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等线" w:hAnsi="等线" w:eastAsia="仿宋_GB2312" w:cs="宋体"/>
          <w:szCs w:val="22"/>
          <w:highlight w:val="yellow"/>
          <w:lang w:val="en-US" w:eastAsia="zh-CN"/>
        </w:rPr>
      </w:pPr>
      <w:r>
        <w:rPr>
          <w:rFonts w:hint="eastAsia" w:ascii="仿宋_GB2312" w:hAnsi="宋体" w:eastAsia="仿宋_GB2312" w:cs="仿宋_GB2312"/>
          <w:kern w:val="0"/>
          <w:sz w:val="30"/>
          <w:szCs w:val="30"/>
        </w:rPr>
        <w:t>附件</w:t>
      </w:r>
      <w:r>
        <w:rPr>
          <w:rFonts w:hint="eastAsia" w:ascii="仿宋_GB2312" w:hAnsi="宋体" w:eastAsia="仿宋_GB2312" w:cs="仿宋_GB2312"/>
          <w:kern w:val="0"/>
          <w:sz w:val="30"/>
          <w:szCs w:val="30"/>
          <w:lang w:val="en-US" w:eastAsia="zh-CN"/>
        </w:rPr>
        <w:t>1</w:t>
      </w:r>
    </w:p>
    <w:p>
      <w:pPr>
        <w:widowControl/>
        <w:spacing w:line="520" w:lineRule="exact"/>
        <w:jc w:val="center"/>
        <w:textAlignment w:val="baseline"/>
        <w:rPr>
          <w:rFonts w:ascii="inherit" w:hAnsi="inherit" w:eastAsia="宋体" w:cs="inherit"/>
          <w:kern w:val="0"/>
          <w:sz w:val="26"/>
          <w:szCs w:val="26"/>
        </w:rPr>
      </w:pPr>
      <w:bookmarkStart w:id="0" w:name="_GoBack"/>
      <w:r>
        <w:rPr>
          <w:rFonts w:hint="eastAsia" w:ascii="宋体" w:hAnsi="宋体" w:eastAsia="宋体" w:cs="宋体"/>
          <w:b/>
          <w:bCs/>
          <w:kern w:val="0"/>
          <w:sz w:val="32"/>
          <w:szCs w:val="32"/>
        </w:rPr>
        <w:t>福州软件职业技术学院教学责任事故等级与分类界定表</w:t>
      </w:r>
    </w:p>
    <w:bookmarkEnd w:id="0"/>
    <w:tbl>
      <w:tblPr>
        <w:tblStyle w:val="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66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分类序号</w:t>
            </w:r>
          </w:p>
        </w:tc>
        <w:tc>
          <w:tcPr>
            <w:tcW w:w="7663"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事项</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 xml:space="preserve">A </w:t>
            </w:r>
            <w:r>
              <w:rPr>
                <w:rFonts w:hint="eastAsia" w:ascii="宋体" w:hAnsi="宋体" w:eastAsia="宋体" w:cs="宋体"/>
                <w:kern w:val="0"/>
                <w:sz w:val="18"/>
                <w:szCs w:val="18"/>
              </w:rPr>
              <w:t>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未能将新学期新课表在开学前发到教师或学生手中。</w:t>
            </w:r>
          </w:p>
          <w:p>
            <w:pPr>
              <w:numPr>
                <w:ilvl w:val="0"/>
                <w:numId w:val="1"/>
              </w:numPr>
              <w:ind w:left="360" w:hanging="360"/>
              <w:rPr>
                <w:rFonts w:ascii="宋体" w:hAnsi="宋体" w:eastAsia="宋体" w:cs="Times New Roman"/>
                <w:kern w:val="0"/>
                <w:sz w:val="18"/>
                <w:szCs w:val="18"/>
              </w:rPr>
            </w:pPr>
            <w:r>
              <w:rPr>
                <w:rFonts w:hint="eastAsia" w:ascii="宋体" w:hAnsi="宋体" w:eastAsia="宋体" w:cs="宋体"/>
                <w:kern w:val="0"/>
                <w:sz w:val="18"/>
                <w:szCs w:val="18"/>
              </w:rPr>
              <w:t>及时解决，自接到报告起影响上课不超过</w:t>
            </w:r>
            <w:r>
              <w:rPr>
                <w:rFonts w:ascii="宋体" w:hAnsi="宋体" w:eastAsia="宋体" w:cs="宋体"/>
                <w:kern w:val="0"/>
                <w:sz w:val="18"/>
                <w:szCs w:val="18"/>
              </w:rPr>
              <w:t>10</w:t>
            </w:r>
            <w:r>
              <w:rPr>
                <w:rFonts w:hint="eastAsia" w:ascii="宋体" w:hAnsi="宋体" w:eastAsia="宋体" w:cs="宋体"/>
                <w:kern w:val="0"/>
                <w:sz w:val="18"/>
                <w:szCs w:val="18"/>
              </w:rPr>
              <w:t>分钟；</w:t>
            </w:r>
          </w:p>
          <w:p>
            <w:pPr>
              <w:tabs>
                <w:tab w:val="left" w:pos="885"/>
              </w:tabs>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．未及时解决，自接到报告起影响上课超过</w:t>
            </w:r>
            <w:r>
              <w:rPr>
                <w:rFonts w:ascii="宋体" w:hAnsi="宋体" w:eastAsia="宋体" w:cs="宋体"/>
                <w:kern w:val="0"/>
                <w:sz w:val="18"/>
                <w:szCs w:val="18"/>
              </w:rPr>
              <w:t>10</w:t>
            </w:r>
            <w:r>
              <w:rPr>
                <w:rFonts w:hint="eastAsia" w:ascii="宋体" w:hAnsi="宋体" w:eastAsia="宋体" w:cs="宋体"/>
                <w:kern w:val="0"/>
                <w:sz w:val="18"/>
                <w:szCs w:val="18"/>
              </w:rPr>
              <w:t>分钟或造成停课。</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A2</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未经主管校领导或教务处同意在教学时间内安排其他活动，致使正常的教学秩序被打乱。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A3</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在教学计划执行过程中，未经审批而变更教学执行计划。</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A4</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因排课不当或</w:t>
            </w:r>
            <w:r>
              <w:rPr>
                <w:rFonts w:ascii="宋体" w:hAnsi="宋体" w:eastAsia="宋体" w:cs="宋体"/>
                <w:kern w:val="0"/>
                <w:sz w:val="18"/>
                <w:szCs w:val="18"/>
              </w:rPr>
              <w:t>通知不到位</w:t>
            </w:r>
            <w:r>
              <w:rPr>
                <w:rFonts w:hint="eastAsia" w:ascii="宋体" w:hAnsi="宋体" w:eastAsia="宋体" w:cs="宋体"/>
                <w:kern w:val="0"/>
                <w:sz w:val="18"/>
                <w:szCs w:val="18"/>
              </w:rPr>
              <w:t>，造成无老师或无学生到课，致使学生或老师空等</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A5</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因排课、排考不当造成教室使用冲突，未能在接报后</w:t>
            </w:r>
            <w:r>
              <w:rPr>
                <w:rFonts w:ascii="宋体" w:hAnsi="宋体" w:eastAsia="宋体" w:cs="宋体"/>
                <w:kern w:val="0"/>
                <w:sz w:val="18"/>
                <w:szCs w:val="18"/>
              </w:rPr>
              <w:t>15</w:t>
            </w:r>
            <w:r>
              <w:rPr>
                <w:rFonts w:hint="eastAsia" w:ascii="宋体" w:hAnsi="宋体" w:eastAsia="宋体" w:cs="宋体"/>
                <w:kern w:val="0"/>
                <w:sz w:val="18"/>
                <w:szCs w:val="18"/>
              </w:rPr>
              <w:t>分钟内妥善解决</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A6</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未能将考表在开考前按要求发到教师或学生手中。</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．及时解决，自接到报告起影响考试不超过</w:t>
            </w:r>
            <w:r>
              <w:rPr>
                <w:rFonts w:ascii="宋体" w:hAnsi="宋体" w:eastAsia="宋体" w:cs="宋体"/>
                <w:kern w:val="0"/>
                <w:sz w:val="18"/>
                <w:szCs w:val="18"/>
              </w:rPr>
              <w:t>10</w:t>
            </w:r>
            <w:r>
              <w:rPr>
                <w:rFonts w:hint="eastAsia" w:ascii="宋体" w:hAnsi="宋体" w:eastAsia="宋体" w:cs="宋体"/>
                <w:kern w:val="0"/>
                <w:sz w:val="18"/>
                <w:szCs w:val="18"/>
              </w:rPr>
              <w:t>分钟；</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．未及时解决，自接到报告起影响考试超过</w:t>
            </w:r>
            <w:r>
              <w:rPr>
                <w:rFonts w:ascii="宋体" w:hAnsi="宋体" w:eastAsia="宋体" w:cs="宋体"/>
                <w:kern w:val="0"/>
                <w:sz w:val="18"/>
                <w:szCs w:val="18"/>
              </w:rPr>
              <w:t>10</w:t>
            </w:r>
            <w:r>
              <w:rPr>
                <w:rFonts w:hint="eastAsia" w:ascii="宋体" w:hAnsi="宋体" w:eastAsia="宋体" w:cs="宋体"/>
                <w:kern w:val="0"/>
                <w:sz w:val="18"/>
                <w:szCs w:val="18"/>
              </w:rPr>
              <w:t>分钟或造成无法考试。</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四级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A7</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未能将试卷在开考前按要求发到教师或学生手中。</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．及时解决，自接到报告起影响考试不超过</w:t>
            </w:r>
            <w:r>
              <w:rPr>
                <w:rFonts w:ascii="宋体" w:hAnsi="宋体" w:eastAsia="宋体" w:cs="宋体"/>
                <w:kern w:val="0"/>
                <w:sz w:val="18"/>
                <w:szCs w:val="18"/>
              </w:rPr>
              <w:t>10</w:t>
            </w:r>
            <w:r>
              <w:rPr>
                <w:rFonts w:hint="eastAsia" w:ascii="宋体" w:hAnsi="宋体" w:eastAsia="宋体" w:cs="宋体"/>
                <w:kern w:val="0"/>
                <w:sz w:val="18"/>
                <w:szCs w:val="18"/>
              </w:rPr>
              <w:t>分钟；</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．未及时解决，自接到报告起影响考试超过</w:t>
            </w:r>
            <w:r>
              <w:rPr>
                <w:rFonts w:ascii="宋体" w:hAnsi="宋体" w:eastAsia="宋体" w:cs="宋体"/>
                <w:kern w:val="0"/>
                <w:sz w:val="18"/>
                <w:szCs w:val="18"/>
              </w:rPr>
              <w:t>10</w:t>
            </w:r>
            <w:r>
              <w:rPr>
                <w:rFonts w:hint="eastAsia" w:ascii="宋体" w:hAnsi="宋体" w:eastAsia="宋体" w:cs="宋体"/>
                <w:kern w:val="0"/>
                <w:sz w:val="18"/>
                <w:szCs w:val="18"/>
              </w:rPr>
              <w:t>分钟或造成无法考试。</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四级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因教学管理、辅助人员原因造成教学场地未及时开启</w:t>
            </w:r>
            <w:r>
              <w:rPr>
                <w:rFonts w:ascii="宋体" w:hAnsi="宋体" w:eastAsia="宋体" w:cs="宋体"/>
                <w:kern w:val="0"/>
                <w:sz w:val="18"/>
                <w:szCs w:val="18"/>
              </w:rPr>
              <w:t>,</w:t>
            </w:r>
            <w:r>
              <w:rPr>
                <w:rFonts w:hint="eastAsia" w:ascii="宋体" w:hAnsi="宋体" w:eastAsia="宋体" w:cs="宋体"/>
                <w:kern w:val="0"/>
                <w:sz w:val="18"/>
                <w:szCs w:val="18"/>
              </w:rPr>
              <w:t>使学生或教师空等：</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及时解决，自接到报告起影响上课不超过</w:t>
            </w:r>
            <w:r>
              <w:rPr>
                <w:rFonts w:ascii="宋体" w:hAnsi="宋体" w:eastAsia="宋体" w:cs="宋体"/>
                <w:kern w:val="0"/>
                <w:sz w:val="18"/>
                <w:szCs w:val="18"/>
              </w:rPr>
              <w:t>10</w:t>
            </w:r>
            <w:r>
              <w:rPr>
                <w:rFonts w:hint="eastAsia" w:ascii="宋体" w:hAnsi="宋体" w:eastAsia="宋体" w:cs="宋体"/>
                <w:kern w:val="0"/>
                <w:sz w:val="18"/>
                <w:szCs w:val="18"/>
              </w:rPr>
              <w:t>分钟（含</w:t>
            </w:r>
            <w:r>
              <w:rPr>
                <w:rFonts w:ascii="宋体" w:hAnsi="宋体" w:eastAsia="宋体" w:cs="宋体"/>
                <w:kern w:val="0"/>
                <w:sz w:val="18"/>
                <w:szCs w:val="18"/>
              </w:rPr>
              <w:t>10</w:t>
            </w:r>
            <w:r>
              <w:rPr>
                <w:rFonts w:hint="eastAsia" w:ascii="宋体" w:hAnsi="宋体" w:eastAsia="宋体" w:cs="宋体"/>
                <w:kern w:val="0"/>
                <w:sz w:val="18"/>
                <w:szCs w:val="18"/>
              </w:rPr>
              <w:t>分钟）；</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未及时解决，自接到报告起影响上课超过</w:t>
            </w:r>
            <w:r>
              <w:rPr>
                <w:rFonts w:ascii="宋体" w:hAnsi="宋体" w:eastAsia="宋体" w:cs="宋体"/>
                <w:kern w:val="0"/>
                <w:sz w:val="18"/>
                <w:szCs w:val="18"/>
              </w:rPr>
              <w:t>10</w:t>
            </w:r>
            <w:r>
              <w:rPr>
                <w:rFonts w:hint="eastAsia" w:ascii="宋体" w:hAnsi="宋体" w:eastAsia="宋体" w:cs="宋体"/>
                <w:kern w:val="0"/>
                <w:sz w:val="18"/>
                <w:szCs w:val="18"/>
              </w:rPr>
              <w:t>分钟以上或造成停课。</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A9</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关于放假或全院性活动的教学调度通知未及时发放造成局部未执行，或通知内容不当造成执行混乱。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A10</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毕业资格审核不到位致使漏发学生毕业证书。</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A11</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毕业资格审核不到位致使不应发学生毕业证书者已发给。</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A12</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因工作疏忽出具与事实严重违背的学历学籍成绩等各类证书证明。</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A13</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故意出具与事实严重违背的学历学籍成绩等各类证书证明。</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A14</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因保管不当或丢失学生成绩原始数据或审核不认真造成学籍处理混乱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A15</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因管理不善，造成教学仪器设备损坏或丢失，</w:t>
            </w:r>
          </w:p>
          <w:p>
            <w:pPr>
              <w:rPr>
                <w:rFonts w:ascii="宋体" w:hAnsi="宋体" w:eastAsia="宋体" w:cs="Times New Roman"/>
                <w:kern w:val="0"/>
                <w:sz w:val="18"/>
                <w:szCs w:val="18"/>
              </w:rPr>
            </w:pPr>
            <w:r>
              <w:rPr>
                <w:rFonts w:hint="eastAsia" w:ascii="宋体" w:hAnsi="宋体" w:eastAsia="宋体" w:cs="宋体"/>
                <w:kern w:val="0"/>
                <w:sz w:val="18"/>
                <w:szCs w:val="18"/>
              </w:rPr>
              <w:t>数额达</w:t>
            </w:r>
            <w:r>
              <w:rPr>
                <w:rFonts w:ascii="宋体" w:hAnsi="宋体" w:eastAsia="宋体" w:cs="宋体"/>
                <w:kern w:val="0"/>
                <w:sz w:val="18"/>
                <w:szCs w:val="18"/>
              </w:rPr>
              <w:t>4000</w:t>
            </w:r>
            <w:r>
              <w:rPr>
                <w:rFonts w:hint="eastAsia" w:ascii="宋体" w:hAnsi="宋体" w:eastAsia="宋体" w:cs="宋体"/>
                <w:kern w:val="0"/>
                <w:sz w:val="18"/>
                <w:szCs w:val="18"/>
              </w:rPr>
              <w:t>元以上；</w:t>
            </w:r>
          </w:p>
          <w:p>
            <w:pPr>
              <w:rPr>
                <w:rFonts w:ascii="宋体" w:hAnsi="宋体" w:eastAsia="宋体" w:cs="Times New Roman"/>
                <w:kern w:val="0"/>
                <w:sz w:val="18"/>
                <w:szCs w:val="18"/>
              </w:rPr>
            </w:pPr>
            <w:r>
              <w:rPr>
                <w:rFonts w:hint="eastAsia" w:ascii="宋体" w:hAnsi="宋体" w:eastAsia="宋体" w:cs="宋体"/>
                <w:kern w:val="0"/>
                <w:sz w:val="18"/>
                <w:szCs w:val="18"/>
              </w:rPr>
              <w:t>数额达</w:t>
            </w:r>
            <w:r>
              <w:rPr>
                <w:rFonts w:ascii="宋体" w:hAnsi="宋体" w:eastAsia="宋体" w:cs="宋体"/>
                <w:kern w:val="0"/>
                <w:sz w:val="18"/>
                <w:szCs w:val="18"/>
              </w:rPr>
              <w:t>2000-4000</w:t>
            </w:r>
            <w:r>
              <w:rPr>
                <w:rFonts w:hint="eastAsia" w:ascii="宋体" w:hAnsi="宋体" w:eastAsia="宋体" w:cs="宋体"/>
                <w:kern w:val="0"/>
                <w:sz w:val="18"/>
                <w:szCs w:val="18"/>
              </w:rPr>
              <w:t>元以上；</w:t>
            </w:r>
          </w:p>
          <w:p>
            <w:pPr>
              <w:rPr>
                <w:rFonts w:ascii="宋体" w:hAnsi="宋体" w:eastAsia="宋体" w:cs="Times New Roman"/>
                <w:kern w:val="0"/>
                <w:sz w:val="18"/>
                <w:szCs w:val="18"/>
              </w:rPr>
            </w:pPr>
            <w:r>
              <w:rPr>
                <w:rFonts w:hint="eastAsia" w:ascii="宋体" w:hAnsi="宋体" w:eastAsia="宋体" w:cs="宋体"/>
                <w:kern w:val="0"/>
                <w:sz w:val="18"/>
                <w:szCs w:val="18"/>
              </w:rPr>
              <w:t>数额在</w:t>
            </w:r>
            <w:r>
              <w:rPr>
                <w:rFonts w:ascii="宋体" w:hAnsi="宋体" w:eastAsia="宋体" w:cs="宋体"/>
                <w:kern w:val="0"/>
                <w:sz w:val="18"/>
                <w:szCs w:val="18"/>
              </w:rPr>
              <w:t>1000-2000</w:t>
            </w:r>
            <w:r>
              <w:rPr>
                <w:rFonts w:hint="eastAsia" w:ascii="宋体" w:hAnsi="宋体" w:eastAsia="宋体" w:cs="宋体"/>
                <w:kern w:val="0"/>
                <w:sz w:val="18"/>
                <w:szCs w:val="18"/>
              </w:rPr>
              <w:t>元以上。</w:t>
            </w:r>
          </w:p>
          <w:p>
            <w:pPr>
              <w:rPr>
                <w:rFonts w:ascii="宋体" w:hAnsi="宋体" w:eastAsia="宋体" w:cs="Times New Roman"/>
                <w:kern w:val="0"/>
                <w:sz w:val="18"/>
                <w:szCs w:val="18"/>
              </w:rPr>
            </w:pPr>
            <w:r>
              <w:rPr>
                <w:rFonts w:hint="eastAsia" w:ascii="宋体" w:hAnsi="宋体" w:eastAsia="宋体" w:cs="宋体"/>
                <w:kern w:val="0"/>
                <w:sz w:val="18"/>
                <w:szCs w:val="18"/>
              </w:rPr>
              <w:t>数额在</w:t>
            </w:r>
            <w:r>
              <w:rPr>
                <w:rFonts w:ascii="宋体" w:hAnsi="宋体" w:eastAsia="宋体" w:cs="宋体"/>
                <w:kern w:val="0"/>
                <w:sz w:val="18"/>
                <w:szCs w:val="18"/>
              </w:rPr>
              <w:t>1000</w:t>
            </w:r>
            <w:r>
              <w:rPr>
                <w:rFonts w:hint="eastAsia" w:ascii="宋体" w:hAnsi="宋体" w:eastAsia="宋体" w:cs="宋体"/>
                <w:kern w:val="0"/>
                <w:sz w:val="18"/>
                <w:szCs w:val="18"/>
              </w:rPr>
              <w:t>元以下。</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A16</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没有按时报出或漏报教材采购计划，影响开课</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．影响一周以内；</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．影响一周以上；</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A17</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虚报教学工作量，造成不良后果</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错订致使学生开学第三周仍有缺供教材、重复预定教材</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 xml:space="preserve">B </w:t>
            </w:r>
            <w:r>
              <w:rPr>
                <w:rFonts w:hint="eastAsia" w:ascii="宋体" w:hAnsi="宋体" w:eastAsia="宋体" w:cs="宋体"/>
                <w:kern w:val="0"/>
                <w:sz w:val="18"/>
                <w:szCs w:val="18"/>
              </w:rPr>
              <w:t>课堂教学类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在教学过程中散布违背宪法和法律的言论，或散布封建迷信以及淫秽内容，或在课堂上发牢骚谈私愤，其言行在学生中造成恶劣影响。</w:t>
            </w:r>
          </w:p>
        </w:tc>
        <w:tc>
          <w:tcPr>
            <w:tcW w:w="900" w:type="dxa"/>
            <w:vAlign w:val="center"/>
          </w:tcPr>
          <w:p>
            <w:pPr>
              <w:autoSpaceDE w:val="0"/>
              <w:autoSpaceDN w:val="0"/>
              <w:ind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w:t>
            </w:r>
          </w:p>
        </w:tc>
        <w:tc>
          <w:tcPr>
            <w:tcW w:w="7663" w:type="dxa"/>
            <w:vAlign w:val="center"/>
          </w:tcPr>
          <w:p>
            <w:pPr>
              <w:autoSpaceDE w:val="0"/>
              <w:autoSpaceDN w:val="0"/>
              <w:ind w:right="7"/>
              <w:rPr>
                <w:rFonts w:ascii="宋体" w:hAnsi="宋体" w:eastAsia="宋体" w:cs="Times New Roman"/>
                <w:kern w:val="0"/>
                <w:sz w:val="18"/>
                <w:szCs w:val="18"/>
              </w:rPr>
            </w:pPr>
            <w:r>
              <w:rPr>
                <w:rFonts w:hint="eastAsia" w:ascii="宋体" w:hAnsi="宋体" w:eastAsia="宋体" w:cs="宋体"/>
                <w:kern w:val="0"/>
                <w:sz w:val="18"/>
                <w:szCs w:val="18"/>
              </w:rPr>
              <w:t>未按规定经学校主管部门批准，无故缺课。</w:t>
            </w:r>
            <w:r>
              <w:rPr>
                <w:rFonts w:ascii="宋体" w:hAnsi="宋体" w:eastAsia="宋体" w:cs="宋体"/>
                <w:kern w:val="0"/>
                <w:sz w:val="18"/>
                <w:szCs w:val="18"/>
              </w:rPr>
              <w:t>1</w:t>
            </w:r>
            <w:r>
              <w:rPr>
                <w:rFonts w:hint="eastAsia" w:ascii="宋体" w:hAnsi="宋体" w:eastAsia="宋体" w:cs="宋体"/>
                <w:kern w:val="0"/>
                <w:sz w:val="18"/>
                <w:szCs w:val="18"/>
              </w:rPr>
              <w:t>课时（含</w:t>
            </w:r>
            <w:r>
              <w:rPr>
                <w:rFonts w:ascii="宋体" w:hAnsi="宋体" w:eastAsia="宋体" w:cs="宋体"/>
                <w:kern w:val="0"/>
                <w:sz w:val="18"/>
                <w:szCs w:val="18"/>
              </w:rPr>
              <w:t>1</w:t>
            </w:r>
            <w:r>
              <w:rPr>
                <w:rFonts w:hint="eastAsia" w:ascii="宋体" w:hAnsi="宋体" w:eastAsia="宋体" w:cs="宋体"/>
                <w:kern w:val="0"/>
                <w:sz w:val="18"/>
                <w:szCs w:val="18"/>
              </w:rPr>
              <w:t>课时）以上。</w:t>
            </w:r>
          </w:p>
        </w:tc>
        <w:tc>
          <w:tcPr>
            <w:tcW w:w="900" w:type="dxa"/>
            <w:vAlign w:val="center"/>
          </w:tcPr>
          <w:p>
            <w:pPr>
              <w:autoSpaceDE w:val="0"/>
              <w:autoSpaceDN w:val="0"/>
              <w:ind w:right="7"/>
              <w:jc w:val="center"/>
              <w:rPr>
                <w:rFonts w:ascii="宋体" w:hAnsi="宋体" w:eastAsia="宋体" w:cs="Times New Roman"/>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未按规定经学校主管部门批准，擅自请人代课</w:t>
            </w:r>
            <w:r>
              <w:rPr>
                <w:rFonts w:ascii="宋体" w:hAnsi="宋体" w:eastAsia="宋体" w:cs="宋体"/>
                <w:kern w:val="0"/>
                <w:sz w:val="18"/>
                <w:szCs w:val="18"/>
              </w:rPr>
              <w:t>2</w:t>
            </w:r>
            <w:r>
              <w:rPr>
                <w:rFonts w:hint="eastAsia" w:ascii="宋体" w:hAnsi="宋体" w:eastAsia="宋体" w:cs="宋体"/>
                <w:kern w:val="0"/>
                <w:sz w:val="18"/>
                <w:szCs w:val="18"/>
              </w:rPr>
              <w:t>课时。</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B4</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未按规定经学校主管部门批准，擅自请人代课</w:t>
            </w:r>
            <w:r>
              <w:rPr>
                <w:rFonts w:ascii="宋体" w:hAnsi="宋体" w:eastAsia="宋体" w:cs="宋体"/>
                <w:kern w:val="0"/>
                <w:sz w:val="18"/>
                <w:szCs w:val="18"/>
              </w:rPr>
              <w:t>2</w:t>
            </w:r>
            <w:r>
              <w:rPr>
                <w:rFonts w:hint="eastAsia" w:ascii="宋体" w:hAnsi="宋体" w:eastAsia="宋体" w:cs="宋体"/>
                <w:kern w:val="0"/>
                <w:sz w:val="18"/>
                <w:szCs w:val="18"/>
              </w:rPr>
              <w:t>课时以上。</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B5</w:t>
            </w:r>
          </w:p>
        </w:tc>
        <w:tc>
          <w:tcPr>
            <w:tcW w:w="7663" w:type="dxa"/>
            <w:vAlign w:val="center"/>
          </w:tcPr>
          <w:p>
            <w:pPr>
              <w:autoSpaceDE w:val="0"/>
              <w:autoSpaceDN w:val="0"/>
              <w:ind w:right="6"/>
              <w:rPr>
                <w:rFonts w:ascii="宋体" w:hAnsi="宋体" w:eastAsia="宋体" w:cs="Times New Roman"/>
                <w:spacing w:val="-20"/>
                <w:kern w:val="0"/>
                <w:sz w:val="18"/>
                <w:szCs w:val="18"/>
              </w:rPr>
            </w:pPr>
            <w:r>
              <w:rPr>
                <w:rFonts w:hint="eastAsia" w:ascii="宋体" w:hAnsi="宋体" w:eastAsia="宋体" w:cs="宋体"/>
                <w:kern w:val="0"/>
                <w:sz w:val="18"/>
                <w:szCs w:val="18"/>
              </w:rPr>
              <w:t>未按规定经学校主管部门批准</w:t>
            </w:r>
            <w:r>
              <w:rPr>
                <w:rFonts w:hint="eastAsia" w:ascii="宋体" w:hAnsi="宋体" w:eastAsia="宋体" w:cs="宋体"/>
                <w:spacing w:val="-20"/>
                <w:kern w:val="0"/>
                <w:sz w:val="18"/>
                <w:szCs w:val="18"/>
              </w:rPr>
              <w:t>，</w:t>
            </w:r>
            <w:r>
              <w:rPr>
                <w:rFonts w:hint="eastAsia" w:ascii="宋体" w:hAnsi="宋体" w:eastAsia="宋体" w:cs="宋体"/>
                <w:kern w:val="0"/>
                <w:sz w:val="18"/>
                <w:szCs w:val="18"/>
              </w:rPr>
              <w:t>随意变动上课时间</w:t>
            </w:r>
            <w:r>
              <w:rPr>
                <w:rFonts w:hint="eastAsia" w:ascii="宋体" w:hAnsi="宋体" w:eastAsia="宋体" w:cs="宋体"/>
                <w:spacing w:val="-20"/>
                <w:kern w:val="0"/>
                <w:sz w:val="18"/>
                <w:szCs w:val="18"/>
              </w:rPr>
              <w:t>、</w:t>
            </w:r>
            <w:r>
              <w:rPr>
                <w:rFonts w:hint="eastAsia" w:ascii="宋体" w:hAnsi="宋体" w:eastAsia="宋体" w:cs="宋体"/>
                <w:kern w:val="0"/>
                <w:sz w:val="18"/>
                <w:szCs w:val="18"/>
              </w:rPr>
              <w:t>地点</w:t>
            </w:r>
            <w:r>
              <w:rPr>
                <w:rFonts w:hint="eastAsia" w:ascii="宋体" w:hAnsi="宋体" w:eastAsia="宋体" w:cs="宋体"/>
                <w:spacing w:val="-20"/>
                <w:kern w:val="0"/>
                <w:sz w:val="18"/>
                <w:szCs w:val="18"/>
              </w:rPr>
              <w:t>、</w:t>
            </w:r>
            <w:r>
              <w:rPr>
                <w:rFonts w:hint="eastAsia" w:ascii="宋体" w:hAnsi="宋体" w:eastAsia="宋体" w:cs="宋体"/>
                <w:kern w:val="0"/>
                <w:sz w:val="18"/>
                <w:szCs w:val="18"/>
              </w:rPr>
              <w:t>形式。</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B6</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5</w:t>
            </w:r>
            <w:r>
              <w:rPr>
                <w:rFonts w:hint="eastAsia" w:ascii="宋体" w:hAnsi="宋体" w:eastAsia="宋体" w:cs="宋体"/>
                <w:kern w:val="0"/>
                <w:sz w:val="18"/>
                <w:szCs w:val="18"/>
              </w:rPr>
              <w:t>分钟以内或提前下课</w:t>
            </w:r>
            <w:r>
              <w:rPr>
                <w:rFonts w:ascii="宋体" w:hAnsi="宋体" w:eastAsia="宋体" w:cs="宋体"/>
                <w:kern w:val="0"/>
                <w:sz w:val="18"/>
                <w:szCs w:val="18"/>
              </w:rPr>
              <w:t>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B7</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5-15</w:t>
            </w:r>
            <w:r>
              <w:rPr>
                <w:rFonts w:hint="eastAsia" w:ascii="宋体" w:hAnsi="宋体" w:eastAsia="宋体" w:cs="宋体"/>
                <w:kern w:val="0"/>
                <w:sz w:val="18"/>
                <w:szCs w:val="18"/>
              </w:rPr>
              <w:t>分钟以内或提前下课</w:t>
            </w:r>
            <w:r>
              <w:rPr>
                <w:rFonts w:ascii="宋体" w:hAnsi="宋体" w:eastAsia="宋体" w:cs="宋体"/>
                <w:kern w:val="0"/>
                <w:sz w:val="18"/>
                <w:szCs w:val="18"/>
              </w:rPr>
              <w:t>5-15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B8</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15-30</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15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以内或提前下课</w:t>
            </w:r>
            <w:r>
              <w:rPr>
                <w:rFonts w:ascii="宋体" w:hAnsi="宋体" w:eastAsia="宋体" w:cs="宋体"/>
                <w:kern w:val="0"/>
                <w:sz w:val="18"/>
                <w:szCs w:val="18"/>
              </w:rPr>
              <w:t>15-30</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15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B9</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30</w:t>
            </w:r>
            <w:r>
              <w:rPr>
                <w:rFonts w:hint="eastAsia" w:ascii="宋体" w:hAnsi="宋体" w:eastAsia="宋体" w:cs="宋体"/>
                <w:kern w:val="0"/>
                <w:sz w:val="18"/>
                <w:szCs w:val="18"/>
              </w:rPr>
              <w:t>分钟以上（含</w:t>
            </w:r>
            <w:r>
              <w:rPr>
                <w:rFonts w:ascii="宋体" w:hAnsi="宋体" w:eastAsia="宋体" w:cs="宋体"/>
                <w:kern w:val="0"/>
                <w:sz w:val="18"/>
                <w:szCs w:val="18"/>
              </w:rPr>
              <w:t>30</w:t>
            </w:r>
            <w:r>
              <w:rPr>
                <w:rFonts w:hint="eastAsia" w:ascii="宋体" w:hAnsi="宋体" w:eastAsia="宋体" w:cs="宋体"/>
                <w:kern w:val="0"/>
                <w:sz w:val="18"/>
                <w:szCs w:val="18"/>
              </w:rPr>
              <w:t>分钟）或提前下课</w:t>
            </w:r>
            <w:r>
              <w:rPr>
                <w:rFonts w:ascii="宋体" w:hAnsi="宋体" w:eastAsia="宋体" w:cs="宋体"/>
                <w:kern w:val="0"/>
                <w:sz w:val="18"/>
                <w:szCs w:val="18"/>
              </w:rPr>
              <w:t>30</w:t>
            </w:r>
            <w:r>
              <w:rPr>
                <w:rFonts w:hint="eastAsia" w:ascii="宋体" w:hAnsi="宋体" w:eastAsia="宋体" w:cs="宋体"/>
                <w:kern w:val="0"/>
                <w:sz w:val="18"/>
                <w:szCs w:val="18"/>
              </w:rPr>
              <w:t>分钟以上（含</w:t>
            </w:r>
            <w:r>
              <w:rPr>
                <w:rFonts w:ascii="宋体" w:hAnsi="宋体" w:eastAsia="宋体" w:cs="宋体"/>
                <w:kern w:val="0"/>
                <w:sz w:val="18"/>
                <w:szCs w:val="18"/>
              </w:rPr>
              <w:t>30</w:t>
            </w:r>
            <w:r>
              <w:rPr>
                <w:rFonts w:hint="eastAsia" w:ascii="宋体" w:hAnsi="宋体" w:eastAsia="宋体" w:cs="宋体"/>
                <w:kern w:val="0"/>
                <w:sz w:val="18"/>
                <w:szCs w:val="18"/>
              </w:rPr>
              <w:t>分钟）。</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B10</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B11</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以上，</w:t>
            </w:r>
            <w:r>
              <w:rPr>
                <w:rFonts w:ascii="宋体" w:hAnsi="宋体" w:eastAsia="宋体" w:cs="宋体"/>
                <w:kern w:val="0"/>
                <w:sz w:val="18"/>
                <w:szCs w:val="18"/>
              </w:rPr>
              <w:t>15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B12</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15</w:t>
            </w:r>
            <w:r>
              <w:rPr>
                <w:rFonts w:hint="eastAsia" w:ascii="宋体" w:hAnsi="宋体" w:eastAsia="宋体" w:cs="宋体"/>
                <w:kern w:val="0"/>
                <w:sz w:val="18"/>
                <w:szCs w:val="18"/>
              </w:rPr>
              <w:t>分钟以上</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15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w:t>
            </w:r>
            <w:r>
              <w:rPr>
                <w:rFonts w:ascii="宋体" w:hAnsi="宋体" w:eastAsia="宋体" w:cs="宋体"/>
                <w:kern w:val="0"/>
                <w:sz w:val="18"/>
                <w:szCs w:val="18"/>
              </w:rPr>
              <w:t>30</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30</w:t>
            </w:r>
            <w:r>
              <w:rPr>
                <w:rFonts w:hint="eastAsia" w:ascii="宋体" w:hAnsi="宋体" w:eastAsia="宋体" w:cs="宋体"/>
                <w:kern w:val="0"/>
                <w:sz w:val="18"/>
                <w:szCs w:val="18"/>
              </w:rPr>
              <w:t>分钟以上（含</w:t>
            </w:r>
            <w:r>
              <w:rPr>
                <w:rFonts w:ascii="宋体" w:hAnsi="宋体" w:eastAsia="宋体" w:cs="宋体"/>
                <w:kern w:val="0"/>
                <w:sz w:val="18"/>
                <w:szCs w:val="18"/>
              </w:rPr>
              <w:t>30</w:t>
            </w:r>
            <w:r>
              <w:rPr>
                <w:rFonts w:hint="eastAsia" w:ascii="宋体" w:hAnsi="宋体" w:eastAsia="宋体" w:cs="宋体"/>
                <w:kern w:val="0"/>
                <w:sz w:val="18"/>
                <w:szCs w:val="18"/>
              </w:rPr>
              <w:t>分钟）。</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B14</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上课期间用手机等工具打电话或接听电话。</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B15</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未经批准，擅自调整教学进度，舍弃或拖下学期课程内容达</w:t>
            </w:r>
            <w:r>
              <w:rPr>
                <w:rFonts w:ascii="宋体" w:hAnsi="宋体" w:eastAsia="宋体" w:cs="宋体"/>
                <w:kern w:val="0"/>
                <w:sz w:val="18"/>
                <w:szCs w:val="18"/>
              </w:rPr>
              <w:t>1/4</w:t>
            </w:r>
            <w:r>
              <w:rPr>
                <w:rFonts w:hint="eastAsia" w:ascii="宋体" w:hAnsi="宋体" w:eastAsia="宋体" w:cs="宋体"/>
                <w:kern w:val="0"/>
                <w:sz w:val="18"/>
                <w:szCs w:val="18"/>
              </w:rPr>
              <w:t>以上。</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B16</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未携带任何教案等教学资料进行课堂执教；无合适教材的课程，教师未提供给学生讲义或教学大纲</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B17</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未按要求或未按时编制《教学大纲》（含实验、实训、实习大纲）</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未能在开课前准备供一周使用的教案</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B19</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未按规定要求编写教案</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B20</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不认真组织教学，课堂秩序混乱</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教师仪表穿着不符合职业要求</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B22</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上课时未对上课班级进行考勤</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C</w:t>
            </w:r>
            <w:r>
              <w:rPr>
                <w:rFonts w:hint="eastAsia" w:ascii="宋体" w:hAnsi="宋体" w:eastAsia="宋体" w:cs="宋体"/>
                <w:kern w:val="0"/>
                <w:sz w:val="18"/>
                <w:szCs w:val="18"/>
              </w:rPr>
              <w:t>实践教学类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未经教务处同意，擅自请人代上实训课</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C2</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不认真组织实训教学，造成实训秩序混乱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C3</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学生实训期间，擅自脱岗的</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C4</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发生安全事故后不及时上报相关部门</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C5</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未经分管院领导批准，擅自将教学仪器设备挪作它用。</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C6</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因指导教师的责任，导致被指导学生未能按规定时间、进度完成毕业论文（设计）任务；</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C7</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指导校外实习、实训时不负责任，给教学或学校声誉造成不良影响。</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未按实验、实训、实习计划安排教学，实际实验、实训、实习的内容未达到计划的</w:t>
            </w:r>
            <w:r>
              <w:rPr>
                <w:rFonts w:ascii="宋体" w:hAnsi="宋体" w:eastAsia="宋体" w:cs="宋体"/>
                <w:kern w:val="0"/>
                <w:sz w:val="18"/>
                <w:szCs w:val="18"/>
              </w:rPr>
              <w:t>3/4</w:t>
            </w:r>
            <w:r>
              <w:rPr>
                <w:rFonts w:hint="eastAsia" w:ascii="宋体" w:hAnsi="宋体" w:eastAsia="宋体" w:cs="宋体"/>
                <w:kern w:val="0"/>
                <w:sz w:val="18"/>
                <w:szCs w:val="18"/>
              </w:rPr>
              <w:t>。</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D</w:t>
            </w:r>
            <w:r>
              <w:rPr>
                <w:rFonts w:hint="eastAsia" w:ascii="宋体" w:hAnsi="宋体" w:eastAsia="宋体" w:cs="宋体"/>
                <w:kern w:val="0"/>
                <w:sz w:val="18"/>
                <w:szCs w:val="18"/>
              </w:rPr>
              <w:t>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D1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未按规定的时间和要求进行课外辅导答疑。</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D2</w:t>
            </w:r>
          </w:p>
        </w:tc>
        <w:tc>
          <w:tcPr>
            <w:tcW w:w="7663" w:type="dxa"/>
          </w:tcPr>
          <w:p>
            <w:pPr>
              <w:rPr>
                <w:rFonts w:ascii="宋体" w:hAnsi="宋体" w:eastAsia="宋体" w:cs="宋体"/>
                <w:kern w:val="0"/>
                <w:sz w:val="18"/>
                <w:szCs w:val="18"/>
              </w:rPr>
            </w:pPr>
            <w:r>
              <w:rPr>
                <w:rFonts w:hint="eastAsia" w:ascii="宋体" w:hAnsi="宋体" w:eastAsia="宋体" w:cs="宋体"/>
                <w:kern w:val="0"/>
                <w:sz w:val="18"/>
                <w:szCs w:val="18"/>
              </w:rPr>
              <w:t>未按规定的次数布置、批改作业（含实验、实习、实训报告），</w:t>
            </w:r>
            <w:r>
              <w:rPr>
                <w:rFonts w:ascii="宋体" w:hAnsi="宋体" w:eastAsia="宋体" w:cs="宋体"/>
                <w:kern w:val="0"/>
                <w:sz w:val="18"/>
                <w:szCs w:val="18"/>
              </w:rPr>
              <w:t>(</w:t>
            </w:r>
            <w:r>
              <w:rPr>
                <w:rFonts w:hint="eastAsia" w:ascii="宋体" w:hAnsi="宋体" w:eastAsia="宋体" w:cs="宋体"/>
                <w:kern w:val="0"/>
                <w:sz w:val="18"/>
                <w:szCs w:val="18"/>
              </w:rPr>
              <w:t>作业总量由教研室定，各教学单位领导核准。</w:t>
            </w:r>
            <w:r>
              <w:rPr>
                <w:rFonts w:ascii="宋体" w:hAnsi="宋体" w:eastAsia="宋体" w:cs="宋体"/>
                <w:kern w:val="0"/>
                <w:sz w:val="18"/>
                <w:szCs w:val="18"/>
              </w:rPr>
              <w:t>)</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D3</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布置和批改作业不认真，脱离大纲的要求和学生实际，份量和难度不适当</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E</w:t>
            </w:r>
            <w:r>
              <w:rPr>
                <w:rFonts w:hint="eastAsia" w:ascii="宋体" w:hAnsi="宋体" w:eastAsia="宋体" w:cs="宋体"/>
                <w:kern w:val="0"/>
                <w:sz w:val="18"/>
                <w:szCs w:val="18"/>
              </w:rPr>
              <w:t>考试类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考前准备工作未准备好致使考试无法正常进行</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E2</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由学生批改试卷</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E3</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未按规定封装试卷，考后收回试卷数与考试份数不符</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E4</w:t>
            </w:r>
          </w:p>
        </w:tc>
        <w:tc>
          <w:tcPr>
            <w:tcW w:w="7663" w:type="dxa"/>
            <w:vAlign w:val="center"/>
          </w:tcPr>
          <w:p>
            <w:pPr>
              <w:autoSpaceDE w:val="0"/>
              <w:autoSpaceDN w:val="0"/>
              <w:ind w:left="7" w:right="6"/>
              <w:rPr>
                <w:rFonts w:ascii="宋体" w:hAnsi="宋体" w:eastAsia="宋体" w:cs="Times New Roman"/>
                <w:kern w:val="0"/>
                <w:sz w:val="18"/>
                <w:szCs w:val="18"/>
              </w:rPr>
            </w:pPr>
            <w:r>
              <w:rPr>
                <w:rFonts w:hint="eastAsia" w:ascii="宋体" w:hAnsi="宋体" w:eastAsia="宋体" w:cs="宋体"/>
                <w:kern w:val="0"/>
                <w:sz w:val="18"/>
                <w:szCs w:val="18"/>
              </w:rPr>
              <w:t>命题教师未在规定的时间内提交考试试卷及答案</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E5</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教师未经批准，私自调换监考的</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E6</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无正当理由监考教师监考迟到或离开考场</w:t>
            </w:r>
            <w:r>
              <w:rPr>
                <w:rFonts w:ascii="宋体" w:hAnsi="宋体" w:eastAsia="宋体" w:cs="宋体"/>
                <w:kern w:val="0"/>
                <w:sz w:val="18"/>
                <w:szCs w:val="18"/>
              </w:rPr>
              <w:t>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E7</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无正当理由监考教师监考迟到或离开考场</w:t>
            </w:r>
            <w:r>
              <w:rPr>
                <w:rFonts w:ascii="宋体" w:hAnsi="宋体" w:eastAsia="宋体" w:cs="宋体"/>
                <w:kern w:val="0"/>
                <w:sz w:val="18"/>
                <w:szCs w:val="18"/>
              </w:rPr>
              <w:t>5</w:t>
            </w:r>
            <w:r>
              <w:rPr>
                <w:rFonts w:hint="eastAsia" w:ascii="宋体" w:hAnsi="宋体" w:eastAsia="宋体" w:cs="宋体"/>
                <w:kern w:val="0"/>
                <w:sz w:val="18"/>
                <w:szCs w:val="18"/>
              </w:rPr>
              <w:t>分钟以上，</w:t>
            </w:r>
            <w:r>
              <w:rPr>
                <w:rFonts w:ascii="宋体" w:hAnsi="宋体" w:eastAsia="宋体" w:cs="宋体"/>
                <w:kern w:val="0"/>
                <w:sz w:val="18"/>
                <w:szCs w:val="18"/>
              </w:rPr>
              <w:t>15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E8</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无正当理由监考教师监考迟到或离开考场</w:t>
            </w:r>
            <w:r>
              <w:rPr>
                <w:rFonts w:ascii="宋体" w:hAnsi="宋体" w:eastAsia="宋体" w:cs="宋体"/>
                <w:kern w:val="0"/>
                <w:sz w:val="18"/>
                <w:szCs w:val="18"/>
              </w:rPr>
              <w:t>15</w:t>
            </w:r>
            <w:r>
              <w:rPr>
                <w:rFonts w:hint="eastAsia" w:ascii="宋体" w:hAnsi="宋体" w:eastAsia="宋体" w:cs="宋体"/>
                <w:kern w:val="0"/>
                <w:sz w:val="18"/>
                <w:szCs w:val="18"/>
              </w:rPr>
              <w:t>分钟以上，</w:t>
            </w:r>
            <w:r>
              <w:rPr>
                <w:rFonts w:ascii="宋体" w:hAnsi="宋体" w:eastAsia="宋体" w:cs="宋体"/>
                <w:kern w:val="0"/>
                <w:sz w:val="18"/>
                <w:szCs w:val="18"/>
              </w:rPr>
              <w:t>30</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E9</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无正当理由监考教师旷监迟到或离开考场</w:t>
            </w:r>
            <w:r>
              <w:rPr>
                <w:rFonts w:ascii="宋体" w:hAnsi="宋体" w:eastAsia="宋体" w:cs="宋体"/>
                <w:kern w:val="0"/>
                <w:sz w:val="18"/>
                <w:szCs w:val="18"/>
              </w:rPr>
              <w:t>30</w:t>
            </w:r>
            <w:r>
              <w:rPr>
                <w:rFonts w:hint="eastAsia" w:ascii="宋体" w:hAnsi="宋体" w:eastAsia="宋体" w:cs="宋体"/>
                <w:kern w:val="0"/>
                <w:sz w:val="18"/>
                <w:szCs w:val="18"/>
              </w:rPr>
              <w:t>分钟以上</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E10</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无正当理由提前结束考试</w:t>
            </w:r>
            <w:r>
              <w:rPr>
                <w:rFonts w:ascii="宋体" w:hAnsi="宋体" w:eastAsia="宋体" w:cs="宋体"/>
                <w:kern w:val="0"/>
                <w:sz w:val="18"/>
                <w:szCs w:val="18"/>
              </w:rPr>
              <w:t>30</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E11</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无正当理由提前结束考试</w:t>
            </w:r>
            <w:r>
              <w:rPr>
                <w:rFonts w:ascii="宋体" w:hAnsi="宋体" w:eastAsia="宋体" w:cs="宋体"/>
                <w:kern w:val="0"/>
                <w:sz w:val="18"/>
                <w:szCs w:val="18"/>
              </w:rPr>
              <w:t>30</w:t>
            </w:r>
            <w:r>
              <w:rPr>
                <w:rFonts w:hint="eastAsia" w:ascii="宋体" w:hAnsi="宋体" w:eastAsia="宋体" w:cs="宋体"/>
                <w:kern w:val="0"/>
                <w:sz w:val="18"/>
                <w:szCs w:val="18"/>
              </w:rPr>
              <w:t>分钟以上</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E12</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对学生违反考试纪律的行为视而不见，不按规定报告处理</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因管理不善致使考题泄露</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E14</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故意泄露考题</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E15</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试题严重出错致使考试无法正常进行。</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E16</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未按要求保持好学生试卷或无法提供学生试卷供核查。</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E17</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监考人员提示或暗示，协助学生作弊</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F</w:t>
            </w:r>
            <w:r>
              <w:rPr>
                <w:rFonts w:hint="eastAsia" w:ascii="宋体" w:hAnsi="宋体" w:eastAsia="宋体" w:cs="宋体"/>
                <w:kern w:val="0"/>
                <w:sz w:val="18"/>
                <w:szCs w:val="18"/>
              </w:rPr>
              <w:t>成绩类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F1</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考试后教师没有在规定时间内按要求报送、登录成绩以及教学管理人员没有在规定的时间内报送、登录成绩。</w:t>
            </w:r>
          </w:p>
        </w:tc>
        <w:tc>
          <w:tcPr>
            <w:tcW w:w="900" w:type="dxa"/>
            <w:vAlign w:val="center"/>
          </w:tcPr>
          <w:p>
            <w:pPr>
              <w:autoSpaceDE w:val="0"/>
              <w:autoSpaceDN w:val="0"/>
              <w:ind w:right="7" w:firstLine="90" w:firstLineChars="50"/>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F2</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教师提高或压低学生考试成绩</w:t>
            </w:r>
            <w:r>
              <w:rPr>
                <w:rFonts w:ascii="宋体" w:hAnsi="宋体" w:eastAsia="宋体" w:cs="宋体"/>
                <w:kern w:val="0"/>
                <w:sz w:val="18"/>
                <w:szCs w:val="18"/>
              </w:rPr>
              <w:t>10</w:t>
            </w:r>
            <w:r>
              <w:rPr>
                <w:rFonts w:hint="eastAsia" w:ascii="宋体" w:hAnsi="宋体" w:eastAsia="宋体" w:cs="宋体"/>
                <w:kern w:val="0"/>
                <w:sz w:val="18"/>
                <w:szCs w:val="18"/>
              </w:rPr>
              <w:t>分以上，且不能作出合理解释。</w:t>
            </w:r>
          </w:p>
        </w:tc>
        <w:tc>
          <w:tcPr>
            <w:tcW w:w="900" w:type="dxa"/>
            <w:vAlign w:val="center"/>
          </w:tcPr>
          <w:p>
            <w:pPr>
              <w:autoSpaceDE w:val="0"/>
              <w:autoSpaceDN w:val="0"/>
              <w:ind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丢失在校学生须存档的试卷。</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F4</w:t>
            </w:r>
          </w:p>
        </w:tc>
        <w:tc>
          <w:tcPr>
            <w:tcW w:w="7663" w:type="dxa"/>
            <w:vAlign w:val="center"/>
          </w:tcPr>
          <w:p>
            <w:pPr>
              <w:autoSpaceDE w:val="0"/>
              <w:autoSpaceDN w:val="0"/>
              <w:ind w:left="7" w:right="7"/>
              <w:rPr>
                <w:rFonts w:ascii="宋体" w:hAnsi="宋体" w:eastAsia="宋体" w:cs="宋体"/>
                <w:kern w:val="0"/>
                <w:sz w:val="18"/>
                <w:szCs w:val="18"/>
              </w:rPr>
            </w:pPr>
            <w:r>
              <w:rPr>
                <w:rFonts w:hint="eastAsia" w:ascii="宋体" w:hAnsi="宋体" w:eastAsia="宋体" w:cs="宋体"/>
                <w:kern w:val="0"/>
                <w:sz w:val="18"/>
                <w:szCs w:val="18"/>
              </w:rPr>
              <w:t>在非教学因素作用下，教师擅自漏报、虚报、更改、随意上报、错报学生成绩。</w:t>
            </w:r>
          </w:p>
        </w:tc>
        <w:tc>
          <w:tcPr>
            <w:tcW w:w="900" w:type="dxa"/>
            <w:vAlign w:val="center"/>
          </w:tcPr>
          <w:p>
            <w:pPr>
              <w:autoSpaceDE w:val="0"/>
              <w:autoSpaceDN w:val="0"/>
              <w:ind w:left="7" w:right="7"/>
              <w:jc w:val="center"/>
              <w:rPr>
                <w:rFonts w:ascii="宋体" w:hAnsi="宋体" w:eastAsia="宋体" w:cs="宋体"/>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F5</w:t>
            </w:r>
          </w:p>
        </w:tc>
        <w:tc>
          <w:tcPr>
            <w:tcW w:w="7663" w:type="dxa"/>
            <w:vAlign w:val="center"/>
          </w:tcPr>
          <w:p>
            <w:pPr>
              <w:autoSpaceDE w:val="0"/>
              <w:autoSpaceDN w:val="0"/>
              <w:ind w:left="7" w:right="7"/>
              <w:rPr>
                <w:rFonts w:ascii="宋体" w:hAnsi="宋体" w:eastAsia="宋体" w:cs="宋体"/>
                <w:kern w:val="0"/>
                <w:sz w:val="18"/>
                <w:szCs w:val="18"/>
              </w:rPr>
            </w:pPr>
            <w:r>
              <w:rPr>
                <w:rFonts w:hint="eastAsia" w:ascii="宋体" w:hAnsi="宋体" w:eastAsia="宋体" w:cs="宋体"/>
                <w:kern w:val="0"/>
                <w:sz w:val="18"/>
                <w:szCs w:val="18"/>
              </w:rPr>
              <w:t>教师利用考试成绩向学生提出不合理要求甚至索取财物。</w:t>
            </w:r>
          </w:p>
        </w:tc>
        <w:tc>
          <w:tcPr>
            <w:tcW w:w="900" w:type="dxa"/>
            <w:vAlign w:val="center"/>
          </w:tcPr>
          <w:p>
            <w:pPr>
              <w:autoSpaceDE w:val="0"/>
              <w:autoSpaceDN w:val="0"/>
              <w:ind w:left="7" w:right="7"/>
              <w:jc w:val="center"/>
              <w:rPr>
                <w:rFonts w:ascii="宋体" w:hAnsi="宋体" w:eastAsia="宋体" w:cs="宋体"/>
                <w:kern w:val="0"/>
                <w:sz w:val="18"/>
                <w:szCs w:val="18"/>
              </w:rPr>
            </w:pPr>
            <w:r>
              <w:rPr>
                <w:rFonts w:hint="eastAsia" w:ascii="宋体" w:hAnsi="宋体" w:eastAsia="宋体" w:cs="宋体"/>
                <w:kern w:val="0"/>
                <w:sz w:val="18"/>
                <w:szCs w:val="18"/>
              </w:rPr>
              <w:t>一级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0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37040"/>
    <w:multiLevelType w:val="multilevel"/>
    <w:tmpl w:val="7713704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29C2334C"/>
    <w:rsid w:val="10834E38"/>
    <w:rsid w:val="29C2334C"/>
    <w:rsid w:val="4E78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一"/>
    <w:basedOn w:val="1"/>
    <w:qFormat/>
    <w:uiPriority w:val="0"/>
    <w:pPr>
      <w:spacing w:line="308" w:lineRule="auto"/>
      <w:outlineLvl w:val="0"/>
    </w:pPr>
    <w:rPr>
      <w:rFonts w:ascii="Calibri" w:hAnsi="Calibri" w:eastAsia="黑体" w:cs="宋体"/>
      <w:kern w:val="0"/>
      <w:sz w:val="36"/>
    </w:rPr>
  </w:style>
  <w:style w:type="paragraph" w:customStyle="1" w:styleId="5">
    <w:name w:val="样式1"/>
    <w:basedOn w:val="1"/>
    <w:qFormat/>
    <w:uiPriority w:val="0"/>
    <w:pPr>
      <w:jc w:val="center"/>
      <w:outlineLvl w:val="1"/>
    </w:pPr>
    <w:rPr>
      <w:rFonts w:ascii="仿宋" w:hAnsi="仿宋" w:eastAsia="仿宋" w:cs="宋体"/>
      <w:b/>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2392</Words>
  <Characters>2566</Characters>
  <Lines>0</Lines>
  <Paragraphs>0</Paragraphs>
  <TotalTime>1</TotalTime>
  <ScaleCrop>false</ScaleCrop>
  <LinksUpToDate>false</LinksUpToDate>
  <CharactersWithSpaces>2716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2023-05-25T08:02:00Z</dcterms:created>
  <dc:creator>蛋炒饭哭唧唧炒饭</dc:creator>
  <cp:lastModifiedBy>蛋炒饭哭唧唧炒饭</cp:lastModifiedBy>
  <dcterms:modified xsi:type="dcterms:W3CDTF">2023-05-25T08:04:15Z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EE70AB1875FC487BABBCAB5F9870B567_11</vt:lpwstr>
  </property>
</Properties>
</file>