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left"/>
        <w:rPr>
          <w:rFonts w:ascii="仿宋" w:hAnsi="仿宋" w:eastAsia="仿宋"/>
          <w:sz w:val="32"/>
          <w:szCs w:val="32"/>
        </w:rPr>
      </w:pPr>
      <w:r>
        <w:rPr>
          <w:rFonts w:hint="eastAsia" w:ascii="仿宋" w:hAnsi="仿宋" w:eastAsia="仿宋"/>
          <w:sz w:val="32"/>
          <w:szCs w:val="32"/>
        </w:rPr>
        <w:t>附件：</w:t>
      </w:r>
    </w:p>
    <w:p>
      <w:pPr>
        <w:spacing w:after="156" w:afterLines="50"/>
        <w:jc w:val="center"/>
        <w:rPr>
          <w:rFonts w:ascii="宋体" w:hAnsi="宋体" w:eastAsia="宋体"/>
          <w:b/>
          <w:bCs/>
          <w:sz w:val="44"/>
          <w:szCs w:val="44"/>
        </w:rPr>
      </w:pPr>
      <w:bookmarkStart w:id="0" w:name="_GoBack"/>
      <w:r>
        <w:rPr>
          <w:rFonts w:hint="eastAsia" w:ascii="宋体" w:hAnsi="宋体" w:eastAsia="宋体"/>
          <w:b/>
          <w:bCs/>
          <w:sz w:val="44"/>
          <w:szCs w:val="44"/>
        </w:rPr>
        <w:t>福州软件职业技术学院</w:t>
      </w:r>
    </w:p>
    <w:p>
      <w:pPr>
        <w:spacing w:after="312" w:afterLines="100"/>
        <w:jc w:val="center"/>
        <w:rPr>
          <w:rFonts w:ascii="宋体" w:hAnsi="宋体" w:eastAsia="宋体"/>
          <w:b/>
          <w:bCs/>
          <w:sz w:val="44"/>
          <w:szCs w:val="44"/>
        </w:rPr>
      </w:pPr>
      <w:r>
        <w:rPr>
          <w:rFonts w:ascii="宋体" w:hAnsi="宋体" w:eastAsia="宋体"/>
          <w:b/>
          <w:bCs/>
          <w:sz w:val="44"/>
          <w:szCs w:val="44"/>
        </w:rPr>
        <w:t>规范团支部书记报告重要事项制度</w:t>
      </w:r>
    </w:p>
    <w:bookmarkEnd w:id="0"/>
    <w:p>
      <w:pPr>
        <w:spacing w:before="156" w:beforeLines="50" w:after="156" w:afterLines="50"/>
        <w:jc w:val="center"/>
        <w:rPr>
          <w:rFonts w:ascii="仿宋" w:hAnsi="仿宋" w:eastAsia="仿宋"/>
          <w:b/>
          <w:bCs/>
          <w:sz w:val="32"/>
          <w:szCs w:val="32"/>
        </w:rPr>
      </w:pPr>
      <w:r>
        <w:rPr>
          <w:rFonts w:ascii="仿宋" w:hAnsi="仿宋" w:eastAsia="仿宋"/>
          <w:b/>
          <w:bCs/>
          <w:sz w:val="32"/>
          <w:szCs w:val="32"/>
        </w:rPr>
        <w:t>第一章 总则</w:t>
      </w:r>
    </w:p>
    <w:p>
      <w:pPr>
        <w:pStyle w:val="4"/>
        <w:numPr>
          <w:ilvl w:val="0"/>
          <w:numId w:val="1"/>
        </w:numPr>
        <w:ind w:firstLineChars="0"/>
        <w:rPr>
          <w:rFonts w:ascii="仿宋" w:hAnsi="仿宋" w:eastAsia="仿宋"/>
          <w:sz w:val="32"/>
          <w:szCs w:val="32"/>
        </w:rPr>
      </w:pPr>
      <w:r>
        <w:rPr>
          <w:rFonts w:ascii="仿宋" w:hAnsi="仿宋" w:eastAsia="仿宋"/>
          <w:sz w:val="32"/>
          <w:szCs w:val="32"/>
        </w:rPr>
        <w:t>为加强学生思想政治工作</w:t>
      </w:r>
      <w:r>
        <w:rPr>
          <w:rFonts w:hint="eastAsia" w:ascii="仿宋" w:hAnsi="仿宋" w:eastAsia="仿宋"/>
          <w:sz w:val="32"/>
          <w:szCs w:val="32"/>
        </w:rPr>
        <w:t>，</w:t>
      </w:r>
      <w:r>
        <w:rPr>
          <w:rFonts w:ascii="仿宋" w:hAnsi="仿宋" w:eastAsia="仿宋"/>
          <w:sz w:val="32"/>
          <w:szCs w:val="32"/>
        </w:rPr>
        <w:t>维护学生正当权益，促进学生成长成才，做好舆情管控，全面推进从严治团工作，结合学校实际制定本制度。</w:t>
      </w:r>
    </w:p>
    <w:p>
      <w:pPr>
        <w:pStyle w:val="4"/>
        <w:numPr>
          <w:ilvl w:val="0"/>
          <w:numId w:val="1"/>
        </w:numPr>
        <w:ind w:firstLineChars="0"/>
        <w:rPr>
          <w:rFonts w:ascii="仿宋" w:hAnsi="仿宋" w:eastAsia="仿宋"/>
          <w:sz w:val="32"/>
          <w:szCs w:val="32"/>
        </w:rPr>
      </w:pPr>
      <w:r>
        <w:rPr>
          <w:rFonts w:ascii="仿宋" w:hAnsi="仿宋" w:eastAsia="仿宋"/>
          <w:sz w:val="32"/>
          <w:szCs w:val="32"/>
        </w:rPr>
        <w:t>团支书应每学期至少向</w:t>
      </w:r>
      <w:r>
        <w:rPr>
          <w:rFonts w:hint="eastAsia" w:ascii="仿宋" w:hAnsi="仿宋" w:eastAsia="仿宋"/>
          <w:sz w:val="32"/>
          <w:szCs w:val="32"/>
        </w:rPr>
        <w:t>各分团委</w:t>
      </w:r>
      <w:r>
        <w:rPr>
          <w:rFonts w:ascii="仿宋" w:hAnsi="仿宋" w:eastAsia="仿宋"/>
          <w:sz w:val="32"/>
          <w:szCs w:val="32"/>
        </w:rPr>
        <w:t>汇报1次工作。重大问题、 重要事项应及时、准确、完整报告，任何团支部或个人不得迟报、漏报、谎报或者瞒报。</w:t>
      </w:r>
    </w:p>
    <w:p>
      <w:pPr>
        <w:pStyle w:val="4"/>
        <w:numPr>
          <w:ilvl w:val="0"/>
          <w:numId w:val="1"/>
        </w:numPr>
        <w:ind w:firstLineChars="0"/>
        <w:rPr>
          <w:rFonts w:ascii="仿宋" w:hAnsi="仿宋" w:eastAsia="仿宋"/>
          <w:sz w:val="32"/>
          <w:szCs w:val="32"/>
        </w:rPr>
      </w:pPr>
      <w:r>
        <w:rPr>
          <w:rFonts w:ascii="仿宋" w:hAnsi="仿宋" w:eastAsia="仿宋"/>
          <w:sz w:val="32"/>
          <w:szCs w:val="32"/>
        </w:rPr>
        <w:t>报告工作适宜简便进行的，可采用口头方式当面进行，紧急时可于当天采取电话、网络等方式报告。复杂问题应同时进行书面专题报告。对于情况紧急或者重要事项处理尚处于初步酝酿阶段的，可采用口头方式先行报告，后续再以书面方式补充报告。</w:t>
      </w:r>
    </w:p>
    <w:p>
      <w:pPr>
        <w:pStyle w:val="4"/>
        <w:numPr>
          <w:ilvl w:val="0"/>
          <w:numId w:val="1"/>
        </w:numPr>
        <w:ind w:firstLineChars="0"/>
        <w:rPr>
          <w:rFonts w:ascii="仿宋" w:hAnsi="仿宋" w:eastAsia="仿宋"/>
          <w:sz w:val="32"/>
          <w:szCs w:val="32"/>
        </w:rPr>
      </w:pPr>
      <w:r>
        <w:rPr>
          <w:rFonts w:ascii="仿宋" w:hAnsi="仿宋" w:eastAsia="仿宋"/>
          <w:sz w:val="32"/>
          <w:szCs w:val="32"/>
        </w:rPr>
        <w:t>团支部书记为请示报告工作第一责任人，应履职尽责，及时发现问题，及时汇报问题，及时解决问题。对失职、渎职的团支部书记，应及时予以调整。</w:t>
      </w:r>
    </w:p>
    <w:p>
      <w:pPr>
        <w:pStyle w:val="4"/>
        <w:numPr>
          <w:ilvl w:val="0"/>
          <w:numId w:val="1"/>
        </w:numPr>
        <w:ind w:firstLineChars="0"/>
        <w:rPr>
          <w:rFonts w:ascii="仿宋" w:hAnsi="仿宋" w:eastAsia="仿宋"/>
          <w:sz w:val="32"/>
          <w:szCs w:val="32"/>
        </w:rPr>
      </w:pPr>
      <w:r>
        <w:rPr>
          <w:rFonts w:ascii="仿宋" w:hAnsi="仿宋" w:eastAsia="仿宋"/>
          <w:sz w:val="32"/>
          <w:szCs w:val="32"/>
        </w:rPr>
        <w:t>团支部若有涉及对外宣传事宜，须报</w:t>
      </w:r>
      <w:r>
        <w:rPr>
          <w:rFonts w:hint="eastAsia" w:ascii="仿宋" w:hAnsi="仿宋" w:eastAsia="仿宋"/>
          <w:sz w:val="32"/>
          <w:szCs w:val="32"/>
        </w:rPr>
        <w:t>各分团委</w:t>
      </w:r>
      <w:r>
        <w:rPr>
          <w:rFonts w:ascii="仿宋" w:hAnsi="仿宋" w:eastAsia="仿宋"/>
          <w:sz w:val="32"/>
          <w:szCs w:val="32"/>
        </w:rPr>
        <w:t>三审三校。日常团组织生活等活动开展务必提前向</w:t>
      </w:r>
      <w:r>
        <w:rPr>
          <w:rFonts w:hint="eastAsia" w:ascii="仿宋" w:hAnsi="仿宋" w:eastAsia="仿宋"/>
          <w:sz w:val="32"/>
          <w:szCs w:val="32"/>
        </w:rPr>
        <w:t>各分团委</w:t>
      </w:r>
      <w:r>
        <w:rPr>
          <w:rFonts w:ascii="仿宋" w:hAnsi="仿宋" w:eastAsia="仿宋"/>
          <w:sz w:val="32"/>
          <w:szCs w:val="32"/>
        </w:rPr>
        <w:t>签字报备。</w:t>
      </w:r>
    </w:p>
    <w:p>
      <w:pPr>
        <w:rPr>
          <w:rFonts w:ascii="仿宋" w:hAnsi="仿宋" w:eastAsia="仿宋"/>
          <w:sz w:val="32"/>
          <w:szCs w:val="32"/>
        </w:rPr>
      </w:pPr>
      <w:r>
        <w:rPr>
          <w:rFonts w:ascii="仿宋" w:hAnsi="仿宋" w:eastAsia="仿宋"/>
          <w:b/>
          <w:bCs/>
          <w:sz w:val="32"/>
          <w:szCs w:val="32"/>
        </w:rPr>
        <w:t xml:space="preserve">第六条 </w:t>
      </w:r>
      <w:r>
        <w:rPr>
          <w:rFonts w:ascii="仿宋" w:hAnsi="仿宋" w:eastAsia="仿宋"/>
          <w:sz w:val="32"/>
          <w:szCs w:val="32"/>
        </w:rPr>
        <w:t>对学生的合理化建议，</w:t>
      </w:r>
      <w:r>
        <w:rPr>
          <w:rFonts w:hint="eastAsia" w:ascii="仿宋" w:hAnsi="仿宋" w:eastAsia="仿宋"/>
          <w:sz w:val="32"/>
          <w:szCs w:val="32"/>
        </w:rPr>
        <w:t>各分团委</w:t>
      </w:r>
      <w:r>
        <w:rPr>
          <w:rFonts w:ascii="仿宋" w:hAnsi="仿宋" w:eastAsia="仿宋"/>
          <w:sz w:val="32"/>
          <w:szCs w:val="32"/>
        </w:rPr>
        <w:t>应当予以积极采纳并协调处理。对不合理的意见和建议，应及时向学生做出解释和说明，取得学生的理解和支持。对学生普遍存在的问题，应采取有力措施予以解决，或及时向各学院党总支反映。对存在困难的学生，应及时予以帮助。</w:t>
      </w:r>
    </w:p>
    <w:p>
      <w:pPr>
        <w:spacing w:before="156" w:beforeLines="50" w:after="156" w:afterLines="50"/>
        <w:jc w:val="center"/>
        <w:rPr>
          <w:rFonts w:ascii="仿宋" w:hAnsi="仿宋" w:eastAsia="仿宋"/>
          <w:b/>
          <w:bCs/>
          <w:sz w:val="32"/>
          <w:szCs w:val="32"/>
        </w:rPr>
      </w:pPr>
      <w:r>
        <w:rPr>
          <w:rFonts w:ascii="仿宋" w:hAnsi="仿宋" w:eastAsia="仿宋"/>
          <w:b/>
          <w:bCs/>
          <w:sz w:val="32"/>
          <w:szCs w:val="32"/>
        </w:rPr>
        <w:t>第二章 报告内容具体事项</w:t>
      </w:r>
    </w:p>
    <w:p>
      <w:pPr>
        <w:rPr>
          <w:rFonts w:ascii="仿宋" w:hAnsi="仿宋" w:eastAsia="仿宋"/>
          <w:sz w:val="32"/>
          <w:szCs w:val="32"/>
        </w:rPr>
      </w:pPr>
      <w:r>
        <w:rPr>
          <w:rFonts w:ascii="仿宋" w:hAnsi="仿宋" w:eastAsia="仿宋"/>
          <w:b/>
          <w:bCs/>
          <w:sz w:val="32"/>
          <w:szCs w:val="32"/>
        </w:rPr>
        <w:t xml:space="preserve">第七条 </w:t>
      </w:r>
      <w:r>
        <w:rPr>
          <w:rFonts w:ascii="仿宋" w:hAnsi="仿宋" w:eastAsia="仿宋"/>
          <w:sz w:val="32"/>
          <w:szCs w:val="32"/>
        </w:rPr>
        <w:t xml:space="preserve">报告内容包括： </w:t>
      </w:r>
    </w:p>
    <w:p>
      <w:pPr>
        <w:rPr>
          <w:rFonts w:ascii="仿宋" w:hAnsi="仿宋" w:eastAsia="仿宋"/>
          <w:sz w:val="32"/>
          <w:szCs w:val="32"/>
        </w:rPr>
      </w:pPr>
      <w:r>
        <w:rPr>
          <w:rFonts w:ascii="仿宋" w:hAnsi="仿宋" w:eastAsia="仿宋"/>
          <w:sz w:val="32"/>
          <w:szCs w:val="32"/>
        </w:rPr>
        <w:t xml:space="preserve">1.本学期工作总结和计划； </w:t>
      </w:r>
    </w:p>
    <w:p>
      <w:pPr>
        <w:rPr>
          <w:rFonts w:ascii="仿宋" w:hAnsi="仿宋" w:eastAsia="仿宋"/>
          <w:sz w:val="32"/>
          <w:szCs w:val="32"/>
        </w:rPr>
      </w:pPr>
      <w:r>
        <w:rPr>
          <w:rFonts w:ascii="仿宋" w:hAnsi="仿宋" w:eastAsia="仿宋"/>
          <w:sz w:val="32"/>
          <w:szCs w:val="32"/>
        </w:rPr>
        <w:t xml:space="preserve">2.团支部委员会履职情况； </w:t>
      </w:r>
    </w:p>
    <w:p>
      <w:pPr>
        <w:rPr>
          <w:rFonts w:ascii="仿宋" w:hAnsi="仿宋" w:eastAsia="仿宋"/>
          <w:sz w:val="32"/>
          <w:szCs w:val="32"/>
        </w:rPr>
      </w:pPr>
      <w:r>
        <w:rPr>
          <w:rFonts w:ascii="仿宋" w:hAnsi="仿宋" w:eastAsia="仿宋"/>
          <w:sz w:val="32"/>
          <w:szCs w:val="32"/>
        </w:rPr>
        <w:t xml:space="preserve">3.团支部同学的思想动态、利益诉求； </w:t>
      </w:r>
    </w:p>
    <w:p>
      <w:pPr>
        <w:rPr>
          <w:rFonts w:ascii="仿宋" w:hAnsi="仿宋" w:eastAsia="仿宋"/>
          <w:sz w:val="32"/>
          <w:szCs w:val="32"/>
        </w:rPr>
      </w:pPr>
      <w:r>
        <w:rPr>
          <w:rFonts w:ascii="仿宋" w:hAnsi="仿宋" w:eastAsia="仿宋"/>
          <w:sz w:val="32"/>
          <w:szCs w:val="32"/>
        </w:rPr>
        <w:t xml:space="preserve">4.团支部同学存在的学业困难、就业困难、家庭困难等问题； </w:t>
      </w:r>
    </w:p>
    <w:p>
      <w:pPr>
        <w:rPr>
          <w:rFonts w:ascii="仿宋" w:hAnsi="仿宋" w:eastAsia="仿宋"/>
          <w:sz w:val="32"/>
          <w:szCs w:val="32"/>
        </w:rPr>
      </w:pPr>
      <w:r>
        <w:rPr>
          <w:rFonts w:ascii="仿宋" w:hAnsi="仿宋" w:eastAsia="仿宋"/>
          <w:sz w:val="32"/>
          <w:szCs w:val="32"/>
        </w:rPr>
        <w:t xml:space="preserve">5.团支部同学对共青团工作的意见建议，团支部工作中具有推广价值的经验做法； </w:t>
      </w:r>
    </w:p>
    <w:p>
      <w:pPr>
        <w:rPr>
          <w:rFonts w:ascii="仿宋" w:hAnsi="仿宋" w:eastAsia="仿宋"/>
          <w:sz w:val="32"/>
          <w:szCs w:val="32"/>
        </w:rPr>
      </w:pPr>
      <w:r>
        <w:rPr>
          <w:rFonts w:ascii="仿宋" w:hAnsi="仿宋" w:eastAsia="仿宋"/>
          <w:sz w:val="32"/>
          <w:szCs w:val="32"/>
        </w:rPr>
        <w:t xml:space="preserve">6.团支部开展思想政治工作，学习贯彻习近平新时代中国特色社会主义思想，贯彻落实习近平总书记关于青年工作的重要思想和重要指示批示精神，推进班级团支部改革发展的情况； </w:t>
      </w:r>
    </w:p>
    <w:p>
      <w:pPr>
        <w:rPr>
          <w:rFonts w:ascii="仿宋" w:hAnsi="仿宋" w:eastAsia="仿宋"/>
          <w:sz w:val="32"/>
          <w:szCs w:val="32"/>
        </w:rPr>
      </w:pPr>
      <w:r>
        <w:rPr>
          <w:rFonts w:ascii="仿宋" w:hAnsi="仿宋" w:eastAsia="仿宋"/>
          <w:sz w:val="32"/>
          <w:szCs w:val="32"/>
        </w:rPr>
        <w:t xml:space="preserve">7.团支部中出现的重要情况和重大舆情、重大敏感事件、突发事件，以及涉及政治安全、意识形态、心理健康、宗教活动等影响大学生成长和校园安全稳定的情况； </w:t>
      </w:r>
    </w:p>
    <w:p>
      <w:pPr>
        <w:rPr>
          <w:rFonts w:ascii="仿宋" w:hAnsi="仿宋" w:eastAsia="仿宋"/>
          <w:sz w:val="32"/>
          <w:szCs w:val="32"/>
        </w:rPr>
      </w:pPr>
      <w:r>
        <w:rPr>
          <w:rFonts w:ascii="仿宋" w:hAnsi="仿宋" w:eastAsia="仿宋"/>
          <w:sz w:val="32"/>
          <w:szCs w:val="32"/>
        </w:rPr>
        <w:t xml:space="preserve">8.其他需要报告的工作。 </w:t>
      </w:r>
    </w:p>
    <w:p>
      <w:pPr>
        <w:rPr>
          <w:rFonts w:ascii="仿宋" w:hAnsi="仿宋" w:eastAsia="仿宋"/>
          <w:sz w:val="32"/>
          <w:szCs w:val="32"/>
        </w:rPr>
      </w:pPr>
      <w:r>
        <w:rPr>
          <w:rFonts w:ascii="仿宋" w:hAnsi="仿宋" w:eastAsia="仿宋"/>
          <w:b/>
          <w:bCs/>
          <w:sz w:val="32"/>
          <w:szCs w:val="32"/>
        </w:rPr>
        <w:t xml:space="preserve">第八条 </w:t>
      </w:r>
      <w:r>
        <w:rPr>
          <w:rFonts w:ascii="仿宋" w:hAnsi="仿宋" w:eastAsia="仿宋"/>
          <w:sz w:val="32"/>
          <w:szCs w:val="32"/>
        </w:rPr>
        <w:t>本制度由校团委负责解释，自</w:t>
      </w:r>
      <w:r>
        <w:rPr>
          <w:rFonts w:hint="eastAsia" w:ascii="仿宋" w:hAnsi="仿宋" w:eastAsia="仿宋"/>
          <w:sz w:val="32"/>
          <w:szCs w:val="32"/>
        </w:rPr>
        <w:t>布之日</w:t>
      </w:r>
      <w:r>
        <w:rPr>
          <w:rFonts w:ascii="仿宋" w:hAnsi="仿宋" w:eastAsia="仿宋"/>
          <w:sz w:val="32"/>
          <w:szCs w:val="32"/>
        </w:rPr>
        <w:t>起执行，并列入共青团工作考核内容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A0A43"/>
    <w:multiLevelType w:val="multilevel"/>
    <w:tmpl w:val="7FEA0A43"/>
    <w:lvl w:ilvl="0" w:tentative="0">
      <w:start w:val="1"/>
      <w:numFmt w:val="japaneseCounting"/>
      <w:lvlText w:val="第%1条"/>
      <w:lvlJc w:val="left"/>
      <w:pPr>
        <w:ind w:left="732" w:hanging="732"/>
      </w:pPr>
      <w:rPr>
        <w:rFonts w:hint="default"/>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YWQ1M2Y4YTYwNjIyY2U3ZTE5MDJiMDk0MTg4NDMifQ=="/>
  </w:docVars>
  <w:rsids>
    <w:rsidRoot w:val="4AD868F2"/>
    <w:rsid w:val="4AD8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2024-04-12T12:08:00Z</dcterms:created>
  <dc:creator>chen</dc:creator>
  <cp:lastModifiedBy>chen</cp:lastModifiedBy>
  <dcterms:modified xsi:type="dcterms:W3CDTF">2024-04-12T12:10:01Z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AEF231E53B6849409FD4274E36845DA5_11</vt:lpwstr>
  </property>
</Properties>
</file>