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69"/>
          <w:tab w:val="center" w:pos="4879"/>
        </w:tabs>
        <w:spacing w:line="360" w:lineRule="auto"/>
        <w:jc w:val="left"/>
        <w:rPr>
          <w:rFonts w:hint="eastAsia" w:ascii="黑体" w:hAnsi="黑体" w:eastAsia="黑体" w:cs="黑体"/>
          <w:sz w:val="72"/>
          <w:szCs w:val="72"/>
          <w:lang w:eastAsia="zh-CN"/>
        </w:rPr>
      </w:pPr>
      <w:r>
        <w:rPr>
          <w:rFonts w:hint="eastAsia" w:ascii="黑体" w:hAnsi="黑体" w:eastAsia="黑体" w:cs="黑体"/>
          <w:sz w:val="72"/>
          <w:szCs w:val="72"/>
          <w:lang w:eastAsia="zh-CN"/>
        </w:rPr>
        <w:tab/>
      </w:r>
    </w:p>
    <w:p>
      <w:pPr>
        <w:tabs>
          <w:tab w:val="left" w:pos="1769"/>
          <w:tab w:val="center" w:pos="4879"/>
        </w:tabs>
        <w:spacing w:line="360" w:lineRule="auto"/>
        <w:jc w:val="left"/>
        <w:rPr>
          <w:rFonts w:hint="eastAsia" w:ascii="黑体" w:hAnsi="黑体" w:eastAsia="黑体" w:cs="黑体"/>
          <w:sz w:val="72"/>
          <w:szCs w:val="72"/>
          <w:lang w:eastAsia="zh-CN"/>
        </w:rPr>
      </w:pPr>
    </w:p>
    <w:p>
      <w:pPr>
        <w:spacing w:line="360" w:lineRule="auto"/>
        <w:jc w:val="center"/>
        <w:rPr>
          <w:rFonts w:hint="eastAsia" w:ascii="宋体" w:hAnsi="宋体" w:eastAsia="宋体" w:cs="宋体"/>
          <w:b/>
          <w:bCs/>
          <w:color w:val="auto"/>
          <w:kern w:val="2"/>
          <w:sz w:val="72"/>
          <w:szCs w:val="72"/>
          <w:lang w:val="en-US" w:eastAsia="zh-CN"/>
        </w:rPr>
      </w:pPr>
      <w:r>
        <w:rPr>
          <w:rFonts w:hint="eastAsia" w:ascii="宋体" w:hAnsi="宋体" w:eastAsia="宋体" w:cs="宋体"/>
          <w:b/>
          <w:bCs/>
          <w:color w:val="auto"/>
          <w:spacing w:val="0"/>
          <w:w w:val="92"/>
          <w:kern w:val="0"/>
          <w:sz w:val="72"/>
          <w:szCs w:val="72"/>
          <w:fitText w:val="5320" w:id="597436263"/>
          <w:lang w:val="en-US" w:eastAsia="zh-CN"/>
        </w:rPr>
        <w:t>建筑室内设计专</w:t>
      </w:r>
      <w:r>
        <w:rPr>
          <w:rFonts w:hint="eastAsia" w:ascii="宋体" w:hAnsi="宋体" w:eastAsia="宋体" w:cs="宋体"/>
          <w:b/>
          <w:bCs/>
          <w:color w:val="auto"/>
          <w:spacing w:val="-5"/>
          <w:w w:val="92"/>
          <w:kern w:val="0"/>
          <w:sz w:val="72"/>
          <w:szCs w:val="72"/>
          <w:fitText w:val="5320" w:id="597436263"/>
          <w:lang w:val="en-US" w:eastAsia="zh-CN"/>
        </w:rPr>
        <w:t>业</w:t>
      </w:r>
    </w:p>
    <w:p>
      <w:pPr>
        <w:spacing w:line="360" w:lineRule="auto"/>
        <w:jc w:val="center"/>
        <w:rPr>
          <w:rFonts w:hint="eastAsia" w:ascii="宋体" w:hAnsi="宋体" w:eastAsia="宋体" w:cs="宋体"/>
          <w:b/>
          <w:bCs/>
          <w:color w:val="auto"/>
          <w:kern w:val="2"/>
          <w:sz w:val="72"/>
          <w:szCs w:val="72"/>
          <w:lang w:val="en-US" w:eastAsia="zh-CN"/>
        </w:rPr>
      </w:pPr>
    </w:p>
    <w:p>
      <w:pPr>
        <w:spacing w:line="360" w:lineRule="auto"/>
        <w:jc w:val="center"/>
        <w:outlineLvl w:val="9"/>
        <w:rPr>
          <w:rFonts w:hint="eastAsia" w:ascii="宋体" w:hAnsi="宋体" w:eastAsia="宋体" w:cs="宋体"/>
          <w:b/>
          <w:bCs/>
          <w:color w:val="auto"/>
          <w:kern w:val="2"/>
          <w:sz w:val="72"/>
          <w:szCs w:val="72"/>
          <w:lang w:val="en-US" w:eastAsia="zh-CN"/>
        </w:rPr>
      </w:pPr>
      <w:bookmarkStart w:id="0" w:name="_Toc2439"/>
      <w:r>
        <w:rPr>
          <w:rFonts w:hint="eastAsia" w:ascii="宋体" w:hAnsi="宋体" w:eastAsia="宋体" w:cs="宋体"/>
          <w:b/>
          <w:bCs/>
          <w:color w:val="auto"/>
          <w:kern w:val="2"/>
          <w:sz w:val="72"/>
          <w:szCs w:val="72"/>
          <w:lang w:val="en-US" w:eastAsia="zh-CN"/>
        </w:rPr>
        <w:t>人才培养方案</w:t>
      </w:r>
      <w:bookmarkEnd w:id="0"/>
    </w:p>
    <w:p>
      <w:pPr>
        <w:tabs>
          <w:tab w:val="left" w:pos="5199"/>
        </w:tabs>
        <w:bidi w:val="0"/>
        <w:spacing w:line="360" w:lineRule="auto"/>
        <w:jc w:val="left"/>
        <w:rPr>
          <w:rFonts w:hint="eastAsia" w:cstheme="minorBidi"/>
          <w:b/>
          <w:bCs/>
          <w:kern w:val="2"/>
          <w:sz w:val="24"/>
          <w:szCs w:val="24"/>
          <w:lang w:val="en-US" w:eastAsia="zh-CN" w:bidi="ar-SA"/>
        </w:rPr>
      </w:pPr>
      <w:r>
        <w:rPr>
          <w:rFonts w:hint="eastAsia" w:cstheme="minorBidi"/>
          <w:kern w:val="2"/>
          <w:sz w:val="72"/>
          <w:szCs w:val="72"/>
          <w:lang w:val="en-US" w:eastAsia="zh-CN" w:bidi="ar-SA"/>
        </w:rPr>
        <w:tab/>
      </w:r>
    </w:p>
    <w:p>
      <w:pPr>
        <w:tabs>
          <w:tab w:val="left" w:pos="5199"/>
        </w:tabs>
        <w:bidi w:val="0"/>
        <w:spacing w:line="360" w:lineRule="auto"/>
        <w:jc w:val="left"/>
        <w:rPr>
          <w:rFonts w:hint="eastAsia" w:cstheme="minorBidi"/>
          <w:b/>
          <w:bCs/>
          <w:kern w:val="2"/>
          <w:sz w:val="24"/>
          <w:szCs w:val="24"/>
          <w:lang w:val="en-US" w:eastAsia="zh-CN" w:bidi="ar-SA"/>
        </w:rPr>
      </w:pPr>
    </w:p>
    <w:p>
      <w:pPr>
        <w:tabs>
          <w:tab w:val="left" w:pos="5199"/>
        </w:tabs>
        <w:bidi w:val="0"/>
        <w:spacing w:line="360" w:lineRule="auto"/>
        <w:jc w:val="left"/>
        <w:rPr>
          <w:rFonts w:hint="eastAsia" w:cstheme="minorBidi"/>
          <w:b/>
          <w:bCs/>
          <w:kern w:val="2"/>
          <w:sz w:val="24"/>
          <w:szCs w:val="24"/>
          <w:lang w:val="en-US" w:eastAsia="zh-CN" w:bidi="ar-SA"/>
        </w:rPr>
      </w:pPr>
    </w:p>
    <w:p>
      <w:pPr>
        <w:tabs>
          <w:tab w:val="left" w:pos="5199"/>
        </w:tabs>
        <w:bidi w:val="0"/>
        <w:spacing w:line="360" w:lineRule="auto"/>
        <w:jc w:val="left"/>
        <w:rPr>
          <w:rFonts w:hint="eastAsia" w:cstheme="minorBidi"/>
          <w:b/>
          <w:bCs/>
          <w:kern w:val="2"/>
          <w:sz w:val="24"/>
          <w:szCs w:val="24"/>
          <w:lang w:val="en-US" w:eastAsia="zh-CN" w:bidi="ar-SA"/>
        </w:rPr>
      </w:pPr>
    </w:p>
    <w:p>
      <w:pPr>
        <w:tabs>
          <w:tab w:val="left" w:pos="5199"/>
        </w:tabs>
        <w:bidi w:val="0"/>
        <w:spacing w:line="360" w:lineRule="auto"/>
        <w:jc w:val="left"/>
        <w:rPr>
          <w:rFonts w:hint="eastAsia" w:cstheme="minorBidi"/>
          <w:b/>
          <w:bCs/>
          <w:kern w:val="2"/>
          <w:sz w:val="24"/>
          <w:szCs w:val="24"/>
          <w:lang w:val="en-US" w:eastAsia="zh-CN" w:bidi="ar-SA"/>
        </w:rPr>
      </w:pPr>
    </w:p>
    <w:p>
      <w:pPr>
        <w:tabs>
          <w:tab w:val="left" w:pos="5199"/>
        </w:tabs>
        <w:bidi w:val="0"/>
        <w:spacing w:line="360" w:lineRule="auto"/>
        <w:ind w:firstLine="3373" w:firstLineChars="1200"/>
        <w:jc w:val="both"/>
        <w:outlineLvl w:val="9"/>
        <w:rPr>
          <w:rFonts w:hint="eastAsia" w:cstheme="minorBidi"/>
          <w:b/>
          <w:bCs/>
          <w:kern w:val="2"/>
          <w:sz w:val="28"/>
          <w:szCs w:val="28"/>
          <w:lang w:val="en-US" w:eastAsia="zh-CN" w:bidi="ar-SA"/>
        </w:rPr>
      </w:pPr>
      <w:bookmarkStart w:id="1" w:name="_Toc17706"/>
    </w:p>
    <w:p>
      <w:pPr>
        <w:tabs>
          <w:tab w:val="left" w:pos="5199"/>
        </w:tabs>
        <w:bidi w:val="0"/>
        <w:spacing w:line="360" w:lineRule="auto"/>
        <w:ind w:firstLine="3373" w:firstLineChars="1200"/>
        <w:jc w:val="both"/>
        <w:outlineLvl w:val="9"/>
        <w:rPr>
          <w:rFonts w:hint="default" w:cstheme="minorBidi"/>
          <w:b w:val="0"/>
          <w:bCs w:val="0"/>
          <w:kern w:val="2"/>
          <w:sz w:val="28"/>
          <w:szCs w:val="28"/>
          <w:u w:val="single"/>
          <w:lang w:val="en-US" w:eastAsia="zh-CN" w:bidi="ar-SA"/>
        </w:rPr>
      </w:pPr>
      <w:r>
        <w:rPr>
          <w:rFonts w:hint="eastAsia" w:cstheme="minorBidi"/>
          <w:b/>
          <w:bCs/>
          <w:kern w:val="2"/>
          <w:sz w:val="28"/>
          <w:szCs w:val="28"/>
          <w:lang w:val="en-US" w:eastAsia="zh-CN" w:bidi="ar-SA"/>
        </w:rPr>
        <w:t>专业名称：</w:t>
      </w:r>
      <w:r>
        <w:rPr>
          <w:rFonts w:hint="eastAsia" w:cstheme="minorBidi"/>
          <w:b w:val="0"/>
          <w:bCs w:val="0"/>
          <w:kern w:val="2"/>
          <w:sz w:val="28"/>
          <w:szCs w:val="28"/>
          <w:u w:val="single"/>
          <w:lang w:val="en-US" w:eastAsia="zh-CN" w:bidi="ar-SA"/>
        </w:rPr>
        <w:t>建筑室内设计</w:t>
      </w:r>
      <w:bookmarkEnd w:id="1"/>
      <w:r>
        <w:rPr>
          <w:rFonts w:hint="eastAsia" w:cstheme="minorBidi"/>
          <w:b w:val="0"/>
          <w:bCs w:val="0"/>
          <w:kern w:val="2"/>
          <w:sz w:val="28"/>
          <w:szCs w:val="28"/>
          <w:u w:val="single"/>
          <w:lang w:val="en-US" w:eastAsia="zh-CN" w:bidi="ar-SA"/>
        </w:rPr>
        <w:t xml:space="preserve">  </w:t>
      </w:r>
    </w:p>
    <w:p>
      <w:pPr>
        <w:tabs>
          <w:tab w:val="left" w:pos="5199"/>
        </w:tabs>
        <w:bidi w:val="0"/>
        <w:spacing w:line="360" w:lineRule="auto"/>
        <w:ind w:firstLine="3373" w:firstLineChars="1200"/>
        <w:jc w:val="left"/>
        <w:rPr>
          <w:rFonts w:hint="default" w:cstheme="minorBidi"/>
          <w:b w:val="0"/>
          <w:bCs w:val="0"/>
          <w:kern w:val="2"/>
          <w:sz w:val="28"/>
          <w:szCs w:val="28"/>
          <w:u w:val="single"/>
          <w:lang w:val="en-US" w:eastAsia="zh-CN" w:bidi="ar-SA"/>
        </w:rPr>
      </w:pPr>
      <w:r>
        <w:rPr>
          <w:rFonts w:hint="eastAsia" w:cstheme="minorBidi"/>
          <w:b/>
          <w:bCs/>
          <w:kern w:val="2"/>
          <w:sz w:val="28"/>
          <w:szCs w:val="28"/>
          <w:lang w:val="en-US" w:eastAsia="zh-CN" w:bidi="ar-SA"/>
        </w:rPr>
        <w:t>适用年级：</w:t>
      </w:r>
      <w:r>
        <w:rPr>
          <w:rFonts w:hint="eastAsia" w:cstheme="minorBidi"/>
          <w:b w:val="0"/>
          <w:bCs w:val="0"/>
          <w:kern w:val="2"/>
          <w:sz w:val="28"/>
          <w:szCs w:val="28"/>
          <w:u w:val="single"/>
          <w:lang w:val="en-US" w:eastAsia="zh-CN" w:bidi="ar-SA"/>
        </w:rPr>
        <w:t>一年级至三年级</w:t>
      </w:r>
    </w:p>
    <w:p>
      <w:pPr>
        <w:tabs>
          <w:tab w:val="left" w:pos="5199"/>
        </w:tabs>
        <w:bidi w:val="0"/>
        <w:spacing w:line="360" w:lineRule="auto"/>
        <w:ind w:firstLine="3373" w:firstLineChars="1200"/>
        <w:jc w:val="left"/>
        <w:rPr>
          <w:rFonts w:hint="default" w:cstheme="minorBidi"/>
          <w:b w:val="0"/>
          <w:bCs w:val="0"/>
          <w:kern w:val="2"/>
          <w:sz w:val="28"/>
          <w:szCs w:val="28"/>
          <w:u w:val="single"/>
          <w:lang w:val="en-US" w:eastAsia="zh-CN" w:bidi="ar-SA"/>
        </w:rPr>
      </w:pPr>
      <w:r>
        <w:rPr>
          <w:rFonts w:hint="eastAsia" w:cstheme="minorBidi"/>
          <w:b/>
          <w:bCs/>
          <w:kern w:val="2"/>
          <w:sz w:val="28"/>
          <w:szCs w:val="28"/>
          <w:lang w:val="en-US" w:eastAsia="zh-CN" w:bidi="ar-SA"/>
        </w:rPr>
        <w:t>编制日期：</w:t>
      </w:r>
      <w:r>
        <w:rPr>
          <w:rFonts w:hint="eastAsia" w:cstheme="minorBidi"/>
          <w:b w:val="0"/>
          <w:bCs w:val="0"/>
          <w:kern w:val="2"/>
          <w:sz w:val="28"/>
          <w:szCs w:val="28"/>
          <w:u w:val="single"/>
          <w:lang w:val="en-US" w:eastAsia="zh-CN" w:bidi="ar-SA"/>
        </w:rPr>
        <w:t xml:space="preserve">2022年3月    </w:t>
      </w:r>
    </w:p>
    <w:p>
      <w:pPr>
        <w:tabs>
          <w:tab w:val="left" w:pos="5199"/>
        </w:tabs>
        <w:bidi w:val="0"/>
        <w:spacing w:line="360" w:lineRule="auto"/>
        <w:ind w:firstLine="3373" w:firstLineChars="1200"/>
        <w:jc w:val="left"/>
        <w:rPr>
          <w:rFonts w:hint="default" w:cstheme="minorBidi"/>
          <w:b w:val="0"/>
          <w:bCs w:val="0"/>
          <w:kern w:val="2"/>
          <w:sz w:val="28"/>
          <w:szCs w:val="28"/>
          <w:u w:val="single"/>
          <w:lang w:val="en-US" w:eastAsia="zh-CN" w:bidi="ar-SA"/>
        </w:rPr>
      </w:pPr>
      <w:r>
        <w:rPr>
          <w:rFonts w:hint="eastAsia" w:cstheme="minorBidi"/>
          <w:b/>
          <w:bCs/>
          <w:kern w:val="2"/>
          <w:sz w:val="28"/>
          <w:szCs w:val="28"/>
          <w:lang w:val="en-US" w:eastAsia="zh-CN" w:bidi="ar-SA"/>
        </w:rPr>
        <w:t>修订日期：</w:t>
      </w:r>
      <w:r>
        <w:rPr>
          <w:rFonts w:hint="eastAsia" w:cstheme="minorBidi"/>
          <w:b w:val="0"/>
          <w:bCs w:val="0"/>
          <w:kern w:val="2"/>
          <w:sz w:val="28"/>
          <w:szCs w:val="28"/>
          <w:u w:val="single"/>
          <w:lang w:val="en-US" w:eastAsia="zh-CN" w:bidi="ar-SA"/>
        </w:rPr>
        <w:t xml:space="preserve">2023年3月    </w:t>
      </w:r>
    </w:p>
    <w:p>
      <w:pPr>
        <w:tabs>
          <w:tab w:val="left" w:pos="5199"/>
        </w:tabs>
        <w:bidi w:val="0"/>
        <w:spacing w:line="360" w:lineRule="auto"/>
        <w:jc w:val="left"/>
        <w:rPr>
          <w:rFonts w:hint="eastAsia" w:cstheme="minorBidi"/>
          <w:b/>
          <w:bCs/>
          <w:kern w:val="2"/>
          <w:sz w:val="28"/>
          <w:szCs w:val="28"/>
          <w:lang w:val="en-US" w:eastAsia="zh-CN" w:bidi="ar-SA"/>
        </w:rPr>
      </w:pPr>
      <w:r>
        <w:rPr>
          <w:rFonts w:hint="eastAsia" w:cstheme="minorBidi"/>
          <w:b/>
          <w:bCs/>
          <w:kern w:val="2"/>
          <w:sz w:val="28"/>
          <w:szCs w:val="28"/>
          <w:lang w:val="en-US" w:eastAsia="zh-CN" w:bidi="ar-SA"/>
        </w:rPr>
        <w:t xml:space="preserve"> </w:t>
      </w:r>
    </w:p>
    <w:p>
      <w:pPr>
        <w:tabs>
          <w:tab w:val="left" w:pos="5199"/>
        </w:tabs>
        <w:bidi w:val="0"/>
        <w:spacing w:line="360" w:lineRule="auto"/>
        <w:ind w:firstLine="3373" w:firstLineChars="1200"/>
        <w:jc w:val="left"/>
        <w:rPr>
          <w:rFonts w:hint="default" w:cstheme="minorBidi"/>
          <w:b w:val="0"/>
          <w:bCs w:val="0"/>
          <w:kern w:val="2"/>
          <w:sz w:val="28"/>
          <w:szCs w:val="28"/>
          <w:u w:val="single"/>
          <w:lang w:val="en-US" w:eastAsia="zh-CN" w:bidi="ar-SA"/>
        </w:rPr>
      </w:pPr>
      <w:r>
        <w:rPr>
          <w:rFonts w:hint="eastAsia" w:cstheme="minorBidi"/>
          <w:b/>
          <w:bCs/>
          <w:kern w:val="2"/>
          <w:sz w:val="28"/>
          <w:szCs w:val="28"/>
          <w:lang w:val="en-US" w:eastAsia="zh-CN" w:bidi="ar-SA"/>
        </w:rPr>
        <w:t>教务处审查：</w:t>
      </w:r>
      <w:r>
        <w:rPr>
          <w:rFonts w:hint="eastAsia" w:cstheme="minorBidi"/>
          <w:b w:val="0"/>
          <w:bCs w:val="0"/>
          <w:kern w:val="2"/>
          <w:sz w:val="28"/>
          <w:szCs w:val="28"/>
          <w:u w:val="single"/>
          <w:lang w:val="en-US" w:eastAsia="zh-CN" w:bidi="ar-SA"/>
        </w:rPr>
        <w:t xml:space="preserve">林土水       </w:t>
      </w:r>
    </w:p>
    <w:p>
      <w:pPr>
        <w:tabs>
          <w:tab w:val="left" w:pos="5199"/>
        </w:tabs>
        <w:bidi w:val="0"/>
        <w:spacing w:line="360" w:lineRule="auto"/>
        <w:ind w:firstLine="3373" w:firstLineChars="1200"/>
        <w:jc w:val="left"/>
        <w:outlineLvl w:val="9"/>
        <w:rPr>
          <w:rFonts w:hint="default" w:cstheme="minorBidi"/>
          <w:b w:val="0"/>
          <w:bCs w:val="0"/>
          <w:kern w:val="2"/>
          <w:sz w:val="28"/>
          <w:szCs w:val="28"/>
          <w:u w:val="single"/>
          <w:lang w:val="en-US" w:eastAsia="zh-CN" w:bidi="ar-SA"/>
        </w:rPr>
      </w:pPr>
      <w:bookmarkStart w:id="2" w:name="_Toc24679"/>
      <w:bookmarkStart w:id="3" w:name="_Toc27434"/>
      <w:r>
        <w:rPr>
          <w:rFonts w:hint="eastAsia" w:cstheme="minorBidi"/>
          <w:b/>
          <w:bCs/>
          <w:kern w:val="2"/>
          <w:sz w:val="28"/>
          <w:szCs w:val="28"/>
          <w:lang w:val="en-US" w:eastAsia="zh-CN" w:bidi="ar-SA"/>
        </w:rPr>
        <w:t>主管校长批准：</w:t>
      </w:r>
      <w:bookmarkEnd w:id="2"/>
      <w:bookmarkEnd w:id="3"/>
      <w:r>
        <w:rPr>
          <w:rFonts w:hint="eastAsia" w:cstheme="minorBidi"/>
          <w:b w:val="0"/>
          <w:bCs w:val="0"/>
          <w:kern w:val="2"/>
          <w:sz w:val="28"/>
          <w:szCs w:val="28"/>
          <w:u w:val="single"/>
          <w:lang w:val="en-US" w:eastAsia="zh-CN" w:bidi="ar-SA"/>
        </w:rPr>
        <w:t>俞发仁</w:t>
      </w:r>
      <w:r>
        <w:rPr>
          <w:rFonts w:hint="eastAsia" w:cstheme="minorBidi"/>
          <w:b w:val="0"/>
          <w:bCs w:val="0"/>
          <w:kern w:val="2"/>
          <w:sz w:val="28"/>
          <w:szCs w:val="28"/>
          <w:u w:val="single"/>
          <w:lang w:val="en-US" w:eastAsia="zh-CN" w:bidi="ar-SA"/>
        </w:rPr>
        <w:t xml:space="preserve"> </w:t>
      </w:r>
      <w:r>
        <w:rPr>
          <w:rFonts w:hint="eastAsia" w:cstheme="minorBidi"/>
          <w:b w:val="0"/>
          <w:bCs w:val="0"/>
          <w:kern w:val="2"/>
          <w:sz w:val="28"/>
          <w:szCs w:val="28"/>
          <w:u w:val="single"/>
          <w:lang w:val="en-US" w:eastAsia="zh-CN" w:bidi="ar-SA"/>
        </w:rPr>
        <w:t xml:space="preserve">    </w:t>
      </w:r>
    </w:p>
    <w:p>
      <w:pPr>
        <w:tabs>
          <w:tab w:val="left" w:pos="5199"/>
        </w:tabs>
        <w:bidi w:val="0"/>
        <w:spacing w:line="360" w:lineRule="auto"/>
        <w:ind w:firstLine="3373" w:firstLineChars="1200"/>
        <w:jc w:val="left"/>
        <w:rPr>
          <w:rFonts w:hint="default" w:cstheme="minorBidi"/>
          <w:b w:val="0"/>
          <w:bCs w:val="0"/>
          <w:kern w:val="2"/>
          <w:sz w:val="28"/>
          <w:szCs w:val="28"/>
          <w:lang w:val="en-US" w:eastAsia="zh-CN" w:bidi="ar-SA"/>
        </w:rPr>
      </w:pPr>
      <w:r>
        <w:rPr>
          <w:rFonts w:hint="eastAsia" w:cstheme="minorBidi"/>
          <w:b/>
          <w:bCs/>
          <w:kern w:val="2"/>
          <w:sz w:val="28"/>
          <w:szCs w:val="28"/>
          <w:lang w:val="en-US" w:eastAsia="zh-CN" w:bidi="ar-SA"/>
        </w:rPr>
        <w:t>审批时间</w:t>
      </w:r>
      <w:r>
        <w:rPr>
          <w:rFonts w:hint="eastAsia" w:cstheme="minorBidi"/>
          <w:b w:val="0"/>
          <w:bCs w:val="0"/>
          <w:kern w:val="2"/>
          <w:sz w:val="28"/>
          <w:szCs w:val="28"/>
          <w:lang w:val="en-US" w:eastAsia="zh-CN" w:bidi="ar-SA"/>
        </w:rPr>
        <w:t>：</w:t>
      </w:r>
      <w:r>
        <w:rPr>
          <w:rFonts w:hint="eastAsia" w:cstheme="minorBidi"/>
          <w:b w:val="0"/>
          <w:bCs w:val="0"/>
          <w:kern w:val="2"/>
          <w:sz w:val="28"/>
          <w:szCs w:val="28"/>
          <w:u w:val="single"/>
          <w:lang w:val="en-US" w:eastAsia="zh-CN" w:bidi="ar-SA"/>
        </w:rPr>
        <w:t xml:space="preserve">2022年3月     </w:t>
      </w:r>
    </w:p>
    <w:p>
      <w:pPr>
        <w:tabs>
          <w:tab w:val="left" w:pos="5199"/>
        </w:tabs>
        <w:bidi w:val="0"/>
        <w:spacing w:line="360" w:lineRule="auto"/>
        <w:ind w:firstLine="3373" w:firstLineChars="1200"/>
        <w:jc w:val="left"/>
        <w:rPr>
          <w:rFonts w:hint="eastAsia" w:cstheme="minorBidi"/>
          <w:kern w:val="2"/>
          <w:sz w:val="21"/>
          <w:szCs w:val="24"/>
          <w:lang w:val="en-US" w:eastAsia="zh-CN" w:bidi="ar-SA"/>
        </w:rPr>
      </w:pPr>
      <w:r>
        <w:rPr>
          <w:rFonts w:hint="eastAsia" w:cstheme="minorBidi"/>
          <w:b/>
          <w:bCs/>
          <w:kern w:val="2"/>
          <w:sz w:val="28"/>
          <w:szCs w:val="28"/>
          <w:lang w:val="en-US" w:eastAsia="zh-CN" w:bidi="ar-SA"/>
        </w:rPr>
        <w:t>修订时间：</w:t>
      </w:r>
      <w:r>
        <w:rPr>
          <w:rFonts w:hint="eastAsia" w:cstheme="minorBidi"/>
          <w:b w:val="0"/>
          <w:bCs w:val="0"/>
          <w:kern w:val="2"/>
          <w:sz w:val="28"/>
          <w:szCs w:val="28"/>
          <w:u w:val="single"/>
          <w:lang w:val="en-US" w:eastAsia="zh-CN" w:bidi="ar-SA"/>
        </w:rPr>
        <w:t xml:space="preserve">2023年3月     </w:t>
      </w:r>
    </w:p>
    <w:p>
      <w:pPr>
        <w:keepNext w:val="0"/>
        <w:keepLines w:val="0"/>
        <w:pageBreakBefore w:val="0"/>
        <w:tabs>
          <w:tab w:val="left" w:pos="5199"/>
        </w:tabs>
        <w:kinsoku/>
        <w:wordWrap/>
        <w:overflowPunct/>
        <w:autoSpaceDE/>
        <w:autoSpaceDN/>
        <w:bidi w:val="0"/>
        <w:spacing w:line="360" w:lineRule="auto"/>
        <w:jc w:val="both"/>
        <w:textAlignment w:val="auto"/>
        <w:rPr>
          <w:rFonts w:hint="eastAsia" w:ascii="黑体" w:hAnsi="黑体" w:eastAsia="黑体" w:cs="黑体"/>
          <w:b/>
          <w:bCs/>
          <w:kern w:val="2"/>
          <w:sz w:val="28"/>
          <w:szCs w:val="28"/>
          <w:lang w:val="en-US" w:eastAsia="zh-CN" w:bidi="ar-SA"/>
        </w:rPr>
      </w:pPr>
    </w:p>
    <w:p>
      <w:pPr>
        <w:keepNext w:val="0"/>
        <w:keepLines w:val="0"/>
        <w:pageBreakBefore w:val="0"/>
        <w:tabs>
          <w:tab w:val="left" w:pos="5199"/>
        </w:tabs>
        <w:kinsoku/>
        <w:wordWrap/>
        <w:overflowPunct/>
        <w:autoSpaceDE/>
        <w:autoSpaceDN/>
        <w:bidi w:val="0"/>
        <w:spacing w:line="360" w:lineRule="auto"/>
        <w:jc w:val="center"/>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编制说明</w:t>
      </w:r>
    </w:p>
    <w:p>
      <w:pPr>
        <w:keepNext w:val="0"/>
        <w:keepLines w:val="0"/>
        <w:pageBreakBefore w:val="0"/>
        <w:tabs>
          <w:tab w:val="left" w:pos="5199"/>
        </w:tabs>
        <w:kinsoku/>
        <w:wordWrap/>
        <w:overflowPunct/>
        <w:autoSpaceDE/>
        <w:autoSpaceDN/>
        <w:bidi w:val="0"/>
        <w:spacing w:line="360" w:lineRule="auto"/>
        <w:jc w:val="left"/>
        <w:textAlignment w:val="auto"/>
        <w:rPr>
          <w:rFonts w:hint="eastAsia" w:asciiTheme="minorEastAsia" w:hAnsiTheme="minorEastAsia" w:eastAsiaTheme="minorEastAsia" w:cstheme="minorEastAsia"/>
          <w:kern w:val="2"/>
          <w:sz w:val="21"/>
          <w:szCs w:val="24"/>
          <w:lang w:val="en-US" w:eastAsia="zh-CN" w:bidi="ar-SA"/>
        </w:rPr>
      </w:pPr>
    </w:p>
    <w:p>
      <w:pPr>
        <w:keepNext w:val="0"/>
        <w:keepLines w:val="0"/>
        <w:pageBreakBefore w:val="0"/>
        <w:numPr>
          <w:ilvl w:val="0"/>
          <w:numId w:val="0"/>
        </w:numPr>
        <w:tabs>
          <w:tab w:val="left" w:pos="5199"/>
        </w:tabs>
        <w:kinsoku/>
        <w:wordWrap/>
        <w:overflowPunct/>
        <w:autoSpaceDE/>
        <w:autoSpaceDN/>
        <w:bidi w:val="0"/>
        <w:spacing w:line="360" w:lineRule="auto"/>
        <w:jc w:val="both"/>
        <w:textAlignment w:val="auto"/>
        <w:outlineLvl w:val="9"/>
        <w:rPr>
          <w:rFonts w:hint="eastAsia" w:asciiTheme="minorEastAsia" w:hAnsiTheme="minorEastAsia" w:eastAsiaTheme="minorEastAsia" w:cstheme="minorEastAsia"/>
          <w:b/>
          <w:bCs/>
          <w:kern w:val="2"/>
          <w:sz w:val="24"/>
          <w:szCs w:val="24"/>
          <w:lang w:val="en-US" w:eastAsia="zh-CN" w:bidi="ar-SA"/>
        </w:rPr>
      </w:pPr>
      <w:bookmarkStart w:id="4" w:name="_Toc21790"/>
      <w:r>
        <w:rPr>
          <w:rFonts w:hint="eastAsia" w:asciiTheme="minorEastAsia" w:hAnsiTheme="minorEastAsia" w:eastAsiaTheme="minorEastAsia" w:cstheme="minorEastAsia"/>
          <w:b/>
          <w:bCs/>
          <w:kern w:val="2"/>
          <w:sz w:val="24"/>
          <w:szCs w:val="24"/>
          <w:lang w:val="en-US" w:eastAsia="zh-CN" w:bidi="ar-SA"/>
        </w:rPr>
        <w:t>1.编制依据</w:t>
      </w:r>
      <w:bookmarkEnd w:id="4"/>
    </w:p>
    <w:p>
      <w:pPr>
        <w:keepNext w:val="0"/>
        <w:keepLines w:val="0"/>
        <w:pageBreakBefore w:val="0"/>
        <w:widowControl w:val="0"/>
        <w:kinsoku/>
        <w:wordWrap/>
        <w:overflowPunct/>
        <w:topLinePunct w:val="0"/>
        <w:autoSpaceDE/>
        <w:autoSpaceDN/>
        <w:bidi w:val="0"/>
        <w:adjustRightInd/>
        <w:snapToGrid/>
        <w:spacing w:line="360" w:lineRule="auto"/>
        <w:ind w:firstLine="499"/>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专业培养方案按照《教育部关于职业院校专业人才培养方案制订与实施工作的指导意见》（教职成〔2019〕13号）、《关于组织做好职业院校专业人才培养方案制订与实施工作的通知》（教职成司函〔2019〕61号）和《教育部关于印发＜职业教育专业目录（2021年）的通知＞》（职教成〔2021〕2号）的有关要求制订。</w:t>
      </w:r>
    </w:p>
    <w:p>
      <w:pPr>
        <w:keepNext w:val="0"/>
        <w:keepLines w:val="0"/>
        <w:pageBreakBefore w:val="0"/>
        <w:widowControl w:val="0"/>
        <w:tabs>
          <w:tab w:val="left" w:pos="5199"/>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kern w:val="2"/>
          <w:sz w:val="24"/>
          <w:szCs w:val="24"/>
          <w:lang w:val="en-US" w:eastAsia="zh-CN" w:bidi="ar-SA"/>
        </w:rPr>
      </w:pPr>
      <w:bookmarkStart w:id="5" w:name="_Toc3932"/>
      <w:r>
        <w:rPr>
          <w:rFonts w:hint="eastAsia" w:asciiTheme="minorEastAsia" w:hAnsiTheme="minorEastAsia" w:eastAsiaTheme="minorEastAsia" w:cstheme="minorEastAsia"/>
          <w:b/>
          <w:bCs/>
          <w:kern w:val="2"/>
          <w:sz w:val="24"/>
          <w:szCs w:val="24"/>
          <w:lang w:val="en-US" w:eastAsia="zh-CN" w:bidi="ar-SA"/>
        </w:rPr>
        <w:t>2.主要编制人</w:t>
      </w:r>
      <w:bookmarkEnd w:id="5"/>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本专业人才培养方案结合本校实际情况、区域产业发展特点，经过市场调与毕业生跟踪调研，分析产业发展趋势和行业企业人才需求，对接</w:t>
      </w:r>
      <w:r>
        <w:rPr>
          <w:rFonts w:hint="eastAsia" w:asciiTheme="minorEastAsia" w:hAnsiTheme="minorEastAsia" w:eastAsiaTheme="minorEastAsia" w:cstheme="minorEastAsia"/>
          <w:color w:val="000000"/>
          <w:sz w:val="24"/>
          <w:szCs w:val="24"/>
          <w:highlight w:val="none"/>
          <w:lang w:val="en-US" w:eastAsia="zh-CN"/>
        </w:rPr>
        <w:t>建筑室内设计</w:t>
      </w:r>
      <w:r>
        <w:rPr>
          <w:rFonts w:hint="eastAsia" w:asciiTheme="minorEastAsia" w:hAnsiTheme="minorEastAsia" w:eastAsiaTheme="minorEastAsia" w:cstheme="minorEastAsia"/>
          <w:color w:val="000000"/>
          <w:sz w:val="24"/>
          <w:szCs w:val="24"/>
          <w:highlight w:val="none"/>
        </w:rPr>
        <w:t>岗位工</w:t>
      </w:r>
      <w:r>
        <w:rPr>
          <w:rFonts w:hint="eastAsia" w:asciiTheme="minorEastAsia" w:hAnsiTheme="minorEastAsia" w:eastAsiaTheme="minorEastAsia" w:cstheme="minorEastAsia"/>
          <w:color w:val="000000"/>
          <w:sz w:val="24"/>
          <w:szCs w:val="24"/>
        </w:rPr>
        <w:t>作要求，注重“工学结合、校企合作”。</w:t>
      </w:r>
      <w:r>
        <w:rPr>
          <w:rFonts w:hint="eastAsia" w:asciiTheme="minorEastAsia" w:hAnsiTheme="minorEastAsia" w:eastAsiaTheme="minorEastAsia" w:cstheme="minorEastAsia"/>
          <w:color w:val="000000"/>
          <w:sz w:val="24"/>
          <w:szCs w:val="24"/>
          <w:highlight w:val="none"/>
        </w:rPr>
        <w:t>本方案适于三年全日制高职专业，由学校</w:t>
      </w:r>
      <w:r>
        <w:rPr>
          <w:rFonts w:hint="eastAsia" w:asciiTheme="minorEastAsia" w:hAnsiTheme="minorEastAsia" w:eastAsiaTheme="minorEastAsia" w:cstheme="minorEastAsia"/>
          <w:color w:val="000000"/>
          <w:sz w:val="24"/>
          <w:szCs w:val="24"/>
          <w:highlight w:val="none"/>
          <w:lang w:val="en-US" w:eastAsia="zh-CN"/>
        </w:rPr>
        <w:t>智能建造产业学院学院的</w:t>
      </w:r>
      <w:r>
        <w:rPr>
          <w:rFonts w:hint="eastAsia" w:asciiTheme="minorEastAsia" w:hAnsiTheme="minorEastAsia" w:eastAsiaTheme="minorEastAsia" w:cstheme="minorEastAsia"/>
          <w:color w:val="000000"/>
          <w:sz w:val="24"/>
          <w:szCs w:val="24"/>
          <w:highlight w:val="none"/>
        </w:rPr>
        <w:t>专业教学团队</w:t>
      </w:r>
      <w:r>
        <w:rPr>
          <w:rFonts w:hint="eastAsia" w:asciiTheme="minorEastAsia" w:hAnsiTheme="minorEastAsia" w:eastAsiaTheme="minorEastAsia" w:cstheme="minorEastAsia"/>
          <w:color w:val="000000"/>
          <w:sz w:val="24"/>
          <w:szCs w:val="24"/>
        </w:rPr>
        <w:t>与</w:t>
      </w:r>
      <w:r>
        <w:rPr>
          <w:rFonts w:hint="eastAsia" w:asciiTheme="minorEastAsia" w:hAnsiTheme="minorEastAsia" w:cstheme="minorEastAsia"/>
          <w:color w:val="000000"/>
          <w:sz w:val="24"/>
          <w:szCs w:val="24"/>
          <w:lang w:val="en-US" w:eastAsia="zh-CN"/>
        </w:rPr>
        <w:t>上海沃克景观规划设计</w:t>
      </w:r>
      <w:r>
        <w:rPr>
          <w:rFonts w:hint="eastAsia" w:asciiTheme="minorEastAsia" w:hAnsiTheme="minorEastAsia" w:eastAsiaTheme="minorEastAsia" w:cstheme="minorEastAsia"/>
          <w:color w:val="000000"/>
          <w:sz w:val="24"/>
          <w:szCs w:val="24"/>
        </w:rPr>
        <w:t>有限公司、</w:t>
      </w:r>
      <w:r>
        <w:rPr>
          <w:rFonts w:hint="eastAsia" w:ascii="宋体" w:hAnsi="宋体"/>
          <w:color w:val="auto"/>
          <w:sz w:val="18"/>
          <w:szCs w:val="18"/>
          <w:highlight w:val="none"/>
        </w:rPr>
        <w:t>福州新饰力</w:t>
      </w:r>
      <w:r>
        <w:rPr>
          <w:rFonts w:hint="eastAsia" w:asciiTheme="minorEastAsia" w:hAnsiTheme="minorEastAsia" w:eastAsiaTheme="minorEastAsia" w:cstheme="minorEastAsia"/>
          <w:color w:val="000000"/>
          <w:sz w:val="24"/>
          <w:szCs w:val="24"/>
        </w:rPr>
        <w:t>有限公司等企业共同制订，经学校、企业、研究院等多方论证，并经学校审定、批准实施。主要编制人员如下</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 xml:space="preserve">吴健平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副教授</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林思琦</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讲  师</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徐芃鹏</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讲  师</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heme="minorEastAsia" w:hAnsiTheme="minorEastAsia" w:cstheme="minorEastAsia"/>
          <w:color w:val="000000"/>
          <w:sz w:val="24"/>
          <w:szCs w:val="24"/>
          <w:lang w:val="en-US" w:eastAsia="zh-CN"/>
        </w:rPr>
        <w:t xml:space="preserve">兰  臻 </w:t>
      </w:r>
      <w:r>
        <w:rPr>
          <w:rFonts w:hint="eastAsia" w:asciiTheme="minorEastAsia" w:hAnsiTheme="minorEastAsia" w:eastAsiaTheme="minorEastAsia" w:cstheme="minorEastAsia"/>
          <w:color w:val="000000"/>
          <w:sz w:val="24"/>
          <w:szCs w:val="24"/>
          <w:lang w:val="en-US" w:eastAsia="zh-CN"/>
        </w:rPr>
        <w:t xml:space="preserve"> 讲  师</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郑  颖</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 xml:space="preserve"> 助  教</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Theme="minorEastAsia" w:hAnsiTheme="minorEastAsia" w:cstheme="minorEastAsia"/>
          <w:color w:val="000000"/>
          <w:sz w:val="24"/>
          <w:szCs w:val="24"/>
          <w:lang w:val="en-US" w:eastAsia="zh-CN"/>
        </w:rPr>
        <w:t>宋秀丹</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 xml:space="preserve"> 助  教</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江基亮</w:t>
      </w:r>
      <w:r>
        <w:rPr>
          <w:rFonts w:hint="eastAsia" w:asciiTheme="minorEastAsia" w:hAnsiTheme="minorEastAsia" w:eastAsiaTheme="minorEastAsia" w:cstheme="minorEastAsia"/>
          <w:color w:val="000000"/>
          <w:sz w:val="24"/>
          <w:szCs w:val="24"/>
          <w:lang w:val="en-US" w:eastAsia="zh-CN"/>
        </w:rPr>
        <w:t xml:space="preserve"> 高级工程师</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上海沃克景观规划设计</w:t>
      </w:r>
      <w:r>
        <w:rPr>
          <w:rFonts w:hint="eastAsia" w:asciiTheme="minorEastAsia" w:hAnsiTheme="minorEastAsia" w:eastAsiaTheme="minorEastAsia" w:cstheme="minorEastAsia"/>
          <w:color w:val="000000"/>
          <w:sz w:val="24"/>
          <w:szCs w:val="24"/>
          <w:lang w:val="en-US" w:eastAsia="zh-CN"/>
        </w:rPr>
        <w:t>有限公司 市场总监</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sz w:val="24"/>
          <w:szCs w:val="24"/>
          <w:lang w:val="en-US" w:eastAsia="zh-CN"/>
        </w:rPr>
      </w:pP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b/>
          <w:bCs/>
          <w:kern w:val="2"/>
          <w:sz w:val="24"/>
          <w:szCs w:val="24"/>
          <w:lang w:val="en-US" w:eastAsia="zh-CN" w:bidi="ar-SA"/>
        </w:rPr>
      </w:pPr>
      <w:bookmarkStart w:id="6" w:name="_Toc5254"/>
      <w:r>
        <w:rPr>
          <w:rFonts w:hint="eastAsia" w:asciiTheme="minorEastAsia" w:hAnsiTheme="minorEastAsia" w:eastAsiaTheme="minorEastAsia" w:cstheme="minorEastAsia"/>
          <w:b/>
          <w:bCs/>
          <w:kern w:val="2"/>
          <w:sz w:val="24"/>
          <w:szCs w:val="24"/>
          <w:lang w:val="en-US" w:eastAsia="zh-CN" w:bidi="ar-SA"/>
        </w:rPr>
        <w:t>3.编制特色</w:t>
      </w:r>
      <w:bookmarkEnd w:id="6"/>
    </w:p>
    <w:p>
      <w:pPr>
        <w:keepNext w:val="0"/>
        <w:keepLines w:val="0"/>
        <w:pageBreakBefore w:val="0"/>
        <w:widowControl w:val="0"/>
        <w:kinsoku/>
        <w:wordWrap/>
        <w:overflowPunct/>
        <w:topLinePunct w:val="0"/>
        <w:autoSpaceDE/>
        <w:autoSpaceDN/>
        <w:bidi w:val="0"/>
        <w:adjustRightInd/>
        <w:snapToGrid/>
        <w:spacing w:line="360" w:lineRule="auto"/>
        <w:ind w:firstLine="499"/>
        <w:jc w:val="both"/>
        <w:textAlignment w:val="auto"/>
        <w:outlineLvl w:val="9"/>
        <w:rPr>
          <w:rFonts w:hint="eastAsia" w:asciiTheme="minorEastAsia" w:hAnsiTheme="minorEastAsia" w:eastAsiaTheme="minorEastAsia" w:cstheme="minorEastAsia"/>
          <w:color w:val="000000"/>
          <w:sz w:val="24"/>
          <w:szCs w:val="24"/>
        </w:rPr>
      </w:pPr>
      <w:bookmarkStart w:id="7" w:name="_Toc21708"/>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育人为本，全面发展</w:t>
      </w:r>
      <w:bookmarkEnd w:id="7"/>
    </w:p>
    <w:p>
      <w:pPr>
        <w:keepNext w:val="0"/>
        <w:keepLines w:val="0"/>
        <w:pageBreakBefore w:val="0"/>
        <w:widowControl w:val="0"/>
        <w:kinsoku/>
        <w:wordWrap/>
        <w:overflowPunct/>
        <w:topLinePunct w:val="0"/>
        <w:autoSpaceDE/>
        <w:autoSpaceDN/>
        <w:bidi w:val="0"/>
        <w:adjustRightInd/>
        <w:snapToGrid/>
        <w:spacing w:line="360" w:lineRule="auto"/>
        <w:ind w:firstLine="499"/>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全面推动习近平新时代中国特色社会主义思想进教材进课堂进头脑，</w:t>
      </w:r>
      <w:r>
        <w:rPr>
          <w:rFonts w:hint="eastAsia" w:asciiTheme="minorEastAsia" w:hAnsiTheme="minorEastAsia" w:eastAsiaTheme="minorEastAsia" w:cstheme="minorEastAsia"/>
          <w:color w:val="000000"/>
          <w:sz w:val="24"/>
          <w:szCs w:val="24"/>
          <w:lang w:val="en-US" w:eastAsia="zh-CN"/>
        </w:rPr>
        <w:t>积极</w:t>
      </w:r>
      <w:r>
        <w:rPr>
          <w:rFonts w:hint="eastAsia" w:asciiTheme="minorEastAsia" w:hAnsiTheme="minorEastAsia" w:eastAsiaTheme="minorEastAsia" w:cstheme="minorEastAsia"/>
          <w:color w:val="000000"/>
          <w:sz w:val="24"/>
          <w:szCs w:val="24"/>
        </w:rPr>
        <w:t>培育和践行社会</w:t>
      </w:r>
      <w:r>
        <w:rPr>
          <w:rFonts w:hint="eastAsia" w:asciiTheme="minorEastAsia" w:hAnsiTheme="minorEastAsia" w:eastAsiaTheme="minorEastAsia" w:cstheme="minorEastAsia"/>
          <w:color w:val="000000"/>
          <w:sz w:val="24"/>
          <w:szCs w:val="24"/>
          <w:lang w:val="en-US" w:eastAsia="zh-CN"/>
        </w:rPr>
        <w:t>主义核心</w:t>
      </w:r>
      <w:r>
        <w:rPr>
          <w:rFonts w:hint="eastAsia" w:asciiTheme="minorEastAsia" w:hAnsiTheme="minorEastAsia" w:eastAsiaTheme="minorEastAsia" w:cstheme="minorEastAsia"/>
          <w:color w:val="000000"/>
          <w:sz w:val="24"/>
          <w:szCs w:val="24"/>
        </w:rPr>
        <w:t>价值</w:t>
      </w:r>
      <w:r>
        <w:rPr>
          <w:rFonts w:hint="eastAsia" w:asciiTheme="minorEastAsia" w:hAnsiTheme="minorEastAsia" w:eastAsiaTheme="minorEastAsia" w:cstheme="minorEastAsia"/>
          <w:color w:val="000000"/>
          <w:sz w:val="24"/>
          <w:szCs w:val="24"/>
          <w:lang w:val="en-US" w:eastAsia="zh-CN"/>
        </w:rPr>
        <w:t>观</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坚持教育教</w:t>
      </w:r>
      <w:r>
        <w:rPr>
          <w:rFonts w:hint="eastAsia" w:asciiTheme="minorEastAsia" w:hAnsiTheme="minorEastAsia" w:eastAsiaTheme="minorEastAsia" w:cstheme="minorEastAsia"/>
          <w:color w:val="000000"/>
          <w:sz w:val="24"/>
          <w:szCs w:val="24"/>
        </w:rPr>
        <w:t>学一体化设计，强化数育课程化，课经</w:t>
      </w:r>
      <w:r>
        <w:rPr>
          <w:rFonts w:hint="eastAsia" w:asciiTheme="minorEastAsia" w:hAnsiTheme="minorEastAsia" w:eastAsiaTheme="minorEastAsia" w:cstheme="minorEastAsia"/>
          <w:color w:val="000000"/>
          <w:sz w:val="24"/>
          <w:szCs w:val="24"/>
          <w:lang w:val="en-US" w:eastAsia="zh-CN"/>
        </w:rPr>
        <w:t>教育</w:t>
      </w:r>
      <w:r>
        <w:rPr>
          <w:rFonts w:hint="eastAsia" w:asciiTheme="minorEastAsia" w:hAnsiTheme="minorEastAsia" w:eastAsiaTheme="minorEastAsia" w:cstheme="minorEastAsia"/>
          <w:color w:val="000000"/>
          <w:sz w:val="24"/>
          <w:szCs w:val="24"/>
        </w:rPr>
        <w:t>化。落实国家</w:t>
      </w:r>
      <w:r>
        <w:rPr>
          <w:rFonts w:hint="eastAsia" w:asciiTheme="minorEastAsia" w:hAnsiTheme="minorEastAsia" w:eastAsiaTheme="minorEastAsia" w:cstheme="minorEastAsia"/>
          <w:color w:val="000000"/>
          <w:sz w:val="24"/>
          <w:szCs w:val="24"/>
          <w:lang w:val="en-US" w:eastAsia="zh-CN"/>
        </w:rPr>
        <w:t>关于思想教育</w:t>
      </w:r>
      <w:r>
        <w:rPr>
          <w:rFonts w:hint="eastAsia" w:asciiTheme="minorEastAsia" w:hAnsiTheme="minorEastAsia" w:eastAsiaTheme="minorEastAsia" w:cstheme="minorEastAsia"/>
          <w:color w:val="000000"/>
          <w:sz w:val="24"/>
          <w:szCs w:val="24"/>
        </w:rPr>
        <w:t>、劳动</w:t>
      </w:r>
      <w:r>
        <w:rPr>
          <w:rFonts w:hint="eastAsia" w:asciiTheme="minorEastAsia" w:hAnsiTheme="minorEastAsia" w:eastAsiaTheme="minorEastAsia" w:cstheme="minorEastAsia"/>
          <w:color w:val="000000"/>
          <w:sz w:val="24"/>
          <w:szCs w:val="24"/>
          <w:lang w:val="en-US" w:eastAsia="zh-CN"/>
        </w:rPr>
        <w:t>教育</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美育</w:t>
      </w:r>
      <w:r>
        <w:rPr>
          <w:rFonts w:hint="eastAsia" w:asciiTheme="minorEastAsia" w:hAnsiTheme="minorEastAsia" w:eastAsiaTheme="minorEastAsia" w:cstheme="minorEastAsia"/>
          <w:color w:val="000000"/>
          <w:sz w:val="24"/>
          <w:szCs w:val="24"/>
        </w:rPr>
        <w:t>、体育</w:t>
      </w:r>
      <w:r>
        <w:rPr>
          <w:rFonts w:hint="eastAsia" w:asciiTheme="minorEastAsia" w:hAnsiTheme="minorEastAsia" w:eastAsiaTheme="minorEastAsia" w:cstheme="minorEastAsia"/>
          <w:color w:val="000000"/>
          <w:sz w:val="24"/>
          <w:szCs w:val="24"/>
          <w:lang w:val="en-US" w:eastAsia="zh-CN"/>
        </w:rPr>
        <w:t>等意见和要求</w:t>
      </w:r>
      <w:r>
        <w:rPr>
          <w:rFonts w:hint="eastAsia" w:asciiTheme="minorEastAsia" w:hAnsiTheme="minorEastAsia" w:eastAsiaTheme="minorEastAsia" w:cstheme="minorEastAsia"/>
          <w:color w:val="000000"/>
          <w:sz w:val="24"/>
          <w:szCs w:val="24"/>
        </w:rPr>
        <w:t>，推进</w:t>
      </w:r>
      <w:r>
        <w:rPr>
          <w:rFonts w:hint="eastAsia" w:asciiTheme="minorEastAsia" w:hAnsiTheme="minorEastAsia" w:eastAsiaTheme="minorEastAsia" w:cstheme="minorEastAsia"/>
          <w:color w:val="000000"/>
          <w:sz w:val="24"/>
          <w:szCs w:val="24"/>
          <w:lang w:val="en-US" w:eastAsia="zh-CN"/>
        </w:rPr>
        <w:t>全员全</w:t>
      </w:r>
      <w:r>
        <w:rPr>
          <w:rFonts w:hint="eastAsia" w:asciiTheme="minorEastAsia" w:hAnsiTheme="minorEastAsia" w:eastAsiaTheme="minorEastAsia" w:cstheme="minorEastAsia"/>
          <w:color w:val="000000"/>
          <w:sz w:val="24"/>
          <w:szCs w:val="24"/>
        </w:rPr>
        <w:t>方位“三</w:t>
      </w:r>
      <w:r>
        <w:rPr>
          <w:rFonts w:hint="eastAsia" w:asciiTheme="minorEastAsia" w:hAnsiTheme="minorEastAsia" w:eastAsiaTheme="minorEastAsia" w:cstheme="minorEastAsia"/>
          <w:color w:val="000000"/>
          <w:sz w:val="24"/>
          <w:szCs w:val="24"/>
          <w:lang w:val="en-US" w:eastAsia="zh-CN"/>
        </w:rPr>
        <w:t>全</w:t>
      </w:r>
      <w:r>
        <w:rPr>
          <w:rFonts w:hint="eastAsia" w:asciiTheme="minorEastAsia" w:hAnsiTheme="minorEastAsia" w:eastAsiaTheme="minorEastAsia" w:cstheme="minorEastAsia"/>
          <w:color w:val="000000"/>
          <w:sz w:val="24"/>
          <w:szCs w:val="24"/>
        </w:rPr>
        <w:t>育人”，实现思想政治</w:t>
      </w:r>
      <w:r>
        <w:rPr>
          <w:rFonts w:hint="eastAsia" w:asciiTheme="minorEastAsia" w:hAnsiTheme="minorEastAsia" w:eastAsiaTheme="minorEastAsia" w:cstheme="minorEastAsia"/>
          <w:color w:val="000000"/>
          <w:sz w:val="24"/>
          <w:szCs w:val="24"/>
          <w:lang w:val="en-US" w:eastAsia="zh-CN"/>
        </w:rPr>
        <w:t>教育</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综合</w:t>
      </w:r>
      <w:r>
        <w:rPr>
          <w:rFonts w:hint="eastAsia" w:asciiTheme="minorEastAsia" w:hAnsiTheme="minorEastAsia" w:eastAsiaTheme="minorEastAsia" w:cstheme="minorEastAsia"/>
          <w:color w:val="000000"/>
          <w:sz w:val="24"/>
          <w:szCs w:val="24"/>
        </w:rPr>
        <w:t>素质提升</w:t>
      </w:r>
      <w:r>
        <w:rPr>
          <w:rFonts w:hint="eastAsia" w:asciiTheme="minorEastAsia" w:hAnsiTheme="minorEastAsia" w:eastAsiaTheme="minorEastAsia" w:cstheme="minorEastAsia"/>
          <w:color w:val="000000"/>
          <w:sz w:val="24"/>
          <w:szCs w:val="24"/>
          <w:lang w:val="en-US" w:eastAsia="zh-CN"/>
        </w:rPr>
        <w:t>与技术技能培养的有机统一</w:t>
      </w:r>
      <w:r>
        <w:rPr>
          <w:rFonts w:hint="eastAsia" w:asciiTheme="minorEastAsia" w:hAnsiTheme="minorEastAsia" w:eastAsiaTheme="minorEastAsia" w:cstheme="minorEastAsia"/>
          <w:color w:val="000000"/>
          <w:sz w:val="24"/>
          <w:szCs w:val="24"/>
        </w:rPr>
        <w:t>，本人才培养方展传授基础加识</w:t>
      </w:r>
      <w:r>
        <w:rPr>
          <w:rFonts w:hint="eastAsia" w:asciiTheme="minorEastAsia" w:hAnsiTheme="minorEastAsia" w:eastAsiaTheme="minorEastAsia" w:cstheme="minorEastAsia"/>
          <w:color w:val="000000"/>
          <w:sz w:val="24"/>
          <w:szCs w:val="24"/>
          <w:lang w:val="en-US" w:eastAsia="zh-CN"/>
        </w:rPr>
        <w:t>与培养专业能力并重</w:t>
      </w:r>
      <w:r>
        <w:rPr>
          <w:rFonts w:hint="eastAsia" w:asciiTheme="minorEastAsia" w:hAnsiTheme="minorEastAsia" w:eastAsiaTheme="minorEastAsia" w:cstheme="minorEastAsia"/>
          <w:color w:val="000000"/>
          <w:sz w:val="24"/>
          <w:szCs w:val="24"/>
        </w:rPr>
        <w:t>，强化学生职业</w:t>
      </w:r>
      <w:r>
        <w:rPr>
          <w:rFonts w:hint="eastAsia" w:asciiTheme="minorEastAsia" w:hAnsiTheme="minorEastAsia" w:eastAsiaTheme="minorEastAsia" w:cstheme="minorEastAsia"/>
          <w:color w:val="000000"/>
          <w:sz w:val="24"/>
          <w:szCs w:val="24"/>
          <w:lang w:val="en-US" w:eastAsia="zh-CN"/>
        </w:rPr>
        <w:t>素养养成</w:t>
      </w:r>
      <w:r>
        <w:rPr>
          <w:rFonts w:hint="eastAsia" w:asciiTheme="minorEastAsia" w:hAnsiTheme="minorEastAsia" w:eastAsiaTheme="minorEastAsia" w:cstheme="minorEastAsia"/>
          <w:color w:val="000000"/>
          <w:sz w:val="24"/>
          <w:szCs w:val="24"/>
        </w:rPr>
        <w:t>和专业技术</w:t>
      </w:r>
      <w:r>
        <w:rPr>
          <w:rFonts w:hint="eastAsia" w:asciiTheme="minorEastAsia" w:hAnsiTheme="minorEastAsia" w:eastAsiaTheme="minorEastAsia" w:cstheme="minorEastAsia"/>
          <w:color w:val="000000"/>
          <w:sz w:val="24"/>
          <w:szCs w:val="24"/>
          <w:lang w:val="en-US" w:eastAsia="zh-CN"/>
        </w:rPr>
        <w:t>累积</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将</w:t>
      </w:r>
      <w:r>
        <w:rPr>
          <w:rFonts w:hint="eastAsia" w:asciiTheme="minorEastAsia" w:hAnsiTheme="minorEastAsia" w:eastAsiaTheme="minorEastAsia" w:cstheme="minorEastAsia"/>
          <w:color w:val="000000"/>
          <w:sz w:val="24"/>
          <w:szCs w:val="24"/>
        </w:rPr>
        <w:t>专业精神、职业精神和工匠精神融入人才培养全过程，</w:t>
      </w:r>
      <w:r>
        <w:rPr>
          <w:rFonts w:hint="eastAsia" w:asciiTheme="minorEastAsia" w:hAnsiTheme="minorEastAsia" w:eastAsiaTheme="minorEastAsia" w:cstheme="minorEastAsia"/>
          <w:color w:val="000000"/>
          <w:sz w:val="24"/>
          <w:szCs w:val="24"/>
          <w:lang w:val="en-US" w:eastAsia="zh-CN"/>
        </w:rPr>
        <w:t>促进学生德</w:t>
      </w:r>
      <w:r>
        <w:rPr>
          <w:rFonts w:hint="eastAsia" w:asciiTheme="minorEastAsia" w:hAnsiTheme="minorEastAsia" w:eastAsiaTheme="minorEastAsia" w:cstheme="minorEastAsia"/>
          <w:color w:val="000000"/>
          <w:sz w:val="24"/>
          <w:szCs w:val="24"/>
        </w:rPr>
        <w:t>智体美劳全面发展</w:t>
      </w:r>
      <w:r>
        <w:rPr>
          <w:rFonts w:hint="eastAsia" w:asciiTheme="minorEastAsia" w:hAnsiTheme="minorEastAsia" w:eastAsiaTheme="minorEastAsia" w:cstheme="minorEastAsia"/>
          <w:color w:val="000000"/>
          <w:sz w:val="24"/>
          <w:szCs w:val="24"/>
          <w:lang w:eastAsia="zh-CN"/>
        </w:rPr>
        <w:t>。</w:t>
      </w:r>
    </w:p>
    <w:p>
      <w:pPr>
        <w:keepNext w:val="0"/>
        <w:keepLines w:val="0"/>
        <w:pageBreakBefore w:val="0"/>
        <w:kinsoku/>
        <w:wordWrap/>
        <w:overflowPunct/>
        <w:autoSpaceDE/>
        <w:autoSpaceDN/>
        <w:bidi w:val="0"/>
        <w:spacing w:line="360" w:lineRule="auto"/>
        <w:jc w:val="left"/>
        <w:textAlignment w:val="auto"/>
        <w:outlineLvl w:val="9"/>
        <w:rPr>
          <w:rFonts w:hint="eastAsia" w:asciiTheme="minorEastAsia" w:hAnsiTheme="minorEastAsia" w:eastAsiaTheme="minorEastAsia" w:cstheme="minorEastAsia"/>
          <w:sz w:val="24"/>
          <w:szCs w:val="24"/>
        </w:rPr>
      </w:pPr>
      <w:bookmarkStart w:id="8" w:name="_Toc8799"/>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标准引领，彰显特色</w:t>
      </w:r>
      <w:bookmarkEnd w:id="8"/>
    </w:p>
    <w:p>
      <w:pPr>
        <w:keepNext w:val="0"/>
        <w:keepLines w:val="0"/>
        <w:pageBreakBefore w:val="0"/>
        <w:kinsoku/>
        <w:wordWrap/>
        <w:overflowPunct/>
        <w:autoSpaceDE/>
        <w:autoSpaceDN/>
        <w:bidi w:val="0"/>
        <w:spacing w:line="360" w:lineRule="auto"/>
        <w:ind w:firstLine="68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本人才</w:t>
      </w:r>
      <w:r>
        <w:rPr>
          <w:rFonts w:hint="eastAsia" w:asciiTheme="minorEastAsia" w:hAnsiTheme="minorEastAsia" w:eastAsiaTheme="minorEastAsia" w:cstheme="minorEastAsia"/>
          <w:color w:val="000000"/>
          <w:sz w:val="24"/>
          <w:szCs w:val="24"/>
          <w:lang w:val="en-US" w:eastAsia="zh-CN"/>
        </w:rPr>
        <w:t>培养</w:t>
      </w:r>
      <w:r>
        <w:rPr>
          <w:rFonts w:hint="eastAsia" w:asciiTheme="minorEastAsia" w:hAnsiTheme="minorEastAsia" w:eastAsiaTheme="minorEastAsia" w:cstheme="minorEastAsia"/>
          <w:color w:val="000000"/>
          <w:sz w:val="24"/>
          <w:szCs w:val="24"/>
        </w:rPr>
        <w:t>方案以专业</w:t>
      </w:r>
      <w:r>
        <w:rPr>
          <w:rFonts w:hint="eastAsia" w:asciiTheme="minorEastAsia" w:hAnsiTheme="minorEastAsia" w:eastAsiaTheme="minorEastAsia" w:cstheme="minorEastAsia"/>
          <w:color w:val="000000"/>
          <w:sz w:val="24"/>
          <w:szCs w:val="24"/>
          <w:lang w:val="en-US" w:eastAsia="zh-CN"/>
        </w:rPr>
        <w:t>教育</w:t>
      </w:r>
      <w:r>
        <w:rPr>
          <w:rFonts w:hint="eastAsia" w:asciiTheme="minorEastAsia" w:hAnsiTheme="minorEastAsia" w:eastAsiaTheme="minorEastAsia" w:cstheme="minorEastAsia"/>
          <w:color w:val="000000"/>
          <w:sz w:val="24"/>
          <w:szCs w:val="24"/>
        </w:rPr>
        <w:t>标准、课程标准、岗位实习标准、实训条件（仅器设务配务规范）建设标准</w:t>
      </w:r>
      <w:r>
        <w:rPr>
          <w:rFonts w:hint="eastAsia" w:asciiTheme="minorEastAsia" w:hAnsiTheme="minorEastAsia" w:eastAsiaTheme="minorEastAsia" w:cstheme="minorEastAsia"/>
          <w:color w:val="000000"/>
          <w:sz w:val="24"/>
          <w:szCs w:val="24"/>
          <w:lang w:val="en-US" w:eastAsia="zh-CN"/>
        </w:rPr>
        <w:t>等国家教学标准</w:t>
      </w:r>
      <w:r>
        <w:rPr>
          <w:rFonts w:hint="eastAsia" w:asciiTheme="minorEastAsia" w:hAnsiTheme="minorEastAsia" w:eastAsiaTheme="minorEastAsia" w:cstheme="minorEastAsia"/>
          <w:color w:val="000000"/>
          <w:sz w:val="24"/>
          <w:szCs w:val="24"/>
        </w:rPr>
        <w:t>和</w:t>
      </w:r>
      <w:r>
        <w:rPr>
          <w:rFonts w:hint="eastAsia" w:asciiTheme="minorEastAsia" w:hAnsiTheme="minorEastAsia" w:eastAsiaTheme="minorEastAsia" w:cstheme="minorEastAsia"/>
          <w:color w:val="000000"/>
          <w:sz w:val="24"/>
          <w:szCs w:val="24"/>
          <w:lang w:val="en-US" w:eastAsia="zh-CN"/>
        </w:rPr>
        <w:t>国家</w:t>
      </w:r>
      <w:r>
        <w:rPr>
          <w:rFonts w:hint="eastAsia" w:asciiTheme="minorEastAsia" w:hAnsiTheme="minorEastAsia" w:eastAsiaTheme="minorEastAsia" w:cstheme="minorEastAsia"/>
          <w:color w:val="000000"/>
          <w:sz w:val="24"/>
          <w:szCs w:val="24"/>
        </w:rPr>
        <w:t>职业标准为基本要求，</w:t>
      </w:r>
      <w:r>
        <w:rPr>
          <w:rFonts w:hint="eastAsia" w:asciiTheme="minorEastAsia" w:hAnsiTheme="minorEastAsia" w:eastAsiaTheme="minorEastAsia" w:cstheme="minorEastAsia"/>
          <w:color w:val="000000"/>
          <w:sz w:val="24"/>
          <w:szCs w:val="24"/>
          <w:lang w:val="en-US" w:eastAsia="zh-CN"/>
        </w:rPr>
        <w:t>贯彻落实</w:t>
      </w:r>
      <w:r>
        <w:rPr>
          <w:rFonts w:hint="eastAsia" w:asciiTheme="minorEastAsia" w:hAnsiTheme="minorEastAsia" w:eastAsiaTheme="minorEastAsia" w:cstheme="minorEastAsia"/>
          <w:color w:val="000000"/>
          <w:sz w:val="24"/>
          <w:szCs w:val="24"/>
        </w:rPr>
        <w:t>党和国</w:t>
      </w:r>
      <w:r>
        <w:rPr>
          <w:rFonts w:hint="eastAsia" w:asciiTheme="minorEastAsia" w:hAnsiTheme="minorEastAsia" w:eastAsiaTheme="minorEastAsia" w:cstheme="minorEastAsia"/>
          <w:color w:val="000000"/>
          <w:sz w:val="24"/>
          <w:szCs w:val="24"/>
          <w:lang w:val="en-US" w:eastAsia="zh-CN"/>
        </w:rPr>
        <w:t>家</w:t>
      </w:r>
      <w:r>
        <w:rPr>
          <w:rFonts w:hint="eastAsia" w:asciiTheme="minorEastAsia" w:hAnsiTheme="minorEastAsia" w:eastAsiaTheme="minorEastAsia" w:cstheme="minorEastAsia"/>
          <w:color w:val="000000"/>
          <w:sz w:val="24"/>
          <w:szCs w:val="24"/>
        </w:rPr>
        <w:t>在课程</w:t>
      </w:r>
      <w:r>
        <w:rPr>
          <w:rFonts w:hint="eastAsia" w:asciiTheme="minorEastAsia" w:hAnsiTheme="minorEastAsia" w:eastAsiaTheme="minorEastAsia" w:cstheme="minorEastAsia"/>
          <w:color w:val="000000"/>
          <w:sz w:val="24"/>
          <w:szCs w:val="24"/>
          <w:lang w:val="en-US" w:eastAsia="zh-CN"/>
        </w:rPr>
        <w:t>设置</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教学</w:t>
      </w:r>
      <w:r>
        <w:rPr>
          <w:rFonts w:hint="eastAsia" w:asciiTheme="minorEastAsia" w:hAnsiTheme="minorEastAsia" w:eastAsiaTheme="minorEastAsia" w:cstheme="minorEastAsia"/>
          <w:color w:val="000000"/>
          <w:sz w:val="24"/>
          <w:szCs w:val="24"/>
        </w:rPr>
        <w:t>内容等方面的要求，强化了方案的科学性、逻择性、规范性；</w:t>
      </w:r>
      <w:r>
        <w:rPr>
          <w:rFonts w:hint="eastAsia" w:asciiTheme="minorEastAsia" w:hAnsiTheme="minorEastAsia" w:eastAsiaTheme="minorEastAsia" w:cstheme="minorEastAsia"/>
          <w:color w:val="000000"/>
          <w:sz w:val="24"/>
          <w:szCs w:val="24"/>
          <w:lang w:val="en-US" w:eastAsia="zh-CN"/>
        </w:rPr>
        <w:t>突出</w:t>
      </w:r>
      <w:r>
        <w:rPr>
          <w:rFonts w:hint="eastAsia" w:asciiTheme="minorEastAsia" w:hAnsiTheme="minorEastAsia" w:eastAsiaTheme="minorEastAsia" w:cstheme="minorEastAsia"/>
          <w:color w:val="000000"/>
          <w:sz w:val="24"/>
          <w:szCs w:val="24"/>
        </w:rPr>
        <w:t>服务</w:t>
      </w:r>
      <w:r>
        <w:rPr>
          <w:rFonts w:hint="eastAsia" w:asciiTheme="minorEastAsia" w:hAnsiTheme="minorEastAsia" w:eastAsiaTheme="minorEastAsia" w:cstheme="minorEastAsia"/>
          <w:color w:val="000000"/>
          <w:sz w:val="24"/>
          <w:szCs w:val="24"/>
          <w:lang w:val="en-US" w:eastAsia="zh-CN"/>
        </w:rPr>
        <w:t>建筑室内设计行业</w:t>
      </w:r>
      <w:r>
        <w:rPr>
          <w:rFonts w:hint="eastAsia" w:asciiTheme="minorEastAsia" w:hAnsiTheme="minorEastAsia" w:eastAsiaTheme="minorEastAsia" w:cstheme="minorEastAsia"/>
          <w:color w:val="000000"/>
          <w:sz w:val="24"/>
          <w:szCs w:val="24"/>
        </w:rPr>
        <w:t>和＊＊省经济社会发展，体现行业</w:t>
      </w:r>
      <w:r>
        <w:rPr>
          <w:rFonts w:hint="eastAsia" w:asciiTheme="minorEastAsia" w:hAnsiTheme="minorEastAsia" w:eastAsiaTheme="minorEastAsia" w:cstheme="minorEastAsia"/>
          <w:color w:val="000000"/>
          <w:sz w:val="24"/>
          <w:szCs w:val="24"/>
          <w:lang w:val="en-US" w:eastAsia="zh-CN"/>
        </w:rPr>
        <w:t>特</w:t>
      </w:r>
      <w:r>
        <w:rPr>
          <w:rFonts w:hint="eastAsia" w:asciiTheme="minorEastAsia" w:hAnsiTheme="minorEastAsia" w:eastAsiaTheme="minorEastAsia" w:cstheme="minorEastAsia"/>
          <w:color w:val="000000"/>
          <w:sz w:val="24"/>
          <w:szCs w:val="24"/>
        </w:rPr>
        <w:t>色和</w:t>
      </w:r>
      <w:r>
        <w:rPr>
          <w:rFonts w:hint="eastAsia" w:asciiTheme="minorEastAsia" w:hAnsiTheme="minorEastAsia" w:eastAsiaTheme="minorEastAsia" w:cstheme="minorEastAsia"/>
          <w:color w:val="000000"/>
          <w:sz w:val="24"/>
          <w:szCs w:val="24"/>
          <w:highlight w:val="none"/>
          <w:lang w:val="en-US" w:eastAsia="zh-CN"/>
        </w:rPr>
        <w:t>地域性</w:t>
      </w:r>
      <w:r>
        <w:rPr>
          <w:rFonts w:hint="eastAsia" w:asciiTheme="minorEastAsia" w:hAnsiTheme="minorEastAsia" w:eastAsiaTheme="minorEastAsia" w:cstheme="minorEastAsia"/>
          <w:color w:val="000000"/>
          <w:sz w:val="24"/>
          <w:szCs w:val="24"/>
          <w:highlight w:val="none"/>
        </w:rPr>
        <w:t>特色，</w:t>
      </w:r>
      <w:r>
        <w:rPr>
          <w:rFonts w:hint="eastAsia" w:asciiTheme="minorEastAsia" w:hAnsiTheme="minorEastAsia" w:eastAsiaTheme="minorEastAsia" w:cstheme="minorEastAsia"/>
          <w:color w:val="000000"/>
          <w:sz w:val="24"/>
          <w:szCs w:val="24"/>
        </w:rPr>
        <w:t>强化了</w:t>
      </w:r>
      <w:r>
        <w:rPr>
          <w:rFonts w:hint="eastAsia" w:asciiTheme="minorEastAsia" w:hAnsiTheme="minorEastAsia" w:eastAsiaTheme="minorEastAsia" w:cstheme="minorEastAsia"/>
          <w:color w:val="000000"/>
          <w:sz w:val="24"/>
          <w:szCs w:val="24"/>
          <w:lang w:val="en-US" w:eastAsia="zh-CN"/>
        </w:rPr>
        <w:t>方案</w:t>
      </w:r>
      <w:r>
        <w:rPr>
          <w:rFonts w:hint="eastAsia" w:asciiTheme="minorEastAsia" w:hAnsiTheme="minorEastAsia" w:eastAsiaTheme="minorEastAsia" w:cstheme="minorEastAsia"/>
          <w:color w:val="000000"/>
          <w:sz w:val="24"/>
          <w:szCs w:val="24"/>
        </w:rPr>
        <w:t>的适应性和可</w:t>
      </w:r>
      <w:r>
        <w:rPr>
          <w:rFonts w:hint="eastAsia" w:asciiTheme="minorEastAsia" w:hAnsiTheme="minorEastAsia" w:eastAsiaTheme="minorEastAsia" w:cstheme="minorEastAsia"/>
          <w:color w:val="000000"/>
          <w:sz w:val="24"/>
          <w:szCs w:val="24"/>
          <w:lang w:val="en-US" w:eastAsia="zh-CN"/>
        </w:rPr>
        <w:t>操作</w:t>
      </w:r>
      <w:r>
        <w:rPr>
          <w:rFonts w:hint="eastAsia" w:asciiTheme="minorEastAsia" w:hAnsiTheme="minorEastAsia" w:eastAsiaTheme="minorEastAsia" w:cstheme="minorEastAsia"/>
          <w:color w:val="000000"/>
          <w:sz w:val="24"/>
          <w:szCs w:val="24"/>
        </w:rPr>
        <w:t>性</w:t>
      </w:r>
      <w:r>
        <w:rPr>
          <w:rFonts w:hint="eastAsia" w:asciiTheme="minorEastAsia" w:hAnsiTheme="minorEastAsia" w:eastAsiaTheme="minorEastAsia" w:cstheme="minorEastAsia"/>
          <w:color w:val="000000"/>
          <w:sz w:val="24"/>
          <w:szCs w:val="24"/>
          <w:lang w:eastAsia="zh-CN"/>
        </w:rPr>
        <w:t>。</w:t>
      </w:r>
    </w:p>
    <w:p>
      <w:pPr>
        <w:keepNext w:val="0"/>
        <w:keepLines w:val="0"/>
        <w:pageBreakBefore w:val="0"/>
        <w:kinsoku/>
        <w:wordWrap/>
        <w:overflowPunct/>
        <w:autoSpaceDE/>
        <w:autoSpaceDN/>
        <w:bidi w:val="0"/>
        <w:spacing w:line="360" w:lineRule="auto"/>
        <w:jc w:val="left"/>
        <w:textAlignment w:val="auto"/>
        <w:outlineLvl w:val="9"/>
        <w:rPr>
          <w:rFonts w:hint="eastAsia" w:asciiTheme="minorEastAsia" w:hAnsiTheme="minorEastAsia" w:eastAsiaTheme="minorEastAsia" w:cstheme="minorEastAsia"/>
          <w:sz w:val="24"/>
          <w:szCs w:val="24"/>
        </w:rPr>
      </w:pPr>
      <w:bookmarkStart w:id="9" w:name="_Toc21863"/>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产教融合，校企合作</w:t>
      </w:r>
      <w:bookmarkEnd w:id="9"/>
    </w:p>
    <w:p>
      <w:pPr>
        <w:keepNext w:val="0"/>
        <w:keepLines w:val="0"/>
        <w:pageBreakBefore w:val="0"/>
        <w:kinsoku/>
        <w:wordWrap/>
        <w:overflowPunct/>
        <w:autoSpaceDE/>
        <w:autoSpaceDN/>
        <w:bidi w:val="0"/>
        <w:spacing w:line="360" w:lineRule="auto"/>
        <w:ind w:firstLine="68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本人才培养方案通过深入行业企业、毕业生、兄弟院校开展调研，重点了解行业企业的发展动态，</w:t>
      </w:r>
      <w:r>
        <w:rPr>
          <w:rFonts w:hint="eastAsia" w:asciiTheme="minorEastAsia" w:hAnsiTheme="minorEastAsia" w:eastAsiaTheme="minorEastAsia" w:cstheme="minorEastAsia"/>
          <w:color w:val="000000"/>
          <w:sz w:val="24"/>
          <w:szCs w:val="24"/>
          <w:lang w:val="en-US" w:eastAsia="zh-CN"/>
        </w:rPr>
        <w:t>研究岗位群体</w:t>
      </w:r>
      <w:r>
        <w:rPr>
          <w:rFonts w:hint="eastAsia" w:asciiTheme="minorEastAsia" w:hAnsiTheme="minorEastAsia" w:eastAsiaTheme="minorEastAsia" w:cstheme="minorEastAsia"/>
          <w:color w:val="000000"/>
          <w:sz w:val="24"/>
          <w:szCs w:val="24"/>
        </w:rPr>
        <w:t>对职业能力的需求变化，了解</w:t>
      </w:r>
      <w:r>
        <w:rPr>
          <w:rFonts w:hint="eastAsia" w:asciiTheme="minorEastAsia" w:hAnsiTheme="minorEastAsia" w:eastAsiaTheme="minorEastAsia" w:cstheme="minorEastAsia"/>
          <w:color w:val="000000"/>
          <w:sz w:val="24"/>
          <w:szCs w:val="24"/>
          <w:lang w:val="en-US" w:eastAsia="zh-CN"/>
        </w:rPr>
        <w:t>毕业生</w:t>
      </w:r>
      <w:r>
        <w:rPr>
          <w:rFonts w:hint="eastAsia" w:asciiTheme="minorEastAsia" w:hAnsiTheme="minorEastAsia" w:eastAsiaTheme="minorEastAsia" w:cstheme="minorEastAsia"/>
          <w:color w:val="000000"/>
          <w:sz w:val="24"/>
          <w:szCs w:val="24"/>
        </w:rPr>
        <w:t>对专业</w:t>
      </w:r>
      <w:r>
        <w:rPr>
          <w:rFonts w:hint="eastAsia" w:asciiTheme="minorEastAsia" w:hAnsiTheme="minorEastAsia" w:eastAsiaTheme="minorEastAsia" w:cstheme="minorEastAsia"/>
          <w:color w:val="000000"/>
          <w:sz w:val="24"/>
          <w:szCs w:val="24"/>
          <w:lang w:val="en-US" w:eastAsia="zh-CN"/>
        </w:rPr>
        <w:t>教学效果</w:t>
      </w:r>
      <w:r>
        <w:rPr>
          <w:rFonts w:hint="eastAsia" w:asciiTheme="minorEastAsia" w:hAnsiTheme="minorEastAsia" w:eastAsiaTheme="minorEastAsia" w:cstheme="minorEastAsia"/>
          <w:color w:val="000000"/>
          <w:sz w:val="24"/>
          <w:szCs w:val="24"/>
        </w:rPr>
        <w:t>的评价</w:t>
      </w:r>
      <w:r>
        <w:rPr>
          <w:rFonts w:hint="eastAsia" w:asciiTheme="minorEastAsia" w:hAnsiTheme="minorEastAsia" w:eastAsiaTheme="minorEastAsia" w:cstheme="minorEastAsia"/>
          <w:color w:val="000000"/>
          <w:sz w:val="24"/>
          <w:szCs w:val="24"/>
          <w:lang w:val="en-US" w:eastAsia="zh-CN"/>
        </w:rPr>
        <w:t>及对</w:t>
      </w:r>
      <w:r>
        <w:rPr>
          <w:rFonts w:hint="eastAsia" w:asciiTheme="minorEastAsia" w:hAnsiTheme="minorEastAsia" w:eastAsiaTheme="minorEastAsia" w:cstheme="minorEastAsia"/>
          <w:color w:val="000000"/>
          <w:sz w:val="24"/>
          <w:szCs w:val="24"/>
        </w:rPr>
        <w:t>课程设置和</w:t>
      </w:r>
      <w:r>
        <w:rPr>
          <w:rFonts w:hint="eastAsia" w:asciiTheme="minorEastAsia" w:hAnsiTheme="minorEastAsia" w:eastAsiaTheme="minorEastAsia" w:cstheme="minorEastAsia"/>
          <w:color w:val="000000"/>
          <w:sz w:val="24"/>
          <w:szCs w:val="24"/>
          <w:lang w:val="en-US" w:eastAsia="zh-CN"/>
        </w:rPr>
        <w:t>教学</w:t>
      </w:r>
      <w:r>
        <w:rPr>
          <w:rFonts w:hint="eastAsia" w:asciiTheme="minorEastAsia" w:hAnsiTheme="minorEastAsia" w:eastAsiaTheme="minorEastAsia" w:cstheme="minorEastAsia"/>
          <w:color w:val="000000"/>
          <w:sz w:val="24"/>
          <w:szCs w:val="24"/>
        </w:rPr>
        <w:t>内容的意见建议，了解</w:t>
      </w:r>
      <w:r>
        <w:rPr>
          <w:rFonts w:hint="eastAsia" w:asciiTheme="minorEastAsia" w:hAnsiTheme="minorEastAsia" w:eastAsiaTheme="minorEastAsia" w:cstheme="minorEastAsia"/>
          <w:color w:val="000000"/>
          <w:sz w:val="24"/>
          <w:szCs w:val="24"/>
          <w:lang w:val="en-US" w:eastAsia="zh-CN"/>
        </w:rPr>
        <w:t>兄弟</w:t>
      </w:r>
      <w:r>
        <w:rPr>
          <w:rFonts w:hint="eastAsia" w:asciiTheme="minorEastAsia" w:hAnsiTheme="minorEastAsia" w:eastAsiaTheme="minorEastAsia" w:cstheme="minorEastAsia"/>
          <w:color w:val="000000"/>
          <w:sz w:val="24"/>
          <w:szCs w:val="24"/>
        </w:rPr>
        <w:t>院校</w:t>
      </w:r>
      <w:r>
        <w:rPr>
          <w:rFonts w:hint="eastAsia" w:asciiTheme="minorEastAsia" w:hAnsiTheme="minorEastAsia" w:eastAsiaTheme="minorEastAsia" w:cstheme="minorEastAsia"/>
          <w:color w:val="000000"/>
          <w:sz w:val="24"/>
          <w:szCs w:val="24"/>
          <w:lang w:val="en-US" w:eastAsia="zh-CN"/>
        </w:rPr>
        <w:t>同类</w:t>
      </w:r>
      <w:r>
        <w:rPr>
          <w:rFonts w:hint="eastAsia" w:asciiTheme="minorEastAsia" w:hAnsiTheme="minorEastAsia" w:eastAsiaTheme="minorEastAsia" w:cstheme="minorEastAsia"/>
          <w:color w:val="000000"/>
          <w:sz w:val="24"/>
          <w:szCs w:val="24"/>
        </w:rPr>
        <w:t>专业的</w:t>
      </w:r>
      <w:r>
        <w:rPr>
          <w:rFonts w:hint="eastAsia" w:asciiTheme="minorEastAsia" w:hAnsiTheme="minorEastAsia" w:eastAsiaTheme="minorEastAsia" w:cstheme="minorEastAsia"/>
          <w:color w:val="000000"/>
          <w:sz w:val="24"/>
          <w:szCs w:val="24"/>
          <w:lang w:val="en-US" w:eastAsia="zh-CN"/>
        </w:rPr>
        <w:t>差异和特色</w:t>
      </w:r>
      <w:r>
        <w:rPr>
          <w:rFonts w:hint="eastAsia" w:asciiTheme="minorEastAsia" w:hAnsiTheme="minorEastAsia" w:eastAsiaTheme="minorEastAsia" w:cstheme="minorEastAsia"/>
          <w:color w:val="000000"/>
          <w:sz w:val="24"/>
          <w:szCs w:val="24"/>
        </w:rPr>
        <w:t>，及时纳入新技术、新工艺、新规范等产业</w:t>
      </w:r>
      <w:r>
        <w:rPr>
          <w:rFonts w:hint="eastAsia" w:asciiTheme="minorEastAsia" w:hAnsiTheme="minorEastAsia" w:eastAsiaTheme="minorEastAsia" w:cstheme="minorEastAsia"/>
          <w:color w:val="000000"/>
          <w:sz w:val="24"/>
          <w:szCs w:val="24"/>
          <w:lang w:val="en-US" w:eastAsia="zh-CN"/>
        </w:rPr>
        <w:t>先进</w:t>
      </w:r>
      <w:r>
        <w:rPr>
          <w:rFonts w:hint="eastAsia" w:asciiTheme="minorEastAsia" w:hAnsiTheme="minorEastAsia" w:eastAsiaTheme="minorEastAsia" w:cstheme="minorEastAsia"/>
          <w:color w:val="000000"/>
          <w:sz w:val="24"/>
          <w:szCs w:val="24"/>
        </w:rPr>
        <w:t>元素，</w:t>
      </w:r>
      <w:r>
        <w:rPr>
          <w:rFonts w:hint="eastAsia" w:asciiTheme="minorEastAsia" w:hAnsiTheme="minorEastAsia" w:eastAsiaTheme="minorEastAsia" w:cstheme="minorEastAsia"/>
          <w:color w:val="000000"/>
          <w:sz w:val="24"/>
          <w:szCs w:val="24"/>
          <w:lang w:val="en-US" w:eastAsia="zh-CN"/>
        </w:rPr>
        <w:t>重构</w:t>
      </w:r>
      <w:r>
        <w:rPr>
          <w:rFonts w:hint="eastAsia" w:asciiTheme="minorEastAsia" w:hAnsiTheme="minorEastAsia" w:eastAsiaTheme="minorEastAsia" w:cstheme="minorEastAsia"/>
          <w:color w:val="000000"/>
          <w:sz w:val="24"/>
          <w:szCs w:val="24"/>
        </w:rPr>
        <w:t>课醒体系，</w:t>
      </w:r>
      <w:r>
        <w:rPr>
          <w:rFonts w:hint="eastAsia" w:asciiTheme="minorEastAsia" w:hAnsiTheme="minorEastAsia" w:eastAsiaTheme="minorEastAsia" w:cstheme="minorEastAsia"/>
          <w:color w:val="000000"/>
          <w:sz w:val="24"/>
          <w:szCs w:val="24"/>
          <w:lang w:val="en-US" w:eastAsia="zh-CN"/>
        </w:rPr>
        <w:t>更新课程内容</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完善</w:t>
      </w:r>
      <w:r>
        <w:rPr>
          <w:rFonts w:hint="eastAsia" w:asciiTheme="minorEastAsia" w:hAnsiTheme="minorEastAsia" w:eastAsiaTheme="minorEastAsia" w:cstheme="minorEastAsia"/>
          <w:color w:val="000000"/>
          <w:sz w:val="24"/>
          <w:szCs w:val="24"/>
        </w:rPr>
        <w:t>标准，引入行业企业</w:t>
      </w:r>
      <w:r>
        <w:rPr>
          <w:rFonts w:hint="eastAsia" w:asciiTheme="minorEastAsia" w:hAnsiTheme="minorEastAsia" w:eastAsiaTheme="minorEastAsia" w:cstheme="minorEastAsia"/>
          <w:color w:val="000000"/>
          <w:sz w:val="24"/>
          <w:szCs w:val="24"/>
          <w:lang w:val="en-US" w:eastAsia="zh-CN"/>
        </w:rPr>
        <w:t>专家参与</w:t>
      </w:r>
      <w:r>
        <w:rPr>
          <w:rFonts w:hint="eastAsia" w:asciiTheme="minorEastAsia" w:hAnsiTheme="minorEastAsia" w:eastAsiaTheme="minorEastAsia" w:cstheme="minorEastAsia"/>
          <w:color w:val="000000"/>
          <w:sz w:val="24"/>
          <w:szCs w:val="24"/>
        </w:rPr>
        <w:t>人才培养方</w:t>
      </w:r>
      <w:r>
        <w:rPr>
          <w:rFonts w:hint="eastAsia" w:asciiTheme="minorEastAsia" w:hAnsiTheme="minorEastAsia" w:eastAsiaTheme="minorEastAsia" w:cstheme="minorEastAsia"/>
          <w:color w:val="000000"/>
          <w:sz w:val="24"/>
          <w:szCs w:val="24"/>
          <w:lang w:val="en-US" w:eastAsia="zh-CN"/>
        </w:rPr>
        <w:t>案</w:t>
      </w:r>
      <w:r>
        <w:rPr>
          <w:rFonts w:hint="eastAsia" w:asciiTheme="minorEastAsia" w:hAnsiTheme="minorEastAsia" w:eastAsiaTheme="minorEastAsia" w:cstheme="minorEastAsia"/>
          <w:color w:val="000000"/>
          <w:sz w:val="24"/>
          <w:szCs w:val="24"/>
        </w:rPr>
        <w:t>开发的每一个环节</w:t>
      </w:r>
      <w:r>
        <w:rPr>
          <w:rFonts w:hint="eastAsia" w:asciiTheme="minorEastAsia" w:hAnsiTheme="minorEastAsia" w:eastAsiaTheme="minorEastAsia" w:cstheme="minorEastAsia"/>
          <w:color w:val="000000"/>
          <w:sz w:val="24"/>
          <w:szCs w:val="24"/>
          <w:lang w:eastAsia="zh-CN"/>
        </w:rPr>
        <w:t>。</w:t>
      </w:r>
    </w:p>
    <w:p>
      <w:pPr>
        <w:keepNext w:val="0"/>
        <w:keepLines w:val="0"/>
        <w:pageBreakBefore w:val="0"/>
        <w:kinsoku/>
        <w:wordWrap/>
        <w:overflowPunct/>
        <w:autoSpaceDE/>
        <w:autoSpaceDN/>
        <w:bidi w:val="0"/>
        <w:spacing w:line="360" w:lineRule="auto"/>
        <w:jc w:val="left"/>
        <w:textAlignment w:val="auto"/>
        <w:outlineLvl w:val="9"/>
        <w:rPr>
          <w:rFonts w:hint="eastAsia" w:asciiTheme="minorEastAsia" w:hAnsiTheme="minorEastAsia" w:eastAsiaTheme="minorEastAsia" w:cstheme="minorEastAsia"/>
          <w:sz w:val="24"/>
          <w:szCs w:val="24"/>
        </w:rPr>
      </w:pPr>
      <w:bookmarkStart w:id="10" w:name="_Toc21564"/>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遵循规律，锐意改革</w:t>
      </w:r>
      <w:bookmarkEnd w:id="10"/>
    </w:p>
    <w:p>
      <w:pPr>
        <w:keepNext w:val="0"/>
        <w:keepLines w:val="0"/>
        <w:pageBreakBefore w:val="0"/>
        <w:kinsoku/>
        <w:wordWrap/>
        <w:overflowPunct/>
        <w:autoSpaceDE/>
        <w:autoSpaceDN/>
        <w:bidi w:val="0"/>
        <w:spacing w:line="360" w:lineRule="auto"/>
        <w:ind w:firstLine="6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本人才</w:t>
      </w:r>
      <w:r>
        <w:rPr>
          <w:rFonts w:hint="eastAsia" w:asciiTheme="minorEastAsia" w:hAnsiTheme="minorEastAsia" w:eastAsiaTheme="minorEastAsia" w:cstheme="minorEastAsia"/>
          <w:color w:val="000000"/>
          <w:sz w:val="24"/>
          <w:szCs w:val="24"/>
          <w:lang w:val="en-US" w:eastAsia="zh-CN"/>
        </w:rPr>
        <w:t>培养方案遵循</w:t>
      </w:r>
      <w:r>
        <w:rPr>
          <w:rFonts w:hint="eastAsia" w:asciiTheme="minorEastAsia" w:hAnsiTheme="minorEastAsia" w:eastAsiaTheme="minorEastAsia" w:cstheme="minorEastAsia"/>
          <w:color w:val="000000"/>
          <w:sz w:val="24"/>
          <w:szCs w:val="24"/>
        </w:rPr>
        <w:t>职业教育、技术技能人才成长和学生身心发展规律，合理处理公共基础</w:t>
      </w:r>
      <w:r>
        <w:rPr>
          <w:rFonts w:hint="eastAsia" w:asciiTheme="minorEastAsia" w:hAnsiTheme="minorEastAsia" w:eastAsiaTheme="minorEastAsia" w:cstheme="minorEastAsia"/>
          <w:color w:val="000000"/>
          <w:sz w:val="24"/>
          <w:szCs w:val="24"/>
          <w:lang w:val="en-US" w:eastAsia="zh-CN"/>
        </w:rPr>
        <w:t>课程和</w:t>
      </w:r>
      <w:r>
        <w:rPr>
          <w:rFonts w:hint="eastAsia" w:asciiTheme="minorEastAsia" w:hAnsiTheme="minorEastAsia" w:eastAsiaTheme="minorEastAsia" w:cstheme="minorEastAsia"/>
          <w:color w:val="000000"/>
          <w:sz w:val="24"/>
          <w:szCs w:val="24"/>
        </w:rPr>
        <w:t>专业课程、理论</w:t>
      </w:r>
      <w:r>
        <w:rPr>
          <w:rFonts w:hint="eastAsia" w:asciiTheme="minorEastAsia" w:hAnsiTheme="minorEastAsia" w:eastAsiaTheme="minorEastAsia" w:cstheme="minorEastAsia"/>
          <w:color w:val="000000"/>
          <w:sz w:val="24"/>
          <w:szCs w:val="24"/>
          <w:lang w:val="en-US" w:eastAsia="zh-CN"/>
        </w:rPr>
        <w:t>教学与实践教学</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学历证明</w:t>
      </w:r>
      <w:r>
        <w:rPr>
          <w:rFonts w:hint="eastAsia" w:asciiTheme="minorEastAsia" w:hAnsiTheme="minorEastAsia" w:eastAsiaTheme="minorEastAsia" w:cstheme="minorEastAsia"/>
          <w:color w:val="000000"/>
          <w:sz w:val="24"/>
          <w:szCs w:val="24"/>
        </w:rPr>
        <w:t>与</w:t>
      </w:r>
      <w:r>
        <w:rPr>
          <w:rFonts w:hint="eastAsia" w:asciiTheme="minorEastAsia" w:hAnsiTheme="minorEastAsia" w:eastAsiaTheme="minorEastAsia" w:cstheme="minorEastAsia"/>
          <w:color w:val="000000"/>
          <w:sz w:val="24"/>
          <w:szCs w:val="24"/>
          <w:lang w:val="en-US" w:eastAsia="zh-CN"/>
        </w:rPr>
        <w:t>各类</w:t>
      </w:r>
      <w:r>
        <w:rPr>
          <w:rFonts w:hint="eastAsia" w:asciiTheme="minorEastAsia" w:hAnsiTheme="minorEastAsia" w:eastAsiaTheme="minorEastAsia" w:cstheme="minorEastAsia"/>
          <w:color w:val="000000"/>
          <w:sz w:val="24"/>
          <w:szCs w:val="24"/>
        </w:rPr>
        <w:t>职业培训证书之间的</w:t>
      </w:r>
      <w:r>
        <w:rPr>
          <w:rFonts w:hint="eastAsia" w:asciiTheme="minorEastAsia" w:hAnsiTheme="minorEastAsia" w:eastAsiaTheme="minorEastAsia" w:cstheme="minorEastAsia"/>
          <w:color w:val="000000"/>
          <w:sz w:val="24"/>
          <w:szCs w:val="24"/>
          <w:lang w:val="en-US" w:eastAsia="zh-CN"/>
        </w:rPr>
        <w:t>关系</w:t>
      </w:r>
      <w:r>
        <w:rPr>
          <w:rFonts w:hint="eastAsia" w:asciiTheme="minorEastAsia" w:hAnsiTheme="minorEastAsia" w:eastAsiaTheme="minorEastAsia" w:cstheme="minorEastAsia"/>
          <w:color w:val="000000"/>
          <w:sz w:val="24"/>
          <w:szCs w:val="24"/>
        </w:rPr>
        <w:t>，整体</w:t>
      </w:r>
      <w:r>
        <w:rPr>
          <w:rFonts w:hint="eastAsia" w:asciiTheme="minorEastAsia" w:hAnsiTheme="minorEastAsia" w:eastAsiaTheme="minorEastAsia" w:cstheme="minorEastAsia"/>
          <w:color w:val="000000"/>
          <w:sz w:val="24"/>
          <w:szCs w:val="24"/>
          <w:lang w:val="en-US" w:eastAsia="zh-CN"/>
        </w:rPr>
        <w:t>设计教学</w:t>
      </w:r>
      <w:r>
        <w:rPr>
          <w:rFonts w:hint="eastAsia" w:asciiTheme="minorEastAsia" w:hAnsiTheme="minorEastAsia" w:eastAsiaTheme="minorEastAsia" w:cstheme="minorEastAsia"/>
          <w:color w:val="000000"/>
          <w:sz w:val="24"/>
          <w:szCs w:val="24"/>
        </w:rPr>
        <w:t>活动，联合</w:t>
      </w:r>
      <w:r>
        <w:rPr>
          <w:rFonts w:hint="eastAsia" w:asciiTheme="minorEastAsia" w:hAnsiTheme="minorEastAsia" w:eastAsiaTheme="minorEastAsia" w:cstheme="minorEastAsia"/>
          <w:color w:val="000000"/>
          <w:sz w:val="24"/>
          <w:szCs w:val="24"/>
          <w:lang w:val="en-US" w:eastAsia="zh-CN"/>
        </w:rPr>
        <w:t>建筑室内设计</w:t>
      </w:r>
      <w:r>
        <w:rPr>
          <w:rFonts w:hint="eastAsia" w:asciiTheme="minorEastAsia" w:hAnsiTheme="minorEastAsia" w:eastAsiaTheme="minorEastAsia" w:cstheme="minorEastAsia"/>
          <w:color w:val="000000"/>
          <w:sz w:val="24"/>
          <w:szCs w:val="24"/>
        </w:rPr>
        <w:t>企业开展“2</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培养</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校企</w:t>
      </w:r>
      <w:r>
        <w:rPr>
          <w:rFonts w:hint="eastAsia" w:asciiTheme="minorEastAsia" w:hAnsiTheme="minorEastAsia" w:eastAsiaTheme="minorEastAsia" w:cstheme="minorEastAsia"/>
          <w:color w:val="000000"/>
          <w:sz w:val="24"/>
          <w:szCs w:val="24"/>
        </w:rPr>
        <w:t>共同开发本人才培养方</w:t>
      </w:r>
      <w:r>
        <w:rPr>
          <w:rFonts w:hint="eastAsia" w:asciiTheme="minorEastAsia" w:hAnsiTheme="minorEastAsia" w:eastAsiaTheme="minorEastAsia" w:cstheme="minorEastAsia"/>
          <w:color w:val="000000"/>
          <w:sz w:val="24"/>
          <w:szCs w:val="24"/>
          <w:lang w:val="en-US" w:eastAsia="zh-CN"/>
        </w:rPr>
        <w:t>案</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积极探索中国特色学徒制</w:t>
      </w:r>
      <w:r>
        <w:rPr>
          <w:rFonts w:hint="eastAsia" w:asciiTheme="minorEastAsia" w:hAnsiTheme="minorEastAsia" w:eastAsiaTheme="minorEastAsia" w:cstheme="minorEastAsia"/>
          <w:color w:val="000000"/>
          <w:sz w:val="24"/>
          <w:szCs w:val="24"/>
        </w:rPr>
        <w:t>，深入探索</w:t>
      </w:r>
      <w:r>
        <w:rPr>
          <w:rFonts w:hint="eastAsia" w:asciiTheme="minorEastAsia" w:hAnsiTheme="minorEastAsia" w:eastAsiaTheme="minorEastAsia" w:cstheme="minorEastAsia"/>
          <w:color w:val="000000"/>
          <w:sz w:val="24"/>
          <w:szCs w:val="24"/>
          <w:lang w:val="en-US" w:eastAsia="zh-CN"/>
        </w:rPr>
        <w:t>教师分工合作的模块化教学模式改革，深化教材与教法改革</w:t>
      </w:r>
      <w:r>
        <w:rPr>
          <w:rFonts w:hint="eastAsia" w:asciiTheme="minorEastAsia" w:hAnsiTheme="minorEastAsia" w:eastAsiaTheme="minorEastAsia" w:cstheme="minorEastAsia"/>
          <w:color w:val="000000"/>
          <w:sz w:val="24"/>
          <w:szCs w:val="24"/>
        </w:rPr>
        <w:t>，落实课证融通，把职业技能要求融入到课程标准和</w:t>
      </w:r>
      <w:r>
        <w:rPr>
          <w:rFonts w:hint="eastAsia" w:asciiTheme="minorEastAsia" w:hAnsiTheme="minorEastAsia" w:eastAsiaTheme="minorEastAsia" w:cstheme="minorEastAsia"/>
          <w:color w:val="000000"/>
          <w:sz w:val="24"/>
          <w:szCs w:val="24"/>
          <w:lang w:val="en-US" w:eastAsia="zh-CN"/>
        </w:rPr>
        <w:t>教学</w:t>
      </w:r>
      <w:r>
        <w:rPr>
          <w:rFonts w:hint="eastAsia" w:asciiTheme="minorEastAsia" w:hAnsiTheme="minorEastAsia" w:eastAsiaTheme="minorEastAsia" w:cstheme="minorEastAsia"/>
          <w:color w:val="000000"/>
          <w:sz w:val="24"/>
          <w:szCs w:val="24"/>
        </w:rPr>
        <w:t>内容，</w:t>
      </w:r>
      <w:r>
        <w:rPr>
          <w:rFonts w:hint="eastAsia" w:asciiTheme="minorEastAsia" w:hAnsiTheme="minorEastAsia" w:eastAsiaTheme="minorEastAsia" w:cstheme="minorEastAsia"/>
          <w:color w:val="000000"/>
          <w:sz w:val="24"/>
          <w:szCs w:val="24"/>
          <w:lang w:val="en-US" w:eastAsia="zh-CN"/>
        </w:rPr>
        <w:t>积极</w:t>
      </w:r>
      <w:r>
        <w:rPr>
          <w:rFonts w:hint="eastAsia" w:asciiTheme="minorEastAsia" w:hAnsiTheme="minorEastAsia" w:eastAsiaTheme="minorEastAsia" w:cstheme="minorEastAsia"/>
          <w:color w:val="000000"/>
          <w:sz w:val="24"/>
          <w:szCs w:val="24"/>
        </w:rPr>
        <w:t>探索职业数育学分银行制度。</w:t>
      </w:r>
    </w:p>
    <w:p>
      <w:pPr>
        <w:keepNext w:val="0"/>
        <w:keepLines w:val="0"/>
        <w:pageBreakBefore w:val="0"/>
        <w:widowControl w:val="0"/>
        <w:numPr>
          <w:ilvl w:val="0"/>
          <w:numId w:val="0"/>
        </w:numPr>
        <w:tabs>
          <w:tab w:val="left" w:pos="5199"/>
        </w:tabs>
        <w:kinsoku/>
        <w:wordWrap/>
        <w:overflowPunct/>
        <w:topLinePunct w:val="0"/>
        <w:autoSpaceDE/>
        <w:autoSpaceDN/>
        <w:bidi w:val="0"/>
        <w:adjustRightInd/>
        <w:snapToGrid/>
        <w:spacing w:line="360" w:lineRule="auto"/>
        <w:jc w:val="both"/>
        <w:textAlignment w:val="auto"/>
        <w:rPr>
          <w:rFonts w:hint="eastAsia" w:ascii="仿宋" w:hAnsi="仿宋" w:eastAsia="仿宋" w:cs="仿宋"/>
          <w:b/>
          <w:bCs/>
          <w:kern w:val="2"/>
          <w:sz w:val="24"/>
          <w:szCs w:val="24"/>
          <w:lang w:val="en-US" w:eastAsia="zh-CN" w:bidi="ar-SA"/>
        </w:rPr>
      </w:pPr>
    </w:p>
    <w:p>
      <w:pPr>
        <w:keepNext w:val="0"/>
        <w:keepLines w:val="0"/>
        <w:pageBreakBefore w:val="0"/>
        <w:tabs>
          <w:tab w:val="left" w:pos="5199"/>
        </w:tabs>
        <w:kinsoku/>
        <w:wordWrap/>
        <w:overflowPunct/>
        <w:autoSpaceDE/>
        <w:autoSpaceDN/>
        <w:bidi w:val="0"/>
        <w:spacing w:line="360" w:lineRule="auto"/>
        <w:jc w:val="both"/>
        <w:textAlignment w:val="auto"/>
        <w:rPr>
          <w:rFonts w:hint="eastAsia" w:cstheme="minorBidi"/>
          <w:color w:val="auto"/>
          <w:kern w:val="2"/>
          <w:sz w:val="24"/>
          <w:szCs w:val="24"/>
          <w:highlight w:val="none"/>
          <w:lang w:val="en-US" w:eastAsia="zh-CN" w:bidi="ar-SA"/>
        </w:rPr>
      </w:pPr>
    </w:p>
    <w:p>
      <w:pPr>
        <w:keepNext w:val="0"/>
        <w:keepLines w:val="0"/>
        <w:pageBreakBefore w:val="0"/>
        <w:tabs>
          <w:tab w:val="left" w:pos="5199"/>
        </w:tabs>
        <w:kinsoku/>
        <w:wordWrap/>
        <w:overflowPunct/>
        <w:autoSpaceDE/>
        <w:autoSpaceDN/>
        <w:bidi w:val="0"/>
        <w:spacing w:line="360" w:lineRule="auto"/>
        <w:jc w:val="both"/>
        <w:textAlignment w:val="auto"/>
        <w:rPr>
          <w:rFonts w:hint="eastAsia" w:cstheme="minorBidi"/>
          <w:color w:val="auto"/>
          <w:kern w:val="2"/>
          <w:sz w:val="24"/>
          <w:szCs w:val="24"/>
          <w:highlight w:val="none"/>
          <w:lang w:val="en-US" w:eastAsia="zh-CN" w:bidi="ar-SA"/>
        </w:rPr>
      </w:pPr>
    </w:p>
    <w:p>
      <w:pPr>
        <w:keepNext w:val="0"/>
        <w:keepLines w:val="0"/>
        <w:pageBreakBefore w:val="0"/>
        <w:tabs>
          <w:tab w:val="left" w:pos="5199"/>
        </w:tabs>
        <w:kinsoku/>
        <w:wordWrap/>
        <w:overflowPunct/>
        <w:autoSpaceDE/>
        <w:autoSpaceDN/>
        <w:bidi w:val="0"/>
        <w:spacing w:line="360" w:lineRule="auto"/>
        <w:jc w:val="both"/>
        <w:textAlignment w:val="auto"/>
        <w:rPr>
          <w:rFonts w:hint="eastAsia" w:cstheme="minorBidi"/>
          <w:color w:val="auto"/>
          <w:kern w:val="2"/>
          <w:sz w:val="24"/>
          <w:szCs w:val="24"/>
          <w:highlight w:val="none"/>
          <w:lang w:val="en-US" w:eastAsia="zh-CN" w:bidi="ar-SA"/>
        </w:rPr>
      </w:pPr>
    </w:p>
    <w:p>
      <w:pPr>
        <w:keepNext w:val="0"/>
        <w:keepLines w:val="0"/>
        <w:pageBreakBefore w:val="0"/>
        <w:tabs>
          <w:tab w:val="left" w:pos="5199"/>
        </w:tabs>
        <w:kinsoku/>
        <w:wordWrap/>
        <w:overflowPunct/>
        <w:autoSpaceDE/>
        <w:autoSpaceDN/>
        <w:bidi w:val="0"/>
        <w:spacing w:line="360" w:lineRule="auto"/>
        <w:jc w:val="both"/>
        <w:textAlignment w:val="auto"/>
        <w:rPr>
          <w:rFonts w:hint="eastAsia" w:cstheme="minorBidi"/>
          <w:color w:val="auto"/>
          <w:kern w:val="2"/>
          <w:sz w:val="24"/>
          <w:szCs w:val="24"/>
          <w:highlight w:val="none"/>
          <w:lang w:val="en-US" w:eastAsia="zh-CN" w:bidi="ar-SA"/>
        </w:rPr>
      </w:pPr>
    </w:p>
    <w:p>
      <w:pPr>
        <w:keepNext w:val="0"/>
        <w:keepLines w:val="0"/>
        <w:pageBreakBefore w:val="0"/>
        <w:tabs>
          <w:tab w:val="left" w:pos="5199"/>
        </w:tabs>
        <w:kinsoku/>
        <w:wordWrap/>
        <w:overflowPunct/>
        <w:autoSpaceDE/>
        <w:autoSpaceDN/>
        <w:bidi w:val="0"/>
        <w:spacing w:line="360" w:lineRule="auto"/>
        <w:jc w:val="both"/>
        <w:textAlignment w:val="auto"/>
        <w:rPr>
          <w:rFonts w:hint="eastAsia" w:cstheme="minorBidi"/>
          <w:color w:val="auto"/>
          <w:kern w:val="2"/>
          <w:sz w:val="24"/>
          <w:szCs w:val="24"/>
          <w:highlight w:val="none"/>
          <w:lang w:val="en-US" w:eastAsia="zh-CN" w:bidi="ar-SA"/>
        </w:rPr>
      </w:pPr>
    </w:p>
    <w:p>
      <w:pPr>
        <w:keepNext w:val="0"/>
        <w:keepLines w:val="0"/>
        <w:pageBreakBefore w:val="0"/>
        <w:tabs>
          <w:tab w:val="left" w:pos="5199"/>
        </w:tabs>
        <w:kinsoku/>
        <w:wordWrap/>
        <w:overflowPunct/>
        <w:autoSpaceDE/>
        <w:autoSpaceDN/>
        <w:bidi w:val="0"/>
        <w:spacing w:line="360" w:lineRule="auto"/>
        <w:jc w:val="both"/>
        <w:textAlignment w:val="auto"/>
        <w:rPr>
          <w:rFonts w:hint="eastAsia" w:asciiTheme="minorHAnsi" w:hAnsiTheme="minorHAnsi" w:eastAsiaTheme="minorEastAsia" w:cstheme="minorBidi"/>
          <w:b/>
          <w:color w:val="auto"/>
          <w:kern w:val="2"/>
          <w:sz w:val="21"/>
          <w:szCs w:val="24"/>
          <w:highlight w:val="none"/>
          <w:lang w:val="en-US" w:eastAsia="zh-CN" w:bidi="ar-SA"/>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autoSpaceDE/>
        <w:autoSpaceDN/>
        <w:bidi w:val="0"/>
        <w:spacing w:line="360" w:lineRule="auto"/>
        <w:textAlignment w:val="auto"/>
        <w:rPr>
          <w:rFonts w:hint="eastAsia" w:ascii="宋体" w:hAnsi="宋体"/>
          <w:b/>
          <w:sz w:val="24"/>
          <w:szCs w:val="24"/>
        </w:rPr>
      </w:pPr>
    </w:p>
    <w:sdt>
      <w:sdtPr>
        <w:rPr>
          <w:rFonts w:ascii="宋体" w:hAnsi="宋体" w:eastAsia="宋体" w:cstheme="minorBidi"/>
          <w:b/>
          <w:bCs/>
          <w:kern w:val="2"/>
          <w:sz w:val="28"/>
          <w:szCs w:val="28"/>
          <w:lang w:val="en-US" w:eastAsia="zh-CN" w:bidi="ar-SA"/>
        </w:rPr>
        <w:id w:val="147455574"/>
        <w15:color w:val="DBDBDB"/>
        <w:docPartObj>
          <w:docPartGallery w:val="Table of Contents"/>
          <w:docPartUnique/>
        </w:docPartObj>
      </w:sdtPr>
      <w:sdtEndPr>
        <w:rPr>
          <w:rFonts w:ascii="宋体" w:hAnsi="宋体" w:eastAsia="宋体" w:cstheme="minorBidi"/>
          <w:b/>
          <w:bCs/>
          <w:kern w:val="2"/>
          <w:sz w:val="28"/>
          <w:szCs w:val="28"/>
          <w:lang w:val="en-US" w:eastAsia="zh-CN" w:bidi="ar-SA"/>
        </w:rPr>
      </w:sdtEndPr>
      <w:sdtContent>
        <w:p>
          <w:pPr>
            <w:spacing w:before="0" w:beforeLines="0" w:after="0" w:afterLines="0" w:line="360" w:lineRule="auto"/>
            <w:ind w:left="0" w:leftChars="0" w:right="0" w:rightChars="0" w:firstLine="0" w:firstLineChars="0"/>
            <w:jc w:val="center"/>
            <w:rPr>
              <w:b/>
              <w:bCs/>
              <w:sz w:val="28"/>
              <w:szCs w:val="28"/>
            </w:rPr>
          </w:pPr>
          <w:r>
            <w:rPr>
              <w:rFonts w:ascii="宋体" w:hAnsi="宋体" w:eastAsia="宋体"/>
              <w:b/>
              <w:bCs/>
              <w:sz w:val="28"/>
              <w:szCs w:val="28"/>
            </w:rPr>
            <w:t>目录</w:t>
          </w:r>
        </w:p>
        <w:p>
          <w:pPr>
            <w:pStyle w:val="6"/>
            <w:tabs>
              <w:tab w:val="right" w:leader="dot" w:pos="9638"/>
            </w:tabs>
            <w:spacing w:line="360" w:lineRule="auto"/>
            <w:rPr>
              <w:sz w:val="24"/>
              <w:szCs w:val="24"/>
            </w:rPr>
          </w:pPr>
          <w:r>
            <w:rPr>
              <w:sz w:val="24"/>
              <w:szCs w:val="24"/>
            </w:rPr>
            <w:fldChar w:fldCharType="begin"/>
          </w:r>
          <w:r>
            <w:rPr>
              <w:sz w:val="24"/>
              <w:szCs w:val="24"/>
            </w:rPr>
            <w:instrText xml:space="preserve">TOC \o "1-3" \h \u </w:instrText>
          </w:r>
          <w:r>
            <w:rPr>
              <w:sz w:val="24"/>
              <w:szCs w:val="24"/>
            </w:rPr>
            <w:fldChar w:fldCharType="separate"/>
          </w:r>
          <w:r>
            <w:rPr>
              <w:sz w:val="24"/>
              <w:szCs w:val="24"/>
            </w:rPr>
            <w:fldChar w:fldCharType="begin"/>
          </w:r>
          <w:r>
            <w:rPr>
              <w:sz w:val="24"/>
              <w:szCs w:val="24"/>
            </w:rPr>
            <w:instrText xml:space="preserve"> HYPERLINK \l _Toc5173 </w:instrText>
          </w:r>
          <w:r>
            <w:rPr>
              <w:sz w:val="24"/>
              <w:szCs w:val="24"/>
            </w:rPr>
            <w:fldChar w:fldCharType="separate"/>
          </w:r>
          <w:r>
            <w:rPr>
              <w:rFonts w:hint="eastAsia"/>
              <w:sz w:val="24"/>
              <w:szCs w:val="24"/>
              <w:lang w:val="en-US" w:eastAsia="zh-CN"/>
            </w:rPr>
            <w:t>一、专业名称与代码</w:t>
          </w:r>
          <w:r>
            <w:rPr>
              <w:sz w:val="24"/>
              <w:szCs w:val="24"/>
            </w:rPr>
            <w:tab/>
          </w:r>
          <w:r>
            <w:rPr>
              <w:sz w:val="24"/>
              <w:szCs w:val="24"/>
            </w:rPr>
            <w:fldChar w:fldCharType="begin"/>
          </w:r>
          <w:r>
            <w:rPr>
              <w:sz w:val="24"/>
              <w:szCs w:val="24"/>
            </w:rPr>
            <w:instrText xml:space="preserve"> PAGEREF _Toc5173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638"/>
            </w:tabs>
            <w:spacing w:line="360" w:lineRule="auto"/>
            <w:rPr>
              <w:sz w:val="24"/>
              <w:szCs w:val="24"/>
            </w:rPr>
          </w:pPr>
          <w:r>
            <w:rPr>
              <w:sz w:val="24"/>
              <w:szCs w:val="24"/>
            </w:rPr>
            <w:fldChar w:fldCharType="begin"/>
          </w:r>
          <w:r>
            <w:rPr>
              <w:sz w:val="24"/>
              <w:szCs w:val="24"/>
            </w:rPr>
            <w:instrText xml:space="preserve"> HYPERLINK \l _Toc26588 </w:instrText>
          </w:r>
          <w:r>
            <w:rPr>
              <w:sz w:val="24"/>
              <w:szCs w:val="24"/>
            </w:rPr>
            <w:fldChar w:fldCharType="separate"/>
          </w:r>
          <w:r>
            <w:rPr>
              <w:rFonts w:hint="eastAsia"/>
              <w:sz w:val="24"/>
              <w:szCs w:val="24"/>
              <w:lang w:val="en-US" w:eastAsia="zh-CN"/>
            </w:rPr>
            <w:t>二、入学要求</w:t>
          </w:r>
          <w:r>
            <w:rPr>
              <w:sz w:val="24"/>
              <w:szCs w:val="24"/>
            </w:rPr>
            <w:tab/>
          </w:r>
          <w:r>
            <w:rPr>
              <w:sz w:val="24"/>
              <w:szCs w:val="24"/>
            </w:rPr>
            <w:fldChar w:fldCharType="begin"/>
          </w:r>
          <w:r>
            <w:rPr>
              <w:sz w:val="24"/>
              <w:szCs w:val="24"/>
            </w:rPr>
            <w:instrText xml:space="preserve"> PAGEREF _Toc26588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638"/>
            </w:tabs>
            <w:spacing w:line="360" w:lineRule="auto"/>
            <w:rPr>
              <w:sz w:val="24"/>
              <w:szCs w:val="24"/>
            </w:rPr>
          </w:pPr>
          <w:r>
            <w:rPr>
              <w:sz w:val="24"/>
              <w:szCs w:val="24"/>
            </w:rPr>
            <w:fldChar w:fldCharType="begin"/>
          </w:r>
          <w:r>
            <w:rPr>
              <w:sz w:val="24"/>
              <w:szCs w:val="24"/>
            </w:rPr>
            <w:instrText xml:space="preserve"> HYPERLINK \l _Toc25025 </w:instrText>
          </w:r>
          <w:r>
            <w:rPr>
              <w:sz w:val="24"/>
              <w:szCs w:val="24"/>
            </w:rPr>
            <w:fldChar w:fldCharType="separate"/>
          </w:r>
          <w:r>
            <w:rPr>
              <w:rFonts w:hint="eastAsia"/>
              <w:sz w:val="24"/>
              <w:szCs w:val="24"/>
              <w:lang w:val="en-US" w:eastAsia="zh-CN"/>
            </w:rPr>
            <w:t>三、修业年限</w:t>
          </w:r>
          <w:r>
            <w:rPr>
              <w:sz w:val="24"/>
              <w:szCs w:val="24"/>
            </w:rPr>
            <w:tab/>
          </w:r>
          <w:r>
            <w:rPr>
              <w:sz w:val="24"/>
              <w:szCs w:val="24"/>
            </w:rPr>
            <w:fldChar w:fldCharType="begin"/>
          </w:r>
          <w:r>
            <w:rPr>
              <w:sz w:val="24"/>
              <w:szCs w:val="24"/>
            </w:rPr>
            <w:instrText xml:space="preserve"> PAGEREF _Toc25025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638"/>
            </w:tabs>
            <w:spacing w:line="360" w:lineRule="auto"/>
            <w:rPr>
              <w:sz w:val="24"/>
              <w:szCs w:val="24"/>
            </w:rPr>
          </w:pPr>
          <w:r>
            <w:rPr>
              <w:sz w:val="24"/>
              <w:szCs w:val="24"/>
            </w:rPr>
            <w:fldChar w:fldCharType="begin"/>
          </w:r>
          <w:r>
            <w:rPr>
              <w:sz w:val="24"/>
              <w:szCs w:val="24"/>
            </w:rPr>
            <w:instrText xml:space="preserve"> HYPERLINK \l _Toc24757 </w:instrText>
          </w:r>
          <w:r>
            <w:rPr>
              <w:sz w:val="24"/>
              <w:szCs w:val="24"/>
            </w:rPr>
            <w:fldChar w:fldCharType="separate"/>
          </w:r>
          <w:r>
            <w:rPr>
              <w:rFonts w:hint="eastAsia"/>
              <w:sz w:val="24"/>
              <w:szCs w:val="24"/>
              <w:lang w:val="en-US" w:eastAsia="zh-CN"/>
            </w:rPr>
            <w:t>四、职业面向</w:t>
          </w:r>
          <w:r>
            <w:rPr>
              <w:sz w:val="24"/>
              <w:szCs w:val="24"/>
            </w:rPr>
            <w:tab/>
          </w:r>
          <w:r>
            <w:rPr>
              <w:sz w:val="24"/>
              <w:szCs w:val="24"/>
            </w:rPr>
            <w:fldChar w:fldCharType="begin"/>
          </w:r>
          <w:r>
            <w:rPr>
              <w:sz w:val="24"/>
              <w:szCs w:val="24"/>
            </w:rPr>
            <w:instrText xml:space="preserve"> PAGEREF _Toc24757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638"/>
            </w:tabs>
            <w:spacing w:line="360" w:lineRule="auto"/>
            <w:rPr>
              <w:sz w:val="24"/>
              <w:szCs w:val="24"/>
            </w:rPr>
          </w:pPr>
          <w:r>
            <w:rPr>
              <w:sz w:val="24"/>
              <w:szCs w:val="24"/>
            </w:rPr>
            <w:fldChar w:fldCharType="begin"/>
          </w:r>
          <w:r>
            <w:rPr>
              <w:sz w:val="24"/>
              <w:szCs w:val="24"/>
            </w:rPr>
            <w:instrText xml:space="preserve"> HYPERLINK \l _Toc31836 </w:instrText>
          </w:r>
          <w:r>
            <w:rPr>
              <w:sz w:val="24"/>
              <w:szCs w:val="24"/>
            </w:rPr>
            <w:fldChar w:fldCharType="separate"/>
          </w:r>
          <w:r>
            <w:rPr>
              <w:rFonts w:hint="eastAsia"/>
              <w:sz w:val="24"/>
              <w:szCs w:val="24"/>
              <w:lang w:val="en-US" w:eastAsia="zh-CN"/>
            </w:rPr>
            <w:t>五、培养目标与培养规格</w:t>
          </w:r>
          <w:r>
            <w:rPr>
              <w:sz w:val="24"/>
              <w:szCs w:val="24"/>
            </w:rPr>
            <w:tab/>
          </w:r>
          <w:r>
            <w:rPr>
              <w:sz w:val="24"/>
              <w:szCs w:val="24"/>
            </w:rPr>
            <w:fldChar w:fldCharType="begin"/>
          </w:r>
          <w:r>
            <w:rPr>
              <w:sz w:val="24"/>
              <w:szCs w:val="24"/>
            </w:rPr>
            <w:instrText xml:space="preserve"> PAGEREF _Toc31836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_Toc1171 </w:instrText>
          </w:r>
          <w:r>
            <w:rPr>
              <w:sz w:val="24"/>
              <w:szCs w:val="24"/>
            </w:rPr>
            <w:fldChar w:fldCharType="separate"/>
          </w:r>
          <w:r>
            <w:rPr>
              <w:rFonts w:hint="eastAsia" w:asciiTheme="majorEastAsia" w:hAnsiTheme="majorEastAsia" w:eastAsiaTheme="majorEastAsia" w:cstheme="majorEastAsia"/>
              <w:sz w:val="24"/>
              <w:szCs w:val="24"/>
            </w:rPr>
            <w:t>（一）培养目标</w:t>
          </w:r>
          <w:r>
            <w:rPr>
              <w:sz w:val="24"/>
              <w:szCs w:val="24"/>
            </w:rPr>
            <w:tab/>
          </w:r>
          <w:r>
            <w:rPr>
              <w:sz w:val="24"/>
              <w:szCs w:val="24"/>
            </w:rPr>
            <w:fldChar w:fldCharType="begin"/>
          </w:r>
          <w:r>
            <w:rPr>
              <w:sz w:val="24"/>
              <w:szCs w:val="24"/>
            </w:rPr>
            <w:instrText xml:space="preserve"> PAGEREF _Toc1171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_Toc11355 </w:instrText>
          </w:r>
          <w:r>
            <w:rPr>
              <w:sz w:val="24"/>
              <w:szCs w:val="24"/>
            </w:rPr>
            <w:fldChar w:fldCharType="separate"/>
          </w:r>
          <w:r>
            <w:rPr>
              <w:rFonts w:hint="eastAsia" w:asciiTheme="majorEastAsia" w:hAnsiTheme="majorEastAsia" w:eastAsiaTheme="majorEastAsia" w:cstheme="majorEastAsia"/>
              <w:sz w:val="24"/>
              <w:szCs w:val="24"/>
            </w:rPr>
            <w:t>（二）培养规格</w:t>
          </w:r>
          <w:r>
            <w:rPr>
              <w:sz w:val="24"/>
              <w:szCs w:val="24"/>
            </w:rPr>
            <w:tab/>
          </w:r>
          <w:r>
            <w:rPr>
              <w:sz w:val="24"/>
              <w:szCs w:val="24"/>
            </w:rPr>
            <w:fldChar w:fldCharType="begin"/>
          </w:r>
          <w:r>
            <w:rPr>
              <w:sz w:val="24"/>
              <w:szCs w:val="24"/>
            </w:rPr>
            <w:instrText xml:space="preserve"> PAGEREF _Toc11355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6"/>
            <w:tabs>
              <w:tab w:val="right" w:leader="dot" w:pos="9638"/>
            </w:tabs>
            <w:spacing w:line="360" w:lineRule="auto"/>
            <w:rPr>
              <w:sz w:val="24"/>
              <w:szCs w:val="24"/>
            </w:rPr>
          </w:pPr>
          <w:r>
            <w:rPr>
              <w:sz w:val="24"/>
              <w:szCs w:val="24"/>
            </w:rPr>
            <w:fldChar w:fldCharType="begin"/>
          </w:r>
          <w:r>
            <w:rPr>
              <w:sz w:val="24"/>
              <w:szCs w:val="24"/>
            </w:rPr>
            <w:instrText xml:space="preserve"> HYPERLINK \l _Toc15851 </w:instrText>
          </w:r>
          <w:r>
            <w:rPr>
              <w:sz w:val="24"/>
              <w:szCs w:val="24"/>
            </w:rPr>
            <w:fldChar w:fldCharType="separate"/>
          </w:r>
          <w:r>
            <w:rPr>
              <w:rFonts w:hint="eastAsia"/>
              <w:sz w:val="24"/>
              <w:szCs w:val="24"/>
              <w:lang w:val="en-US" w:eastAsia="zh-CN"/>
            </w:rPr>
            <w:t>六、课程设置及要求</w:t>
          </w:r>
          <w:r>
            <w:rPr>
              <w:sz w:val="24"/>
              <w:szCs w:val="24"/>
            </w:rPr>
            <w:tab/>
          </w:r>
          <w:r>
            <w:rPr>
              <w:sz w:val="24"/>
              <w:szCs w:val="24"/>
            </w:rPr>
            <w:fldChar w:fldCharType="begin"/>
          </w:r>
          <w:r>
            <w:rPr>
              <w:sz w:val="24"/>
              <w:szCs w:val="24"/>
            </w:rPr>
            <w:instrText xml:space="preserve"> PAGEREF _Toc15851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_Toc20463 </w:instrText>
          </w:r>
          <w:r>
            <w:rPr>
              <w:sz w:val="24"/>
              <w:szCs w:val="24"/>
            </w:rPr>
            <w:fldChar w:fldCharType="separate"/>
          </w:r>
          <w:r>
            <w:rPr>
              <w:rFonts w:hint="eastAsia" w:asciiTheme="majorEastAsia" w:hAnsiTheme="majorEastAsia" w:eastAsiaTheme="majorEastAsia" w:cstheme="majorEastAsia"/>
              <w:sz w:val="24"/>
              <w:szCs w:val="24"/>
            </w:rPr>
            <w:t>（一）课程体系结构图</w:t>
          </w:r>
          <w:r>
            <w:rPr>
              <w:sz w:val="24"/>
              <w:szCs w:val="24"/>
            </w:rPr>
            <w:tab/>
          </w:r>
          <w:r>
            <w:rPr>
              <w:sz w:val="24"/>
              <w:szCs w:val="24"/>
            </w:rPr>
            <w:fldChar w:fldCharType="begin"/>
          </w:r>
          <w:r>
            <w:rPr>
              <w:sz w:val="24"/>
              <w:szCs w:val="24"/>
            </w:rPr>
            <w:instrText xml:space="preserve"> PAGEREF _Toc20463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_Toc17156 </w:instrText>
          </w:r>
          <w:r>
            <w:rPr>
              <w:sz w:val="24"/>
              <w:szCs w:val="24"/>
            </w:rPr>
            <w:fldChar w:fldCharType="separate"/>
          </w:r>
          <w:r>
            <w:rPr>
              <w:rFonts w:hint="eastAsia" w:asciiTheme="majorEastAsia" w:hAnsiTheme="majorEastAsia" w:eastAsiaTheme="majorEastAsia" w:cstheme="majorEastAsia"/>
              <w:sz w:val="24"/>
              <w:szCs w:val="24"/>
            </w:rPr>
            <w:t>（二）公共基础课程</w:t>
          </w:r>
          <w:r>
            <w:rPr>
              <w:sz w:val="24"/>
              <w:szCs w:val="24"/>
            </w:rPr>
            <w:tab/>
          </w:r>
          <w:r>
            <w:rPr>
              <w:sz w:val="24"/>
              <w:szCs w:val="24"/>
            </w:rPr>
            <w:fldChar w:fldCharType="begin"/>
          </w:r>
          <w:r>
            <w:rPr>
              <w:sz w:val="24"/>
              <w:szCs w:val="24"/>
            </w:rPr>
            <w:instrText xml:space="preserve"> PAGEREF _Toc17156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_Toc21778 </w:instrText>
          </w:r>
          <w:r>
            <w:rPr>
              <w:sz w:val="24"/>
              <w:szCs w:val="24"/>
            </w:rPr>
            <w:fldChar w:fldCharType="separate"/>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三</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职业</w:t>
          </w:r>
          <w:r>
            <w:rPr>
              <w:rFonts w:hint="eastAsia" w:asciiTheme="majorEastAsia" w:hAnsiTheme="majorEastAsia" w:eastAsiaTheme="majorEastAsia" w:cstheme="majorEastAsia"/>
              <w:sz w:val="24"/>
              <w:szCs w:val="24"/>
            </w:rPr>
            <w:t>（技能）课程</w:t>
          </w:r>
          <w:r>
            <w:rPr>
              <w:sz w:val="24"/>
              <w:szCs w:val="24"/>
            </w:rPr>
            <w:tab/>
          </w:r>
          <w:r>
            <w:rPr>
              <w:sz w:val="24"/>
              <w:szCs w:val="24"/>
            </w:rPr>
            <w:fldChar w:fldCharType="begin"/>
          </w:r>
          <w:r>
            <w:rPr>
              <w:sz w:val="24"/>
              <w:szCs w:val="24"/>
            </w:rPr>
            <w:instrText xml:space="preserve"> PAGEREF _Toc21778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_Toc2947 </w:instrText>
          </w:r>
          <w:r>
            <w:rPr>
              <w:sz w:val="24"/>
              <w:szCs w:val="24"/>
            </w:rPr>
            <w:fldChar w:fldCharType="separate"/>
          </w:r>
          <w:r>
            <w:rPr>
              <w:rFonts w:hint="eastAsia" w:asciiTheme="majorEastAsia" w:hAnsiTheme="majorEastAsia" w:eastAsiaTheme="majorEastAsia" w:cstheme="majorEastAsia"/>
              <w:sz w:val="24"/>
              <w:szCs w:val="24"/>
              <w:lang w:val="en-US" w:eastAsia="zh-CN"/>
            </w:rPr>
            <w:t>（四）专业课思政要求</w:t>
          </w:r>
          <w:r>
            <w:rPr>
              <w:sz w:val="24"/>
              <w:szCs w:val="24"/>
            </w:rPr>
            <w:tab/>
          </w:r>
          <w:r>
            <w:rPr>
              <w:sz w:val="24"/>
              <w:szCs w:val="24"/>
            </w:rPr>
            <w:fldChar w:fldCharType="begin"/>
          </w:r>
          <w:r>
            <w:rPr>
              <w:sz w:val="24"/>
              <w:szCs w:val="24"/>
            </w:rPr>
            <w:instrText xml:space="preserve"> PAGEREF _Toc2947 \h </w:instrText>
          </w:r>
          <w:r>
            <w:rPr>
              <w:sz w:val="24"/>
              <w:szCs w:val="24"/>
            </w:rPr>
            <w:fldChar w:fldCharType="separate"/>
          </w:r>
          <w:r>
            <w:rPr>
              <w:sz w:val="24"/>
              <w:szCs w:val="24"/>
            </w:rPr>
            <w:t>61</w:t>
          </w:r>
          <w:r>
            <w:rPr>
              <w:sz w:val="24"/>
              <w:szCs w:val="24"/>
            </w:rPr>
            <w:fldChar w:fldCharType="end"/>
          </w:r>
          <w:r>
            <w:rPr>
              <w:sz w:val="24"/>
              <w:szCs w:val="24"/>
            </w:rPr>
            <w:fldChar w:fldCharType="end"/>
          </w:r>
        </w:p>
        <w:p>
          <w:pPr>
            <w:pStyle w:val="6"/>
            <w:tabs>
              <w:tab w:val="right" w:leader="dot" w:pos="9638"/>
            </w:tabs>
            <w:spacing w:line="360" w:lineRule="auto"/>
            <w:rPr>
              <w:sz w:val="24"/>
              <w:szCs w:val="24"/>
            </w:rPr>
          </w:pPr>
          <w:r>
            <w:rPr>
              <w:sz w:val="24"/>
              <w:szCs w:val="24"/>
            </w:rPr>
            <w:fldChar w:fldCharType="begin"/>
          </w:r>
          <w:r>
            <w:rPr>
              <w:sz w:val="24"/>
              <w:szCs w:val="24"/>
            </w:rPr>
            <w:instrText xml:space="preserve"> HYPERLINK \l _Toc16077 </w:instrText>
          </w:r>
          <w:r>
            <w:rPr>
              <w:sz w:val="24"/>
              <w:szCs w:val="24"/>
            </w:rPr>
            <w:fldChar w:fldCharType="separate"/>
          </w:r>
          <w:r>
            <w:rPr>
              <w:rFonts w:hint="eastAsia"/>
              <w:sz w:val="24"/>
              <w:szCs w:val="24"/>
              <w:lang w:val="en-US" w:eastAsia="zh-CN"/>
            </w:rPr>
            <w:t>七、教学进程总体安排</w:t>
          </w:r>
          <w:r>
            <w:rPr>
              <w:sz w:val="24"/>
              <w:szCs w:val="24"/>
            </w:rPr>
            <w:tab/>
          </w:r>
          <w:r>
            <w:rPr>
              <w:sz w:val="24"/>
              <w:szCs w:val="24"/>
            </w:rPr>
            <w:fldChar w:fldCharType="begin"/>
          </w:r>
          <w:r>
            <w:rPr>
              <w:sz w:val="24"/>
              <w:szCs w:val="24"/>
            </w:rPr>
            <w:instrText xml:space="preserve"> PAGEREF _Toc16077 \h </w:instrText>
          </w:r>
          <w:r>
            <w:rPr>
              <w:sz w:val="24"/>
              <w:szCs w:val="24"/>
            </w:rPr>
            <w:fldChar w:fldCharType="separate"/>
          </w:r>
          <w:r>
            <w:rPr>
              <w:sz w:val="24"/>
              <w:szCs w:val="24"/>
            </w:rPr>
            <w:t>62</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_Toc26444 </w:instrText>
          </w:r>
          <w:r>
            <w:rPr>
              <w:sz w:val="24"/>
              <w:szCs w:val="24"/>
            </w:rPr>
            <w:fldChar w:fldCharType="separate"/>
          </w:r>
          <w:r>
            <w:rPr>
              <w:rFonts w:hint="eastAsia" w:asciiTheme="majorEastAsia" w:hAnsiTheme="majorEastAsia" w:eastAsiaTheme="majorEastAsia" w:cstheme="majorEastAsia"/>
              <w:sz w:val="24"/>
              <w:szCs w:val="24"/>
              <w:lang w:val="en-US" w:eastAsia="zh-CN"/>
            </w:rPr>
            <w:t>（一）教学计划学历与时间分配表</w:t>
          </w:r>
          <w:r>
            <w:rPr>
              <w:sz w:val="24"/>
              <w:szCs w:val="24"/>
            </w:rPr>
            <w:tab/>
          </w:r>
          <w:r>
            <w:rPr>
              <w:sz w:val="24"/>
              <w:szCs w:val="24"/>
            </w:rPr>
            <w:fldChar w:fldCharType="begin"/>
          </w:r>
          <w:r>
            <w:rPr>
              <w:sz w:val="24"/>
              <w:szCs w:val="24"/>
            </w:rPr>
            <w:instrText xml:space="preserve"> PAGEREF _Toc26444 \h </w:instrText>
          </w:r>
          <w:r>
            <w:rPr>
              <w:sz w:val="24"/>
              <w:szCs w:val="24"/>
            </w:rPr>
            <w:fldChar w:fldCharType="separate"/>
          </w:r>
          <w:r>
            <w:rPr>
              <w:sz w:val="24"/>
              <w:szCs w:val="24"/>
            </w:rPr>
            <w:t>62</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_Toc11821 </w:instrText>
          </w:r>
          <w:r>
            <w:rPr>
              <w:sz w:val="24"/>
              <w:szCs w:val="24"/>
            </w:rPr>
            <w:fldChar w:fldCharType="separate"/>
          </w:r>
          <w:r>
            <w:rPr>
              <w:rFonts w:hint="eastAsia" w:asciiTheme="majorEastAsia" w:hAnsiTheme="majorEastAsia" w:eastAsiaTheme="majorEastAsia" w:cstheme="majorEastAsia"/>
              <w:sz w:val="24"/>
              <w:szCs w:val="24"/>
              <w:lang w:val="en-US" w:eastAsia="zh-CN"/>
            </w:rPr>
            <w:t>（二）课程教学计划进程表</w:t>
          </w:r>
          <w:r>
            <w:rPr>
              <w:sz w:val="24"/>
              <w:szCs w:val="24"/>
            </w:rPr>
            <w:tab/>
          </w:r>
          <w:r>
            <w:rPr>
              <w:sz w:val="24"/>
              <w:szCs w:val="24"/>
            </w:rPr>
            <w:fldChar w:fldCharType="begin"/>
          </w:r>
          <w:r>
            <w:rPr>
              <w:sz w:val="24"/>
              <w:szCs w:val="24"/>
            </w:rPr>
            <w:instrText xml:space="preserve"> PAGEREF _Toc11821 \h </w:instrText>
          </w:r>
          <w:r>
            <w:rPr>
              <w:sz w:val="24"/>
              <w:szCs w:val="24"/>
            </w:rPr>
            <w:fldChar w:fldCharType="separate"/>
          </w:r>
          <w:r>
            <w:rPr>
              <w:sz w:val="24"/>
              <w:szCs w:val="24"/>
            </w:rPr>
            <w:t>62</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_Toc16927 </w:instrText>
          </w:r>
          <w:r>
            <w:rPr>
              <w:sz w:val="24"/>
              <w:szCs w:val="24"/>
            </w:rPr>
            <w:fldChar w:fldCharType="separate"/>
          </w:r>
          <w:r>
            <w:rPr>
              <w:rFonts w:hint="eastAsia" w:asciiTheme="majorEastAsia" w:hAnsiTheme="majorEastAsia" w:eastAsiaTheme="majorEastAsia" w:cstheme="majorEastAsia"/>
              <w:sz w:val="24"/>
              <w:szCs w:val="24"/>
              <w:lang w:val="en-US" w:eastAsia="zh-CN"/>
            </w:rPr>
            <w:t>（三）集中性实践教学环节计划进程表</w:t>
          </w:r>
          <w:r>
            <w:rPr>
              <w:sz w:val="24"/>
              <w:szCs w:val="24"/>
            </w:rPr>
            <w:tab/>
          </w:r>
          <w:r>
            <w:rPr>
              <w:sz w:val="24"/>
              <w:szCs w:val="24"/>
            </w:rPr>
            <w:fldChar w:fldCharType="begin"/>
          </w:r>
          <w:r>
            <w:rPr>
              <w:sz w:val="24"/>
              <w:szCs w:val="24"/>
            </w:rPr>
            <w:instrText xml:space="preserve"> PAGEREF _Toc16927 \h </w:instrText>
          </w:r>
          <w:r>
            <w:rPr>
              <w:sz w:val="24"/>
              <w:szCs w:val="24"/>
            </w:rPr>
            <w:fldChar w:fldCharType="separate"/>
          </w:r>
          <w:r>
            <w:rPr>
              <w:sz w:val="24"/>
              <w:szCs w:val="24"/>
            </w:rPr>
            <w:t>66</w:t>
          </w:r>
          <w:r>
            <w:rPr>
              <w:sz w:val="24"/>
              <w:szCs w:val="24"/>
            </w:rPr>
            <w:fldChar w:fldCharType="end"/>
          </w:r>
          <w:r>
            <w:rPr>
              <w:sz w:val="24"/>
              <w:szCs w:val="24"/>
            </w:rPr>
            <w:fldChar w:fldCharType="end"/>
          </w:r>
        </w:p>
        <w:p>
          <w:pPr>
            <w:pStyle w:val="6"/>
            <w:tabs>
              <w:tab w:val="right" w:leader="dot" w:pos="9638"/>
            </w:tabs>
            <w:spacing w:line="360" w:lineRule="auto"/>
            <w:rPr>
              <w:sz w:val="24"/>
              <w:szCs w:val="24"/>
            </w:rPr>
          </w:pPr>
          <w:r>
            <w:rPr>
              <w:sz w:val="24"/>
              <w:szCs w:val="24"/>
            </w:rPr>
            <w:fldChar w:fldCharType="begin"/>
          </w:r>
          <w:r>
            <w:rPr>
              <w:sz w:val="24"/>
              <w:szCs w:val="24"/>
            </w:rPr>
            <w:instrText xml:space="preserve"> HYPERLINK \l _Toc3965 </w:instrText>
          </w:r>
          <w:r>
            <w:rPr>
              <w:sz w:val="24"/>
              <w:szCs w:val="24"/>
            </w:rPr>
            <w:fldChar w:fldCharType="separate"/>
          </w:r>
          <w:r>
            <w:rPr>
              <w:rFonts w:hint="eastAsia"/>
              <w:sz w:val="24"/>
              <w:szCs w:val="24"/>
              <w:lang w:val="en-US" w:eastAsia="zh-CN"/>
            </w:rPr>
            <w:t>八、实施保障</w:t>
          </w:r>
          <w:r>
            <w:rPr>
              <w:sz w:val="24"/>
              <w:szCs w:val="24"/>
            </w:rPr>
            <w:tab/>
          </w:r>
          <w:r>
            <w:rPr>
              <w:sz w:val="24"/>
              <w:szCs w:val="24"/>
            </w:rPr>
            <w:fldChar w:fldCharType="begin"/>
          </w:r>
          <w:r>
            <w:rPr>
              <w:sz w:val="24"/>
              <w:szCs w:val="24"/>
            </w:rPr>
            <w:instrText xml:space="preserve"> PAGEREF _Toc3965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_Toc757 </w:instrText>
          </w:r>
          <w:r>
            <w:rPr>
              <w:sz w:val="24"/>
              <w:szCs w:val="24"/>
            </w:rPr>
            <w:fldChar w:fldCharType="separate"/>
          </w:r>
          <w:r>
            <w:rPr>
              <w:rFonts w:hint="eastAsia" w:asciiTheme="majorEastAsia" w:hAnsiTheme="majorEastAsia" w:eastAsiaTheme="majorEastAsia" w:cstheme="majorEastAsia"/>
              <w:sz w:val="24"/>
              <w:szCs w:val="24"/>
              <w:highlight w:val="none"/>
              <w:lang w:val="en-US" w:eastAsia="zh-CN"/>
            </w:rPr>
            <w:t>（一）师资队伍</w:t>
          </w:r>
          <w:r>
            <w:rPr>
              <w:sz w:val="24"/>
              <w:szCs w:val="24"/>
            </w:rPr>
            <w:tab/>
          </w:r>
          <w:r>
            <w:rPr>
              <w:sz w:val="24"/>
              <w:szCs w:val="24"/>
            </w:rPr>
            <w:fldChar w:fldCharType="begin"/>
          </w:r>
          <w:r>
            <w:rPr>
              <w:sz w:val="24"/>
              <w:szCs w:val="24"/>
            </w:rPr>
            <w:instrText xml:space="preserve"> PAGEREF _Toc757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_Toc28738 </w:instrText>
          </w:r>
          <w:r>
            <w:rPr>
              <w:sz w:val="24"/>
              <w:szCs w:val="24"/>
            </w:rPr>
            <w:fldChar w:fldCharType="separate"/>
          </w:r>
          <w:r>
            <w:rPr>
              <w:rFonts w:hint="eastAsia" w:asciiTheme="majorEastAsia" w:hAnsiTheme="majorEastAsia" w:eastAsiaTheme="majorEastAsia" w:cstheme="majorEastAsia"/>
              <w:sz w:val="24"/>
              <w:szCs w:val="24"/>
              <w:lang w:val="en-US" w:eastAsia="zh-CN"/>
            </w:rPr>
            <w:t>（二）教学设施</w:t>
          </w:r>
          <w:r>
            <w:rPr>
              <w:sz w:val="24"/>
              <w:szCs w:val="24"/>
            </w:rPr>
            <w:tab/>
          </w:r>
          <w:r>
            <w:rPr>
              <w:sz w:val="24"/>
              <w:szCs w:val="24"/>
            </w:rPr>
            <w:fldChar w:fldCharType="begin"/>
          </w:r>
          <w:r>
            <w:rPr>
              <w:sz w:val="24"/>
              <w:szCs w:val="24"/>
            </w:rPr>
            <w:instrText xml:space="preserve"> PAGEREF _Toc28738 \h </w:instrText>
          </w:r>
          <w:r>
            <w:rPr>
              <w:sz w:val="24"/>
              <w:szCs w:val="24"/>
            </w:rPr>
            <w:fldChar w:fldCharType="separate"/>
          </w:r>
          <w:r>
            <w:rPr>
              <w:sz w:val="24"/>
              <w:szCs w:val="24"/>
            </w:rPr>
            <w:t>69</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_Toc7499 </w:instrText>
          </w:r>
          <w:r>
            <w:rPr>
              <w:sz w:val="24"/>
              <w:szCs w:val="24"/>
            </w:rPr>
            <w:fldChar w:fldCharType="separate"/>
          </w:r>
          <w:r>
            <w:rPr>
              <w:rFonts w:hint="eastAsia" w:asciiTheme="majorEastAsia" w:hAnsiTheme="majorEastAsia" w:eastAsiaTheme="majorEastAsia" w:cstheme="majorEastAsia"/>
              <w:sz w:val="24"/>
              <w:szCs w:val="24"/>
              <w:lang w:val="en-US" w:eastAsia="zh-CN"/>
            </w:rPr>
            <w:t>（三）教学资源</w:t>
          </w:r>
          <w:r>
            <w:rPr>
              <w:sz w:val="24"/>
              <w:szCs w:val="24"/>
            </w:rPr>
            <w:tab/>
          </w:r>
          <w:r>
            <w:rPr>
              <w:sz w:val="24"/>
              <w:szCs w:val="24"/>
            </w:rPr>
            <w:fldChar w:fldCharType="begin"/>
          </w:r>
          <w:r>
            <w:rPr>
              <w:sz w:val="24"/>
              <w:szCs w:val="24"/>
            </w:rPr>
            <w:instrText xml:space="preserve"> PAGEREF _Toc7499 \h </w:instrText>
          </w:r>
          <w:r>
            <w:rPr>
              <w:sz w:val="24"/>
              <w:szCs w:val="24"/>
            </w:rPr>
            <w:fldChar w:fldCharType="separate"/>
          </w:r>
          <w:r>
            <w:rPr>
              <w:sz w:val="24"/>
              <w:szCs w:val="24"/>
            </w:rPr>
            <w:t>70</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_Toc16163 </w:instrText>
          </w:r>
          <w:r>
            <w:rPr>
              <w:sz w:val="24"/>
              <w:szCs w:val="24"/>
            </w:rPr>
            <w:fldChar w:fldCharType="separate"/>
          </w:r>
          <w:r>
            <w:rPr>
              <w:rFonts w:hint="eastAsia" w:asciiTheme="majorEastAsia" w:hAnsiTheme="majorEastAsia" w:eastAsiaTheme="majorEastAsia" w:cstheme="majorEastAsia"/>
              <w:sz w:val="24"/>
              <w:szCs w:val="24"/>
              <w:lang w:val="en-US" w:eastAsia="zh-CN"/>
            </w:rPr>
            <w:t>（四）教学方法</w:t>
          </w:r>
          <w:r>
            <w:rPr>
              <w:sz w:val="24"/>
              <w:szCs w:val="24"/>
            </w:rPr>
            <w:tab/>
          </w:r>
          <w:r>
            <w:rPr>
              <w:sz w:val="24"/>
              <w:szCs w:val="24"/>
            </w:rPr>
            <w:fldChar w:fldCharType="begin"/>
          </w:r>
          <w:r>
            <w:rPr>
              <w:sz w:val="24"/>
              <w:szCs w:val="24"/>
            </w:rPr>
            <w:instrText xml:space="preserve"> PAGEREF _Toc16163 \h </w:instrText>
          </w:r>
          <w:r>
            <w:rPr>
              <w:sz w:val="24"/>
              <w:szCs w:val="24"/>
            </w:rPr>
            <w:fldChar w:fldCharType="separate"/>
          </w:r>
          <w:r>
            <w:rPr>
              <w:sz w:val="24"/>
              <w:szCs w:val="24"/>
            </w:rPr>
            <w:t>71</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_Toc7983 </w:instrText>
          </w:r>
          <w:r>
            <w:rPr>
              <w:sz w:val="24"/>
              <w:szCs w:val="24"/>
            </w:rPr>
            <w:fldChar w:fldCharType="separate"/>
          </w:r>
          <w:r>
            <w:rPr>
              <w:rFonts w:hint="eastAsia" w:asciiTheme="majorEastAsia" w:hAnsiTheme="majorEastAsia" w:eastAsiaTheme="majorEastAsia" w:cstheme="majorEastAsia"/>
              <w:sz w:val="24"/>
              <w:szCs w:val="24"/>
              <w:lang w:val="en-US" w:eastAsia="zh-CN"/>
            </w:rPr>
            <w:t>（五）学习评价</w:t>
          </w:r>
          <w:r>
            <w:rPr>
              <w:sz w:val="24"/>
              <w:szCs w:val="24"/>
            </w:rPr>
            <w:tab/>
          </w:r>
          <w:r>
            <w:rPr>
              <w:sz w:val="24"/>
              <w:szCs w:val="24"/>
            </w:rPr>
            <w:fldChar w:fldCharType="begin"/>
          </w:r>
          <w:r>
            <w:rPr>
              <w:sz w:val="24"/>
              <w:szCs w:val="24"/>
            </w:rPr>
            <w:instrText xml:space="preserve"> PAGEREF _Toc7983 \h </w:instrText>
          </w:r>
          <w:r>
            <w:rPr>
              <w:sz w:val="24"/>
              <w:szCs w:val="24"/>
            </w:rPr>
            <w:fldChar w:fldCharType="separate"/>
          </w:r>
          <w:r>
            <w:rPr>
              <w:sz w:val="24"/>
              <w:szCs w:val="24"/>
            </w:rPr>
            <w:t>71</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_Toc3583 </w:instrText>
          </w:r>
          <w:r>
            <w:rPr>
              <w:sz w:val="24"/>
              <w:szCs w:val="24"/>
            </w:rPr>
            <w:fldChar w:fldCharType="separate"/>
          </w:r>
          <w:r>
            <w:rPr>
              <w:rFonts w:hint="eastAsia" w:asciiTheme="majorEastAsia" w:hAnsiTheme="majorEastAsia" w:eastAsiaTheme="majorEastAsia" w:cstheme="majorEastAsia"/>
              <w:sz w:val="24"/>
              <w:szCs w:val="24"/>
              <w:lang w:val="en-US" w:eastAsia="zh-CN"/>
            </w:rPr>
            <w:t>（六）质量管理</w:t>
          </w:r>
          <w:r>
            <w:rPr>
              <w:sz w:val="24"/>
              <w:szCs w:val="24"/>
            </w:rPr>
            <w:tab/>
          </w:r>
          <w:r>
            <w:rPr>
              <w:sz w:val="24"/>
              <w:szCs w:val="24"/>
            </w:rPr>
            <w:fldChar w:fldCharType="begin"/>
          </w:r>
          <w:r>
            <w:rPr>
              <w:sz w:val="24"/>
              <w:szCs w:val="24"/>
            </w:rPr>
            <w:instrText xml:space="preserve"> PAGEREF _Toc3583 \h </w:instrText>
          </w:r>
          <w:r>
            <w:rPr>
              <w:sz w:val="24"/>
              <w:szCs w:val="24"/>
            </w:rPr>
            <w:fldChar w:fldCharType="separate"/>
          </w:r>
          <w:r>
            <w:rPr>
              <w:sz w:val="24"/>
              <w:szCs w:val="24"/>
            </w:rPr>
            <w:t>72</w:t>
          </w:r>
          <w:r>
            <w:rPr>
              <w:sz w:val="24"/>
              <w:szCs w:val="24"/>
            </w:rPr>
            <w:fldChar w:fldCharType="end"/>
          </w:r>
          <w:r>
            <w:rPr>
              <w:sz w:val="24"/>
              <w:szCs w:val="24"/>
            </w:rPr>
            <w:fldChar w:fldCharType="end"/>
          </w:r>
        </w:p>
        <w:p>
          <w:pPr>
            <w:pStyle w:val="6"/>
            <w:tabs>
              <w:tab w:val="right" w:leader="dot" w:pos="9638"/>
            </w:tabs>
            <w:spacing w:line="360" w:lineRule="auto"/>
            <w:rPr>
              <w:sz w:val="24"/>
              <w:szCs w:val="24"/>
            </w:rPr>
          </w:pPr>
          <w:r>
            <w:rPr>
              <w:sz w:val="24"/>
              <w:szCs w:val="24"/>
            </w:rPr>
            <w:fldChar w:fldCharType="begin"/>
          </w:r>
          <w:r>
            <w:rPr>
              <w:sz w:val="24"/>
              <w:szCs w:val="24"/>
            </w:rPr>
            <w:instrText xml:space="preserve"> HYPERLINK \l _Toc13733 </w:instrText>
          </w:r>
          <w:r>
            <w:rPr>
              <w:sz w:val="24"/>
              <w:szCs w:val="24"/>
            </w:rPr>
            <w:fldChar w:fldCharType="separate"/>
          </w:r>
          <w:r>
            <w:rPr>
              <w:rFonts w:hint="eastAsia"/>
              <w:sz w:val="24"/>
              <w:szCs w:val="24"/>
              <w:lang w:val="en-US" w:eastAsia="zh-CN"/>
            </w:rPr>
            <w:t>九、毕业要求</w:t>
          </w:r>
          <w:r>
            <w:rPr>
              <w:sz w:val="24"/>
              <w:szCs w:val="24"/>
            </w:rPr>
            <w:tab/>
          </w:r>
          <w:r>
            <w:rPr>
              <w:sz w:val="24"/>
              <w:szCs w:val="24"/>
            </w:rPr>
            <w:fldChar w:fldCharType="begin"/>
          </w:r>
          <w:r>
            <w:rPr>
              <w:sz w:val="24"/>
              <w:szCs w:val="24"/>
            </w:rPr>
            <w:instrText xml:space="preserve"> PAGEREF _Toc13733 \h </w:instrText>
          </w:r>
          <w:r>
            <w:rPr>
              <w:sz w:val="24"/>
              <w:szCs w:val="24"/>
            </w:rPr>
            <w:fldChar w:fldCharType="separate"/>
          </w:r>
          <w:r>
            <w:rPr>
              <w:sz w:val="24"/>
              <w:szCs w:val="24"/>
            </w:rPr>
            <w:t>73</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_Toc16292 </w:instrText>
          </w:r>
          <w:r>
            <w:rPr>
              <w:sz w:val="24"/>
              <w:szCs w:val="24"/>
            </w:rPr>
            <w:fldChar w:fldCharType="separate"/>
          </w:r>
          <w:r>
            <w:rPr>
              <w:rFonts w:hint="eastAsia" w:asciiTheme="majorEastAsia" w:hAnsiTheme="majorEastAsia" w:eastAsiaTheme="majorEastAsia" w:cstheme="majorEastAsia"/>
              <w:sz w:val="24"/>
              <w:szCs w:val="24"/>
              <w:lang w:val="en-US" w:eastAsia="zh-CN"/>
            </w:rPr>
            <w:t>（一）学分要求</w:t>
          </w:r>
          <w:r>
            <w:rPr>
              <w:sz w:val="24"/>
              <w:szCs w:val="24"/>
            </w:rPr>
            <w:tab/>
          </w:r>
          <w:r>
            <w:rPr>
              <w:sz w:val="24"/>
              <w:szCs w:val="24"/>
            </w:rPr>
            <w:fldChar w:fldCharType="begin"/>
          </w:r>
          <w:r>
            <w:rPr>
              <w:sz w:val="24"/>
              <w:szCs w:val="24"/>
            </w:rPr>
            <w:instrText xml:space="preserve"> PAGEREF _Toc16292 \h </w:instrText>
          </w:r>
          <w:r>
            <w:rPr>
              <w:sz w:val="24"/>
              <w:szCs w:val="24"/>
            </w:rPr>
            <w:fldChar w:fldCharType="separate"/>
          </w:r>
          <w:r>
            <w:rPr>
              <w:sz w:val="24"/>
              <w:szCs w:val="24"/>
            </w:rPr>
            <w:t>73</w:t>
          </w:r>
          <w:r>
            <w:rPr>
              <w:sz w:val="24"/>
              <w:szCs w:val="24"/>
            </w:rPr>
            <w:fldChar w:fldCharType="end"/>
          </w:r>
          <w:r>
            <w:rPr>
              <w:sz w:val="24"/>
              <w:szCs w:val="24"/>
            </w:rPr>
            <w:fldChar w:fldCharType="end"/>
          </w:r>
        </w:p>
        <w:p>
          <w:pPr>
            <w:pStyle w:val="7"/>
            <w:tabs>
              <w:tab w:val="right" w:leader="dot" w:pos="9638"/>
            </w:tabs>
            <w:spacing w:line="360" w:lineRule="auto"/>
            <w:rPr>
              <w:sz w:val="24"/>
              <w:szCs w:val="24"/>
            </w:rPr>
          </w:pPr>
          <w:r>
            <w:rPr>
              <w:sz w:val="24"/>
              <w:szCs w:val="24"/>
            </w:rPr>
            <w:fldChar w:fldCharType="begin"/>
          </w:r>
          <w:r>
            <w:rPr>
              <w:sz w:val="24"/>
              <w:szCs w:val="24"/>
            </w:rPr>
            <w:instrText xml:space="preserve"> HYPERLINK \l _Toc18248 </w:instrText>
          </w:r>
          <w:r>
            <w:rPr>
              <w:sz w:val="24"/>
              <w:szCs w:val="24"/>
            </w:rPr>
            <w:fldChar w:fldCharType="separate"/>
          </w:r>
          <w:r>
            <w:rPr>
              <w:rFonts w:hint="eastAsia" w:asciiTheme="majorEastAsia" w:hAnsiTheme="majorEastAsia" w:eastAsiaTheme="majorEastAsia" w:cstheme="majorEastAsia"/>
              <w:sz w:val="24"/>
              <w:szCs w:val="24"/>
              <w:lang w:val="en-US" w:eastAsia="zh-CN"/>
            </w:rPr>
            <w:t>（二）职业资格证书要求技能证书要求</w:t>
          </w:r>
          <w:r>
            <w:rPr>
              <w:sz w:val="24"/>
              <w:szCs w:val="24"/>
            </w:rPr>
            <w:tab/>
          </w:r>
          <w:r>
            <w:rPr>
              <w:sz w:val="24"/>
              <w:szCs w:val="24"/>
            </w:rPr>
            <w:fldChar w:fldCharType="begin"/>
          </w:r>
          <w:r>
            <w:rPr>
              <w:sz w:val="24"/>
              <w:szCs w:val="24"/>
            </w:rPr>
            <w:instrText xml:space="preserve"> PAGEREF _Toc18248 \h </w:instrText>
          </w:r>
          <w:r>
            <w:rPr>
              <w:sz w:val="24"/>
              <w:szCs w:val="24"/>
            </w:rPr>
            <w:fldChar w:fldCharType="separate"/>
          </w:r>
          <w:r>
            <w:rPr>
              <w:sz w:val="24"/>
              <w:szCs w:val="24"/>
            </w:rPr>
            <w:t>74</w:t>
          </w:r>
          <w:r>
            <w:rPr>
              <w:sz w:val="24"/>
              <w:szCs w:val="24"/>
            </w:rPr>
            <w:fldChar w:fldCharType="end"/>
          </w:r>
          <w:r>
            <w:rPr>
              <w:sz w:val="24"/>
              <w:szCs w:val="24"/>
            </w:rPr>
            <w:fldChar w:fldCharType="end"/>
          </w:r>
        </w:p>
        <w:p>
          <w:pPr>
            <w:spacing w:line="240" w:lineRule="auto"/>
            <w:rPr>
              <w:rFonts w:hint="eastAsia"/>
              <w:sz w:val="24"/>
              <w:szCs w:val="24"/>
              <w:lang w:val="en-US" w:eastAsia="zh-CN"/>
            </w:rPr>
            <w:sectPr>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r>
            <w:rPr>
              <w:sz w:val="24"/>
              <w:szCs w:val="24"/>
            </w:rPr>
            <w:fldChar w:fldCharType="end"/>
          </w:r>
          <w:bookmarkStart w:id="11" w:name="_Toc5173"/>
        </w:p>
      </w:sdtContent>
    </w:sdt>
    <w:p>
      <w:pPr>
        <w:pStyle w:val="3"/>
        <w:keepNext/>
        <w:keepLines/>
        <w:pageBreakBefore w:val="0"/>
        <w:widowControl w:val="0"/>
        <w:kinsoku/>
        <w:wordWrap/>
        <w:overflowPunct/>
        <w:topLinePunct w:val="0"/>
        <w:autoSpaceDE/>
        <w:autoSpaceDN/>
        <w:bidi w:val="0"/>
        <w:adjustRightInd/>
        <w:snapToGrid/>
        <w:spacing w:after="0" w:line="360" w:lineRule="auto"/>
        <w:textAlignment w:val="auto"/>
        <w:rPr>
          <w:rFonts w:hint="eastAsia"/>
          <w:sz w:val="24"/>
          <w:szCs w:val="24"/>
          <w:lang w:val="en-US" w:eastAsia="zh-CN"/>
        </w:rPr>
      </w:pPr>
      <w:r>
        <w:rPr>
          <w:rFonts w:hint="eastAsia"/>
          <w:sz w:val="24"/>
          <w:szCs w:val="24"/>
          <w:lang w:val="en-US" w:eastAsia="zh-CN"/>
        </w:rPr>
        <w:t>一、专业名称与代码</w:t>
      </w:r>
      <w:bookmarkEnd w:id="11"/>
      <w:r>
        <w:rPr>
          <w:rFonts w:hint="eastAsia"/>
          <w:sz w:val="24"/>
          <w:szCs w:val="24"/>
          <w:lang w:val="en-US" w:eastAsia="zh-CN"/>
        </w:rPr>
        <w:t xml:space="preserve"> </w:t>
      </w:r>
    </w:p>
    <w:p>
      <w:pPr>
        <w:keepNext w:val="0"/>
        <w:keepLines w:val="0"/>
        <w:pageBreakBefore w:val="0"/>
        <w:kinsoku/>
        <w:wordWrap/>
        <w:overflowPunct/>
        <w:autoSpaceDE/>
        <w:autoSpaceDN/>
        <w:bidi w:val="0"/>
        <w:spacing w:line="360" w:lineRule="auto"/>
        <w:ind w:firstLine="960" w:firstLineChars="400"/>
        <w:textAlignment w:val="auto"/>
        <w:rPr>
          <w:rFonts w:ascii="宋体" w:hAnsi="宋体"/>
          <w:b/>
          <w:sz w:val="24"/>
          <w:szCs w:val="24"/>
        </w:rPr>
      </w:pPr>
      <w:r>
        <w:rPr>
          <w:rFonts w:hint="eastAsia" w:ascii="宋体" w:hAnsi="宋体"/>
          <w:sz w:val="24"/>
          <w:szCs w:val="24"/>
        </w:rPr>
        <w:t>专业名称：建筑室内设计</w:t>
      </w:r>
    </w:p>
    <w:p>
      <w:pPr>
        <w:keepNext w:val="0"/>
        <w:keepLines w:val="0"/>
        <w:pageBreakBefore w:val="0"/>
        <w:kinsoku/>
        <w:wordWrap/>
        <w:overflowPunct/>
        <w:topLinePunct/>
        <w:autoSpaceDE/>
        <w:autoSpaceDN/>
        <w:bidi w:val="0"/>
        <w:spacing w:line="360" w:lineRule="auto"/>
        <w:ind w:firstLine="960" w:firstLineChars="400"/>
        <w:textAlignment w:val="auto"/>
        <w:rPr>
          <w:rFonts w:hint="default" w:ascii="宋体" w:hAnsi="宋体" w:eastAsia="宋体"/>
          <w:sz w:val="24"/>
          <w:szCs w:val="24"/>
          <w:lang w:val="en-US" w:eastAsia="zh-CN"/>
        </w:rPr>
      </w:pPr>
      <w:r>
        <w:rPr>
          <w:rFonts w:hint="eastAsia" w:ascii="宋体" w:hAnsi="宋体"/>
          <w:sz w:val="24"/>
          <w:szCs w:val="24"/>
        </w:rPr>
        <w:t>专业代码：</w:t>
      </w:r>
      <w:r>
        <w:rPr>
          <w:rFonts w:ascii="宋体" w:hAnsi="宋体"/>
          <w:sz w:val="24"/>
          <w:szCs w:val="24"/>
          <w:highlight w:val="none"/>
        </w:rPr>
        <w:t>440106</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b/>
          <w:sz w:val="24"/>
          <w:szCs w:val="24"/>
          <w:lang w:val="en-US" w:eastAsia="zh-CN"/>
        </w:rPr>
      </w:pPr>
      <w:bookmarkStart w:id="12" w:name="_Toc26588"/>
      <w:bookmarkStart w:id="13" w:name="_Toc154"/>
      <w:r>
        <w:rPr>
          <w:rFonts w:hint="eastAsia"/>
          <w:b/>
          <w:sz w:val="24"/>
          <w:szCs w:val="24"/>
          <w:lang w:val="en-US" w:eastAsia="zh-CN"/>
        </w:rPr>
        <w:t>二、入学要求</w:t>
      </w:r>
      <w:bookmarkEnd w:id="12"/>
      <w:bookmarkEnd w:id="13"/>
    </w:p>
    <w:p>
      <w:pPr>
        <w:keepNext w:val="0"/>
        <w:keepLines w:val="0"/>
        <w:pageBreakBefore w:val="0"/>
        <w:kinsoku/>
        <w:wordWrap/>
        <w:overflowPunct/>
        <w:topLinePunct/>
        <w:autoSpaceDE/>
        <w:autoSpaceDN/>
        <w:bidi w:val="0"/>
        <w:spacing w:line="360" w:lineRule="auto"/>
        <w:ind w:firstLine="480"/>
        <w:textAlignment w:val="auto"/>
        <w:rPr>
          <w:rFonts w:hint="eastAsia" w:ascii="宋体" w:hAnsi="宋体" w:eastAsia="宋体" w:cs="宋体"/>
          <w:kern w:val="0"/>
          <w:sz w:val="24"/>
          <w:szCs w:val="24"/>
          <w:lang w:val="en-US" w:eastAsia="zh-CN"/>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普通高中毕业生、</w:t>
      </w:r>
      <w:r>
        <w:rPr>
          <w:rFonts w:hint="eastAsia" w:ascii="宋体" w:hAnsi="宋体" w:cs="宋体"/>
          <w:kern w:val="0"/>
          <w:sz w:val="24"/>
          <w:szCs w:val="24"/>
        </w:rPr>
        <w:t>中等职业学校毕业或同等</w:t>
      </w:r>
      <w:r>
        <w:rPr>
          <w:rFonts w:hint="eastAsia" w:ascii="宋体" w:hAnsi="宋体" w:cs="宋体"/>
          <w:kern w:val="0"/>
          <w:sz w:val="24"/>
          <w:szCs w:val="24"/>
          <w:lang w:val="en-US" w:eastAsia="zh-CN"/>
        </w:rPr>
        <w:t>学历</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sz w:val="24"/>
          <w:szCs w:val="24"/>
          <w:lang w:val="en-US" w:eastAsia="zh-CN"/>
        </w:rPr>
      </w:pPr>
      <w:bookmarkStart w:id="14" w:name="_Toc25025"/>
      <w:bookmarkStart w:id="15" w:name="_Toc14804"/>
      <w:r>
        <w:rPr>
          <w:rFonts w:hint="eastAsia"/>
          <w:b/>
          <w:sz w:val="24"/>
          <w:szCs w:val="24"/>
          <w:lang w:val="en-US" w:eastAsia="zh-CN"/>
        </w:rPr>
        <w:t>三、修业年限</w:t>
      </w:r>
      <w:bookmarkEnd w:id="14"/>
      <w:bookmarkEnd w:id="15"/>
    </w:p>
    <w:p>
      <w:pPr>
        <w:keepNext w:val="0"/>
        <w:keepLines w:val="0"/>
        <w:pageBreakBefore w:val="0"/>
        <w:kinsoku/>
        <w:wordWrap/>
        <w:overflowPunct/>
        <w:autoSpaceDE/>
        <w:autoSpaceDN/>
        <w:bidi w:val="0"/>
        <w:spacing w:line="360" w:lineRule="auto"/>
        <w:ind w:firstLine="480" w:firstLineChars="200"/>
        <w:jc w:val="left"/>
        <w:textAlignment w:val="auto"/>
        <w:rPr>
          <w:rFonts w:hint="default" w:ascii="宋体" w:hAnsi="宋体" w:eastAsia="宋体" w:cs="宋体"/>
          <w:bCs/>
          <w:kern w:val="0"/>
          <w:sz w:val="24"/>
          <w:szCs w:val="24"/>
          <w:highlight w:val="green"/>
          <w:lang w:val="en-US" w:eastAsia="zh-CN"/>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基本学制</w:t>
      </w:r>
      <w:r>
        <w:rPr>
          <w:rFonts w:hint="eastAsia" w:ascii="宋体" w:hAnsi="宋体" w:cs="宋体"/>
          <w:bCs/>
          <w:kern w:val="0"/>
          <w:sz w:val="24"/>
          <w:szCs w:val="24"/>
        </w:rPr>
        <w:t>3年</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color w:val="000000"/>
          <w:sz w:val="24"/>
          <w:szCs w:val="24"/>
        </w:rPr>
      </w:pPr>
      <w:bookmarkStart w:id="16" w:name="_Toc18647"/>
      <w:bookmarkStart w:id="17" w:name="_Toc24757"/>
      <w:r>
        <w:rPr>
          <w:rFonts w:hint="eastAsia"/>
          <w:b/>
          <w:sz w:val="24"/>
          <w:szCs w:val="24"/>
          <w:lang w:val="en-US" w:eastAsia="zh-CN"/>
        </w:rPr>
        <w:t>四、职业面向</w:t>
      </w:r>
      <w:bookmarkEnd w:id="16"/>
      <w:bookmarkEnd w:id="17"/>
    </w:p>
    <w:p>
      <w:pPr>
        <w:keepNext w:val="0"/>
        <w:keepLines w:val="0"/>
        <w:pageBreakBefore w:val="0"/>
        <w:kinsoku/>
        <w:wordWrap/>
        <w:overflowPunct/>
        <w:autoSpaceDE/>
        <w:autoSpaceDN/>
        <w:bidi w:val="0"/>
        <w:spacing w:line="360" w:lineRule="auto"/>
        <w:jc w:val="center"/>
        <w:textAlignment w:val="auto"/>
        <w:rPr>
          <w:rFonts w:hint="default" w:cstheme="minorBidi"/>
          <w:color w:val="auto"/>
          <w:kern w:val="2"/>
          <w:sz w:val="24"/>
          <w:szCs w:val="24"/>
          <w:highlight w:val="none"/>
          <w:lang w:val="en-US" w:eastAsia="zh-CN" w:bidi="ar-SA"/>
        </w:rPr>
      </w:pPr>
      <w:r>
        <w:rPr>
          <w:color w:val="000000"/>
          <w:sz w:val="24"/>
          <w:szCs w:val="24"/>
        </w:rPr>
        <w:t>表1 专业面向职业、岗位一览表</w:t>
      </w:r>
    </w:p>
    <w:tbl>
      <w:tblPr>
        <w:tblStyle w:val="9"/>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12"/>
        <w:gridCol w:w="1494"/>
        <w:gridCol w:w="1061"/>
        <w:gridCol w:w="2209"/>
        <w:gridCol w:w="1961"/>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12" w:type="dxa"/>
            <w:shd w:val="clear" w:color="auto" w:fill="B3DFDC"/>
            <w:vAlign w:val="top"/>
          </w:tcPr>
          <w:p>
            <w:pPr>
              <w:keepNext w:val="0"/>
              <w:keepLines w:val="0"/>
              <w:pageBreakBefore w:val="0"/>
              <w:kinsoku/>
              <w:wordWrap/>
              <w:overflowPunct/>
              <w:autoSpaceDE/>
              <w:autoSpaceDN/>
              <w:bidi w:val="0"/>
              <w:spacing w:before="163" w:line="360" w:lineRule="auto"/>
              <w:jc w:val="center"/>
              <w:textAlignment w:val="auto"/>
              <w:rPr>
                <w:sz w:val="18"/>
                <w:szCs w:val="18"/>
              </w:rPr>
            </w:pPr>
            <w:r>
              <w:rPr>
                <w:rFonts w:hint="eastAsia" w:ascii="宋体" w:hAnsi="宋体" w:eastAsia="宋体"/>
                <w:color w:val="000000"/>
                <w:sz w:val="18"/>
                <w:szCs w:val="18"/>
              </w:rPr>
              <w:t>所属专</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业大类</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（代码）</w:t>
            </w:r>
          </w:p>
        </w:tc>
        <w:tc>
          <w:tcPr>
            <w:tcW w:w="1494" w:type="dxa"/>
            <w:shd w:val="clear" w:color="auto" w:fill="B3DFDC"/>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所属专</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业类</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（代</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（审</w:t>
            </w:r>
          </w:p>
        </w:tc>
        <w:tc>
          <w:tcPr>
            <w:tcW w:w="1061" w:type="dxa"/>
            <w:shd w:val="clear" w:color="auto" w:fill="B3DFDC"/>
            <w:vAlign w:val="top"/>
          </w:tcPr>
          <w:p>
            <w:pPr>
              <w:keepNext w:val="0"/>
              <w:keepLines w:val="0"/>
              <w:pageBreakBefore w:val="0"/>
              <w:kinsoku/>
              <w:wordWrap/>
              <w:overflowPunct/>
              <w:autoSpaceDE/>
              <w:autoSpaceDN/>
              <w:bidi w:val="0"/>
              <w:spacing w:before="338" w:line="360" w:lineRule="auto"/>
              <w:jc w:val="center"/>
              <w:textAlignment w:val="auto"/>
              <w:rPr>
                <w:sz w:val="18"/>
                <w:szCs w:val="18"/>
              </w:rPr>
            </w:pPr>
            <w:r>
              <w:rPr>
                <w:rFonts w:hint="eastAsia" w:ascii="宋体" w:hAnsi="宋体" w:eastAsia="宋体"/>
                <w:color w:val="000000"/>
                <w:sz w:val="18"/>
                <w:szCs w:val="18"/>
              </w:rPr>
              <w:t>对应行业</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（代码）</w:t>
            </w:r>
          </w:p>
        </w:tc>
        <w:tc>
          <w:tcPr>
            <w:tcW w:w="2209" w:type="dxa"/>
            <w:shd w:val="clear" w:color="auto" w:fill="B3DFDC"/>
            <w:vAlign w:val="top"/>
          </w:tcPr>
          <w:p>
            <w:pPr>
              <w:keepNext w:val="0"/>
              <w:keepLines w:val="0"/>
              <w:pageBreakBefore w:val="0"/>
              <w:kinsoku/>
              <w:wordWrap/>
              <w:overflowPunct/>
              <w:autoSpaceDE/>
              <w:autoSpaceDN/>
              <w:bidi w:val="0"/>
              <w:spacing w:before="329" w:line="360" w:lineRule="auto"/>
              <w:jc w:val="center"/>
              <w:textAlignment w:val="auto"/>
              <w:rPr>
                <w:sz w:val="18"/>
                <w:szCs w:val="18"/>
              </w:rPr>
            </w:pPr>
            <w:r>
              <w:rPr>
                <w:rFonts w:hint="eastAsia" w:ascii="宋体" w:hAnsi="宋体" w:eastAsia="宋体"/>
                <w:color w:val="000000"/>
                <w:sz w:val="18"/>
                <w:szCs w:val="18"/>
              </w:rPr>
              <w:t>主要职业类别</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（代码）</w:t>
            </w:r>
          </w:p>
        </w:tc>
        <w:tc>
          <w:tcPr>
            <w:tcW w:w="1961" w:type="dxa"/>
            <w:shd w:val="clear" w:color="auto" w:fill="B3DFDC"/>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主要岗位群</w:t>
            </w:r>
          </w:p>
        </w:tc>
        <w:tc>
          <w:tcPr>
            <w:tcW w:w="2075" w:type="dxa"/>
            <w:shd w:val="clear" w:color="auto" w:fill="B3DFDC"/>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1" w:hRule="atLeast"/>
        </w:trPr>
        <w:tc>
          <w:tcPr>
            <w:tcW w:w="1112" w:type="dxa"/>
            <w:vAlign w:val="center"/>
          </w:tcPr>
          <w:p>
            <w:pPr>
              <w:keepNext w:val="0"/>
              <w:keepLines w:val="0"/>
              <w:pageBreakBefore w:val="0"/>
              <w:kinsoku/>
              <w:wordWrap/>
              <w:overflowPunct/>
              <w:autoSpaceDE/>
              <w:autoSpaceDN/>
              <w:bidi w:val="0"/>
              <w:spacing w:line="360" w:lineRule="auto"/>
              <w:jc w:val="center"/>
              <w:textAlignment w:val="auto"/>
              <w:rPr>
                <w:sz w:val="18"/>
                <w:szCs w:val="18"/>
                <w:highlight w:val="none"/>
              </w:rPr>
            </w:pPr>
            <w:r>
              <w:rPr>
                <w:rFonts w:hint="eastAsia" w:ascii="宋体" w:hAnsi="宋体" w:cs="Tahoma"/>
                <w:bCs/>
                <w:kern w:val="0"/>
                <w:sz w:val="18"/>
                <w:szCs w:val="18"/>
                <w:highlight w:val="none"/>
              </w:rPr>
              <w:t>土建建筑大类（</w:t>
            </w:r>
            <w:r>
              <w:rPr>
                <w:rFonts w:ascii="宋体" w:hAnsi="宋体" w:cs="Tahoma"/>
                <w:bCs/>
                <w:kern w:val="0"/>
                <w:sz w:val="18"/>
                <w:szCs w:val="18"/>
                <w:highlight w:val="none"/>
              </w:rPr>
              <w:t>44</w:t>
            </w:r>
            <w:r>
              <w:rPr>
                <w:rFonts w:hint="eastAsia" w:ascii="宋体" w:hAnsi="宋体" w:cs="Tahoma"/>
                <w:bCs/>
                <w:kern w:val="0"/>
                <w:sz w:val="18"/>
                <w:szCs w:val="18"/>
                <w:highlight w:val="none"/>
              </w:rPr>
              <w:t>）</w:t>
            </w:r>
          </w:p>
        </w:tc>
        <w:tc>
          <w:tcPr>
            <w:tcW w:w="1494" w:type="dxa"/>
            <w:vAlign w:val="center"/>
          </w:tcPr>
          <w:p>
            <w:pPr>
              <w:keepNext w:val="0"/>
              <w:keepLines w:val="0"/>
              <w:pageBreakBefore w:val="0"/>
              <w:kinsoku/>
              <w:wordWrap/>
              <w:overflowPunct/>
              <w:autoSpaceDE/>
              <w:autoSpaceDN/>
              <w:bidi w:val="0"/>
              <w:spacing w:line="360" w:lineRule="auto"/>
              <w:jc w:val="center"/>
              <w:textAlignment w:val="auto"/>
              <w:rPr>
                <w:sz w:val="18"/>
                <w:szCs w:val="18"/>
                <w:highlight w:val="none"/>
              </w:rPr>
            </w:pPr>
            <w:r>
              <w:rPr>
                <w:rFonts w:hint="eastAsia" w:ascii="宋体" w:hAnsi="宋体" w:cs="Tahoma"/>
                <w:bCs/>
                <w:kern w:val="0"/>
                <w:sz w:val="18"/>
                <w:szCs w:val="18"/>
                <w:highlight w:val="none"/>
              </w:rPr>
              <w:t>建筑设计类</w:t>
            </w:r>
          </w:p>
        </w:tc>
        <w:tc>
          <w:tcPr>
            <w:tcW w:w="1061" w:type="dxa"/>
            <w:vAlign w:val="center"/>
          </w:tcPr>
          <w:p>
            <w:pPr>
              <w:keepNext w:val="0"/>
              <w:keepLines w:val="0"/>
              <w:pageBreakBefore w:val="0"/>
              <w:kinsoku/>
              <w:wordWrap/>
              <w:overflowPunct/>
              <w:autoSpaceDE/>
              <w:autoSpaceDN/>
              <w:bidi w:val="0"/>
              <w:spacing w:line="360" w:lineRule="auto"/>
              <w:jc w:val="center"/>
              <w:textAlignment w:val="auto"/>
              <w:rPr>
                <w:sz w:val="18"/>
                <w:szCs w:val="18"/>
                <w:highlight w:val="none"/>
              </w:rPr>
            </w:pPr>
            <w:r>
              <w:rPr>
                <w:rFonts w:hint="eastAsia" w:ascii="宋体" w:hAnsi="宋体" w:cs="Tahoma"/>
                <w:bCs/>
                <w:kern w:val="0"/>
                <w:sz w:val="18"/>
                <w:szCs w:val="18"/>
                <w:highlight w:val="none"/>
              </w:rPr>
              <w:t>建筑装饰业（50）</w:t>
            </w:r>
          </w:p>
        </w:tc>
        <w:tc>
          <w:tcPr>
            <w:tcW w:w="2209" w:type="dxa"/>
            <w:vAlign w:val="center"/>
          </w:tcPr>
          <w:p>
            <w:pPr>
              <w:keepNext w:val="0"/>
              <w:keepLines w:val="0"/>
              <w:pageBreakBefore w:val="0"/>
              <w:kinsoku/>
              <w:wordWrap/>
              <w:overflowPunct/>
              <w:autoSpaceDE/>
              <w:autoSpaceDN/>
              <w:bidi w:val="0"/>
              <w:spacing w:line="360" w:lineRule="auto"/>
              <w:jc w:val="center"/>
              <w:textAlignment w:val="auto"/>
              <w:rPr>
                <w:sz w:val="18"/>
                <w:szCs w:val="18"/>
                <w:highlight w:val="none"/>
              </w:rPr>
            </w:pPr>
            <w:r>
              <w:rPr>
                <w:rFonts w:hint="eastAsia" w:ascii="宋体" w:hAnsi="宋体" w:cs="Tahoma"/>
                <w:bCs/>
                <w:kern w:val="0"/>
                <w:sz w:val="18"/>
                <w:szCs w:val="18"/>
                <w:highlight w:val="none"/>
              </w:rPr>
              <w:t>室内装饰设计师（4-08-08-0</w:t>
            </w:r>
            <w:r>
              <w:rPr>
                <w:rFonts w:hint="eastAsia" w:ascii="宋体" w:hAnsi="宋体" w:cs="Tahoma"/>
                <w:bCs/>
                <w:kern w:val="0"/>
                <w:sz w:val="18"/>
                <w:szCs w:val="18"/>
                <w:highlight w:val="none"/>
                <w:lang w:val="en-US" w:eastAsia="zh-CN"/>
              </w:rPr>
              <w:t>7</w:t>
            </w:r>
            <w:r>
              <w:rPr>
                <w:rFonts w:hint="eastAsia" w:ascii="宋体" w:hAnsi="宋体" w:cs="Tahoma"/>
                <w:bCs/>
                <w:kern w:val="0"/>
                <w:sz w:val="18"/>
                <w:szCs w:val="18"/>
                <w:highlight w:val="none"/>
              </w:rPr>
              <w:t>）</w:t>
            </w:r>
            <w:r>
              <w:rPr>
                <w:rFonts w:hint="default" w:ascii="Arial" w:hAnsi="Arial" w:eastAsia="Arial" w:cs="Arial"/>
                <w:i w:val="0"/>
                <w:iCs w:val="0"/>
                <w:caps w:val="0"/>
                <w:color w:val="333333"/>
                <w:spacing w:val="0"/>
                <w:sz w:val="18"/>
                <w:szCs w:val="18"/>
                <w:shd w:val="clear" w:fill="FFFFFF"/>
              </w:rPr>
              <w:t> </w:t>
            </w:r>
          </w:p>
        </w:tc>
        <w:tc>
          <w:tcPr>
            <w:tcW w:w="1961" w:type="dxa"/>
            <w:vAlign w:val="center"/>
          </w:tcPr>
          <w:p>
            <w:pPr>
              <w:keepNext w:val="0"/>
              <w:keepLines w:val="0"/>
              <w:pageBreakBefore w:val="0"/>
              <w:kinsoku/>
              <w:wordWrap/>
              <w:overflowPunct/>
              <w:autoSpaceDE/>
              <w:autoSpaceDN/>
              <w:bidi w:val="0"/>
              <w:spacing w:line="360" w:lineRule="auto"/>
              <w:jc w:val="center"/>
              <w:textAlignment w:val="auto"/>
              <w:rPr>
                <w:rFonts w:hint="eastAsia" w:eastAsiaTheme="minorEastAsia"/>
                <w:sz w:val="18"/>
                <w:szCs w:val="18"/>
                <w:highlight w:val="none"/>
                <w:lang w:eastAsia="zh-CN"/>
              </w:rPr>
            </w:pPr>
            <w:r>
              <w:rPr>
                <w:rFonts w:hint="eastAsia" w:ascii="宋体" w:hAnsi="宋体" w:cs="Tahoma"/>
                <w:bCs/>
                <w:kern w:val="0"/>
                <w:sz w:val="18"/>
                <w:szCs w:val="18"/>
                <w:highlight w:val="none"/>
              </w:rPr>
              <w:t>室内设计技术领域</w:t>
            </w:r>
          </w:p>
        </w:tc>
        <w:tc>
          <w:tcPr>
            <w:tcW w:w="2075" w:type="dxa"/>
            <w:vAlign w:val="center"/>
          </w:tcPr>
          <w:p>
            <w:pPr>
              <w:keepNext w:val="0"/>
              <w:keepLines w:val="0"/>
              <w:pageBreakBefore w:val="0"/>
              <w:kinsoku/>
              <w:wordWrap/>
              <w:overflowPunct/>
              <w:autoSpaceDE/>
              <w:autoSpaceDN/>
              <w:bidi w:val="0"/>
              <w:spacing w:line="360" w:lineRule="auto"/>
              <w:jc w:val="center"/>
              <w:textAlignment w:val="auto"/>
              <w:rPr>
                <w:rFonts w:hint="eastAsia" w:ascii="宋体" w:hAnsi="宋体" w:cs="Tahoma"/>
                <w:bCs/>
                <w:kern w:val="0"/>
                <w:sz w:val="18"/>
                <w:szCs w:val="18"/>
                <w:highlight w:val="none"/>
              </w:rPr>
            </w:pPr>
            <w:r>
              <w:rPr>
                <w:rFonts w:hint="eastAsia" w:ascii="宋体" w:hAnsi="宋体" w:cs="Tahoma"/>
                <w:bCs/>
                <w:kern w:val="0"/>
                <w:sz w:val="18"/>
                <w:szCs w:val="18"/>
                <w:highlight w:val="none"/>
              </w:rPr>
              <w:t>1</w:t>
            </w:r>
            <w:r>
              <w:rPr>
                <w:rFonts w:ascii="宋体" w:hAnsi="宋体" w:cs="Tahoma"/>
                <w:bCs/>
                <w:kern w:val="0"/>
                <w:sz w:val="18"/>
                <w:szCs w:val="18"/>
                <w:highlight w:val="none"/>
              </w:rPr>
              <w:t>+X</w:t>
            </w:r>
            <w:r>
              <w:rPr>
                <w:rFonts w:hint="eastAsia" w:ascii="宋体" w:hAnsi="宋体" w:cs="Tahoma"/>
                <w:bCs/>
                <w:kern w:val="0"/>
                <w:sz w:val="18"/>
                <w:szCs w:val="18"/>
                <w:highlight w:val="none"/>
              </w:rPr>
              <w:t>建筑装饰装修数字化设计（中级）</w:t>
            </w:r>
          </w:p>
          <w:p>
            <w:pPr>
              <w:keepNext w:val="0"/>
              <w:keepLines w:val="0"/>
              <w:pageBreakBefore w:val="0"/>
              <w:kinsoku/>
              <w:wordWrap/>
              <w:overflowPunct/>
              <w:autoSpaceDE/>
              <w:autoSpaceDN/>
              <w:bidi w:val="0"/>
              <w:spacing w:line="360" w:lineRule="auto"/>
              <w:jc w:val="center"/>
              <w:textAlignment w:val="auto"/>
              <w:rPr>
                <w:rFonts w:hint="default" w:ascii="宋体" w:hAnsi="宋体" w:cs="Tahoma" w:eastAsiaTheme="minorEastAsia"/>
                <w:bCs/>
                <w:kern w:val="0"/>
                <w:sz w:val="18"/>
                <w:szCs w:val="18"/>
                <w:highlight w:val="green"/>
                <w:lang w:val="en-US" w:eastAsia="zh-CN"/>
              </w:rPr>
            </w:pPr>
            <w:r>
              <w:rPr>
                <w:rFonts w:hint="eastAsia" w:ascii="宋体" w:hAnsi="宋体" w:cs="Tahoma"/>
                <w:bCs/>
                <w:kern w:val="0"/>
                <w:sz w:val="18"/>
                <w:szCs w:val="18"/>
                <w:highlight w:val="none"/>
                <w:lang w:val="en-US" w:eastAsia="zh-CN"/>
              </w:rPr>
              <w:t>BIM工程专业技能证书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9912" w:type="dxa"/>
            <w:gridSpan w:val="6"/>
            <w:vAlign w:val="center"/>
          </w:tcPr>
          <w:p>
            <w:pPr>
              <w:keepNext w:val="0"/>
              <w:keepLines w:val="0"/>
              <w:pageBreakBefore w:val="0"/>
              <w:kinsoku/>
              <w:wordWrap/>
              <w:overflowPunct/>
              <w:autoSpaceDE/>
              <w:autoSpaceDN/>
              <w:bidi w:val="0"/>
              <w:spacing w:line="360" w:lineRule="auto"/>
              <w:ind w:left="100" w:firstLine="0"/>
              <w:jc w:val="both"/>
              <w:textAlignment w:val="auto"/>
              <w:rPr>
                <w:sz w:val="18"/>
                <w:szCs w:val="18"/>
              </w:rPr>
            </w:pPr>
            <w:r>
              <w:rPr>
                <w:rFonts w:hint="eastAsia" w:ascii="宋体" w:hAnsi="宋体" w:eastAsia="宋体"/>
                <w:color w:val="000000"/>
                <w:sz w:val="18"/>
                <w:szCs w:val="18"/>
              </w:rPr>
              <w:t>注：（1）所属专业大典和专业典：依据（职业教育专业目录（2021年）》</w:t>
            </w:r>
          </w:p>
          <w:p>
            <w:pPr>
              <w:keepNext w:val="0"/>
              <w:keepLines w:val="0"/>
              <w:pageBreakBefore w:val="0"/>
              <w:kinsoku/>
              <w:wordWrap/>
              <w:overflowPunct/>
              <w:autoSpaceDE/>
              <w:autoSpaceDN/>
              <w:bidi w:val="0"/>
              <w:spacing w:line="360" w:lineRule="auto"/>
              <w:ind w:left="120" w:firstLine="0"/>
              <w:jc w:val="both"/>
              <w:textAlignment w:val="auto"/>
              <w:rPr>
                <w:sz w:val="18"/>
                <w:szCs w:val="18"/>
              </w:rPr>
            </w:pPr>
            <w:r>
              <w:rPr>
                <w:rFonts w:hint="eastAsia" w:ascii="宋体" w:hAnsi="宋体" w:eastAsia="宋体"/>
                <w:color w:val="000000"/>
                <w:sz w:val="18"/>
                <w:szCs w:val="18"/>
              </w:rPr>
              <w:t>（2）对应行业（代码）：依据（国民经济行业分类与代码》（GB／T4754-2017）</w:t>
            </w:r>
          </w:p>
          <w:p>
            <w:pPr>
              <w:keepNext w:val="0"/>
              <w:keepLines w:val="0"/>
              <w:pageBreakBefore w:val="0"/>
              <w:kinsoku/>
              <w:wordWrap/>
              <w:overflowPunct/>
              <w:autoSpaceDE/>
              <w:autoSpaceDN/>
              <w:bidi w:val="0"/>
              <w:spacing w:line="360" w:lineRule="auto"/>
              <w:ind w:left="100" w:firstLine="0"/>
              <w:jc w:val="both"/>
              <w:textAlignment w:val="auto"/>
              <w:rPr>
                <w:sz w:val="18"/>
                <w:szCs w:val="18"/>
              </w:rPr>
            </w:pPr>
            <w:r>
              <w:rPr>
                <w:rFonts w:hint="eastAsia" w:ascii="宋体" w:hAnsi="宋体" w:eastAsia="宋体"/>
                <w:color w:val="000000"/>
                <w:sz w:val="18"/>
                <w:szCs w:val="18"/>
              </w:rPr>
              <w:t>（3）主要职业类别（代码）：依据《中华人民共和国职业分类大典》</w:t>
            </w:r>
          </w:p>
        </w:tc>
      </w:tr>
    </w:tbl>
    <w:p>
      <w:pPr>
        <w:keepNext w:val="0"/>
        <w:keepLines w:val="0"/>
        <w:pageBreakBefore w:val="0"/>
        <w:kinsoku/>
        <w:wordWrap/>
        <w:overflowPunct/>
        <w:autoSpaceDE/>
        <w:autoSpaceDN/>
        <w:bidi w:val="0"/>
        <w:spacing w:line="360" w:lineRule="auto"/>
        <w:ind w:firstLine="480"/>
        <w:jc w:val="left"/>
        <w:textAlignment w:val="auto"/>
        <w:rPr>
          <w:rFonts w:hint="eastAsia" w:ascii="宋体" w:hAnsi="宋体"/>
          <w:kern w:val="0"/>
          <w:sz w:val="24"/>
          <w:szCs w:val="24"/>
        </w:rPr>
      </w:pPr>
    </w:p>
    <w:p>
      <w:pPr>
        <w:keepNext w:val="0"/>
        <w:keepLines w:val="0"/>
        <w:pageBreakBefore w:val="0"/>
        <w:kinsoku/>
        <w:wordWrap/>
        <w:overflowPunct/>
        <w:autoSpaceDE/>
        <w:autoSpaceDN/>
        <w:bidi w:val="0"/>
        <w:spacing w:line="360" w:lineRule="auto"/>
        <w:ind w:firstLine="480"/>
        <w:jc w:val="left"/>
        <w:textAlignment w:val="auto"/>
        <w:rPr>
          <w:rFonts w:hint="eastAsia" w:ascii="宋体" w:hAnsi="宋体"/>
          <w:kern w:val="0"/>
          <w:sz w:val="24"/>
          <w:szCs w:val="24"/>
          <w:lang w:eastAsia="zh-CN"/>
        </w:rPr>
      </w:pPr>
      <w:r>
        <w:rPr>
          <w:rFonts w:hint="eastAsia" w:ascii="宋体" w:hAnsi="宋体"/>
          <w:kern w:val="0"/>
          <w:sz w:val="24"/>
          <w:szCs w:val="24"/>
        </w:rPr>
        <w:t>室内设计技术领域</w:t>
      </w:r>
      <w:r>
        <w:rPr>
          <w:rFonts w:hint="eastAsia" w:ascii="宋体" w:hAnsi="宋体"/>
          <w:kern w:val="0"/>
          <w:sz w:val="24"/>
          <w:szCs w:val="24"/>
          <w:lang w:val="en-US" w:eastAsia="zh-CN"/>
        </w:rPr>
        <w:t>包含</w:t>
      </w:r>
      <w:r>
        <w:rPr>
          <w:rFonts w:hint="eastAsia" w:ascii="宋体" w:hAnsi="宋体"/>
          <w:kern w:val="0"/>
          <w:sz w:val="24"/>
          <w:szCs w:val="24"/>
          <w:lang w:eastAsia="zh-CN"/>
        </w:rPr>
        <w:t>：</w:t>
      </w:r>
    </w:p>
    <w:p>
      <w:pPr>
        <w:keepNext w:val="0"/>
        <w:keepLines w:val="0"/>
        <w:pageBreakBefore w:val="0"/>
        <w:kinsoku/>
        <w:wordWrap/>
        <w:overflowPunct/>
        <w:autoSpaceDE/>
        <w:autoSpaceDN/>
        <w:bidi w:val="0"/>
        <w:spacing w:line="360" w:lineRule="auto"/>
        <w:ind w:firstLine="480"/>
        <w:jc w:val="left"/>
        <w:textAlignment w:val="auto"/>
        <w:rPr>
          <w:rFonts w:hint="eastAsia" w:ascii="宋体" w:hAnsi="宋体"/>
          <w:kern w:val="0"/>
          <w:sz w:val="24"/>
          <w:szCs w:val="24"/>
        </w:rPr>
      </w:pPr>
      <w:r>
        <w:rPr>
          <w:rFonts w:hint="eastAsia" w:ascii="宋体" w:hAnsi="宋体"/>
          <w:sz w:val="24"/>
          <w:szCs w:val="24"/>
        </w:rPr>
        <w:t>1.</w:t>
      </w:r>
      <w:r>
        <w:rPr>
          <w:rFonts w:hint="default" w:ascii="宋体" w:hAnsi="宋体"/>
          <w:kern w:val="0"/>
          <w:sz w:val="24"/>
          <w:szCs w:val="24"/>
        </w:rPr>
        <w:t>设计师类：室内设计师、家居定制设计师、家装设计师、软装设计师、家具产品表现师等。这些职位主要负责设计室内空间，包括色彩搭配、材料选择、家具摆放等，以满足客户的需求和审美。</w:t>
      </w:r>
    </w:p>
    <w:p>
      <w:pPr>
        <w:keepNext w:val="0"/>
        <w:keepLines w:val="0"/>
        <w:pageBreakBefore w:val="0"/>
        <w:kinsoku/>
        <w:wordWrap/>
        <w:overflowPunct/>
        <w:autoSpaceDE/>
        <w:autoSpaceDN/>
        <w:bidi w:val="0"/>
        <w:spacing w:line="360" w:lineRule="auto"/>
        <w:ind w:firstLine="480"/>
        <w:jc w:val="left"/>
        <w:textAlignment w:val="auto"/>
        <w:rPr>
          <w:rFonts w:hint="default" w:ascii="宋体" w:hAnsi="宋体"/>
          <w:kern w:val="0"/>
          <w:sz w:val="24"/>
          <w:szCs w:val="24"/>
        </w:rPr>
      </w:pPr>
      <w:r>
        <w:rPr>
          <w:rFonts w:hint="eastAsia" w:ascii="宋体" w:hAnsi="宋体"/>
          <w:sz w:val="24"/>
          <w:szCs w:val="24"/>
          <w:lang w:val="en-US" w:eastAsia="zh-CN"/>
        </w:rPr>
        <w:t>2</w:t>
      </w:r>
      <w:r>
        <w:rPr>
          <w:rFonts w:hint="eastAsia" w:ascii="宋体" w:hAnsi="宋体"/>
          <w:sz w:val="24"/>
          <w:szCs w:val="24"/>
        </w:rPr>
        <w:t>.</w:t>
      </w:r>
      <w:r>
        <w:rPr>
          <w:rFonts w:hint="default" w:ascii="宋体" w:hAnsi="宋体"/>
          <w:kern w:val="0"/>
          <w:sz w:val="24"/>
          <w:szCs w:val="24"/>
        </w:rPr>
        <w:t>技术类：建筑景观表现师、建筑漫游动画师、高精模型师、制图员等。这些职位主要负责使用计算机技术来制作室内设计的效果图、模型等，以辅助设计师进行设计和沟通。</w:t>
      </w:r>
    </w:p>
    <w:p>
      <w:pPr>
        <w:keepNext w:val="0"/>
        <w:keepLines w:val="0"/>
        <w:pageBreakBefore w:val="0"/>
        <w:kinsoku/>
        <w:wordWrap/>
        <w:overflowPunct/>
        <w:autoSpaceDE/>
        <w:autoSpaceDN/>
        <w:bidi w:val="0"/>
        <w:spacing w:line="360" w:lineRule="auto"/>
        <w:ind w:firstLine="480"/>
        <w:jc w:val="left"/>
        <w:textAlignment w:val="auto"/>
        <w:rPr>
          <w:rFonts w:hint="default" w:ascii="宋体" w:hAnsi="宋体"/>
          <w:kern w:val="0"/>
          <w:sz w:val="24"/>
          <w:szCs w:val="24"/>
        </w:rPr>
      </w:pPr>
      <w:r>
        <w:rPr>
          <w:rFonts w:hint="default" w:ascii="宋体" w:hAnsi="宋体"/>
          <w:kern w:val="0"/>
          <w:sz w:val="24"/>
          <w:szCs w:val="24"/>
        </w:rPr>
        <w:t>管理类：施工监理、项目经理、家居顾问等。这些职位主要负责室内设计项目的管理和协调，包括进度控制、质量控制、成本控制等。</w:t>
      </w:r>
    </w:p>
    <w:p>
      <w:pPr>
        <w:keepNext w:val="0"/>
        <w:keepLines w:val="0"/>
        <w:pageBreakBefore w:val="0"/>
        <w:kinsoku/>
        <w:wordWrap/>
        <w:overflowPunct/>
        <w:autoSpaceDE/>
        <w:autoSpaceDN/>
        <w:bidi w:val="0"/>
        <w:spacing w:line="360" w:lineRule="auto"/>
        <w:ind w:firstLine="480"/>
        <w:jc w:val="left"/>
        <w:textAlignment w:val="auto"/>
        <w:rPr>
          <w:rFonts w:hint="default" w:ascii="宋体" w:hAnsi="宋体"/>
          <w:kern w:val="0"/>
          <w:sz w:val="24"/>
          <w:szCs w:val="24"/>
        </w:rPr>
      </w:pPr>
      <w:r>
        <w:rPr>
          <w:rFonts w:hint="eastAsia" w:ascii="宋体" w:hAnsi="宋体"/>
          <w:sz w:val="24"/>
          <w:szCs w:val="24"/>
          <w:lang w:val="en-US" w:eastAsia="zh-CN"/>
        </w:rPr>
        <w:t>3</w:t>
      </w:r>
      <w:r>
        <w:rPr>
          <w:rFonts w:hint="eastAsia" w:ascii="宋体" w:hAnsi="宋体"/>
          <w:sz w:val="24"/>
          <w:szCs w:val="24"/>
        </w:rPr>
        <w:t>.</w:t>
      </w:r>
      <w:r>
        <w:rPr>
          <w:rFonts w:hint="default" w:ascii="宋体" w:hAnsi="宋体"/>
          <w:kern w:val="0"/>
          <w:sz w:val="24"/>
          <w:szCs w:val="24"/>
        </w:rPr>
        <w:t>其他相关职位：例如室内装饰行业的销售、市场营销、客户服务等职位，也与建筑室内设计专业相关。</w:t>
      </w:r>
    </w:p>
    <w:p>
      <w:pPr>
        <w:keepNext w:val="0"/>
        <w:keepLines w:val="0"/>
        <w:pageBreakBefore w:val="0"/>
        <w:kinsoku/>
        <w:wordWrap/>
        <w:overflowPunct/>
        <w:autoSpaceDE/>
        <w:autoSpaceDN/>
        <w:bidi w:val="0"/>
        <w:spacing w:before="280" w:line="360" w:lineRule="auto"/>
        <w:jc w:val="center"/>
        <w:textAlignment w:val="auto"/>
        <w:rPr>
          <w:sz w:val="24"/>
          <w:szCs w:val="24"/>
          <w:highlight w:val="none"/>
        </w:rPr>
      </w:pPr>
      <w:r>
        <w:rPr>
          <w:color w:val="000000"/>
          <w:sz w:val="24"/>
          <w:szCs w:val="24"/>
          <w:highlight w:val="none"/>
        </w:rPr>
        <w:t>表2 专业课证融通一览表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93"/>
        <w:gridCol w:w="1669"/>
        <w:gridCol w:w="977"/>
        <w:gridCol w:w="1392"/>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693" w:type="dxa"/>
            <w:vMerge w:val="restart"/>
            <w:shd w:val="clear" w:color="auto" w:fill="B3DFDC"/>
            <w:vAlign w:val="top"/>
          </w:tcPr>
          <w:p>
            <w:pPr>
              <w:keepNext w:val="0"/>
              <w:keepLines w:val="0"/>
              <w:pageBreakBefore w:val="0"/>
              <w:kinsoku/>
              <w:wordWrap/>
              <w:overflowPunct/>
              <w:autoSpaceDE/>
              <w:autoSpaceDN/>
              <w:bidi w:val="0"/>
              <w:spacing w:before="163" w:line="360" w:lineRule="auto"/>
              <w:jc w:val="center"/>
              <w:textAlignment w:val="auto"/>
              <w:rPr>
                <w:sz w:val="18"/>
                <w:szCs w:val="18"/>
              </w:rPr>
            </w:pPr>
            <w:r>
              <w:rPr>
                <w:rFonts w:hint="eastAsia" w:ascii="宋体" w:hAnsi="宋体" w:eastAsia="宋体"/>
                <w:color w:val="000000"/>
                <w:sz w:val="18"/>
                <w:szCs w:val="18"/>
              </w:rPr>
              <w:t>证书</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类别</w:t>
            </w:r>
          </w:p>
        </w:tc>
        <w:tc>
          <w:tcPr>
            <w:tcW w:w="1669" w:type="dxa"/>
            <w:vMerge w:val="restart"/>
            <w:shd w:val="clear" w:color="auto" w:fill="B3DFDC"/>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证书名称</w:t>
            </w:r>
          </w:p>
        </w:tc>
        <w:tc>
          <w:tcPr>
            <w:tcW w:w="977" w:type="dxa"/>
            <w:vMerge w:val="restart"/>
            <w:shd w:val="clear" w:color="auto" w:fill="B3DFDC"/>
            <w:vAlign w:val="top"/>
          </w:tcPr>
          <w:p>
            <w:pPr>
              <w:keepNext w:val="0"/>
              <w:keepLines w:val="0"/>
              <w:pageBreakBefore w:val="0"/>
              <w:kinsoku/>
              <w:wordWrap/>
              <w:overflowPunct/>
              <w:autoSpaceDE/>
              <w:autoSpaceDN/>
              <w:bidi w:val="0"/>
              <w:spacing w:before="161" w:line="360" w:lineRule="auto"/>
              <w:jc w:val="center"/>
              <w:textAlignment w:val="auto"/>
              <w:rPr>
                <w:sz w:val="18"/>
                <w:szCs w:val="18"/>
              </w:rPr>
            </w:pPr>
            <w:r>
              <w:rPr>
                <w:rFonts w:hint="eastAsia" w:ascii="宋体" w:hAnsi="宋体" w:eastAsia="宋体"/>
                <w:color w:val="000000"/>
                <w:sz w:val="18"/>
                <w:szCs w:val="18"/>
              </w:rPr>
              <w:t>领证</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单位</w:t>
            </w:r>
          </w:p>
        </w:tc>
        <w:tc>
          <w:tcPr>
            <w:tcW w:w="6319" w:type="dxa"/>
            <w:gridSpan w:val="2"/>
            <w:shd w:val="clear" w:color="auto" w:fill="B3DFDC"/>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融通课程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693" w:type="dxa"/>
            <w:vMerge w:val="continue"/>
            <w:shd w:val="clear" w:color="auto" w:fill="B3DFDC"/>
          </w:tcPr>
          <w:p>
            <w:pPr>
              <w:keepNext w:val="0"/>
              <w:keepLines w:val="0"/>
              <w:pageBreakBefore w:val="0"/>
              <w:kinsoku/>
              <w:wordWrap/>
              <w:overflowPunct/>
              <w:autoSpaceDE/>
              <w:autoSpaceDN/>
              <w:bidi w:val="0"/>
              <w:spacing w:line="360" w:lineRule="auto"/>
              <w:textAlignment w:val="auto"/>
              <w:rPr>
                <w:sz w:val="18"/>
                <w:szCs w:val="18"/>
              </w:rPr>
            </w:pPr>
          </w:p>
        </w:tc>
        <w:tc>
          <w:tcPr>
            <w:tcW w:w="1669" w:type="dxa"/>
            <w:vMerge w:val="continue"/>
            <w:shd w:val="clear" w:color="auto" w:fill="B3DFDC"/>
          </w:tcPr>
          <w:p>
            <w:pPr>
              <w:keepNext w:val="0"/>
              <w:keepLines w:val="0"/>
              <w:pageBreakBefore w:val="0"/>
              <w:kinsoku/>
              <w:wordWrap/>
              <w:overflowPunct/>
              <w:autoSpaceDE/>
              <w:autoSpaceDN/>
              <w:bidi w:val="0"/>
              <w:spacing w:line="360" w:lineRule="auto"/>
              <w:textAlignment w:val="auto"/>
              <w:rPr>
                <w:sz w:val="18"/>
                <w:szCs w:val="18"/>
              </w:rPr>
            </w:pPr>
          </w:p>
        </w:tc>
        <w:tc>
          <w:tcPr>
            <w:tcW w:w="977" w:type="dxa"/>
            <w:vMerge w:val="continue"/>
            <w:shd w:val="clear" w:color="auto" w:fill="B3DFDC"/>
          </w:tcPr>
          <w:p>
            <w:pPr>
              <w:keepNext w:val="0"/>
              <w:keepLines w:val="0"/>
              <w:pageBreakBefore w:val="0"/>
              <w:kinsoku/>
              <w:wordWrap/>
              <w:overflowPunct/>
              <w:autoSpaceDE/>
              <w:autoSpaceDN/>
              <w:bidi w:val="0"/>
              <w:spacing w:line="360" w:lineRule="auto"/>
              <w:textAlignment w:val="auto"/>
              <w:rPr>
                <w:sz w:val="18"/>
                <w:szCs w:val="18"/>
              </w:rPr>
            </w:pPr>
          </w:p>
        </w:tc>
        <w:tc>
          <w:tcPr>
            <w:tcW w:w="1392" w:type="dxa"/>
            <w:shd w:val="clear" w:color="auto" w:fill="B3DFDC"/>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课程类别</w:t>
            </w:r>
          </w:p>
        </w:tc>
        <w:tc>
          <w:tcPr>
            <w:tcW w:w="4927" w:type="dxa"/>
            <w:shd w:val="clear" w:color="auto" w:fill="B3DFDC"/>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693" w:type="dxa"/>
            <w:vMerge w:val="restart"/>
            <w:vAlign w:val="top"/>
          </w:tcPr>
          <w:p>
            <w:pPr>
              <w:keepNext w:val="0"/>
              <w:keepLines w:val="0"/>
              <w:pageBreakBefore w:val="0"/>
              <w:kinsoku/>
              <w:wordWrap/>
              <w:overflowPunct/>
              <w:autoSpaceDE/>
              <w:autoSpaceDN/>
              <w:bidi w:val="0"/>
              <w:spacing w:before="1373" w:line="360" w:lineRule="auto"/>
              <w:jc w:val="center"/>
              <w:textAlignment w:val="auto"/>
              <w:rPr>
                <w:sz w:val="18"/>
                <w:szCs w:val="18"/>
              </w:rPr>
            </w:pPr>
            <w:r>
              <w:rPr>
                <w:rFonts w:hint="eastAsia" w:ascii="宋体" w:hAnsi="宋体" w:eastAsia="宋体"/>
                <w:color w:val="000000"/>
                <w:sz w:val="18"/>
                <w:szCs w:val="18"/>
              </w:rPr>
              <w:t>职业</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资格</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证书</w:t>
            </w:r>
          </w:p>
        </w:tc>
        <w:tc>
          <w:tcPr>
            <w:tcW w:w="1669" w:type="dxa"/>
            <w:vMerge w:val="restart"/>
            <w:vAlign w:val="top"/>
          </w:tcPr>
          <w:p>
            <w:pPr>
              <w:keepNext w:val="0"/>
              <w:keepLines w:val="0"/>
              <w:pageBreakBefore w:val="0"/>
              <w:kinsoku/>
              <w:wordWrap/>
              <w:overflowPunct/>
              <w:autoSpaceDE/>
              <w:autoSpaceDN/>
              <w:bidi w:val="0"/>
              <w:spacing w:line="360" w:lineRule="auto"/>
              <w:jc w:val="center"/>
              <w:textAlignment w:val="auto"/>
              <w:rPr>
                <w:rFonts w:hint="eastAsia" w:ascii="宋体" w:hAnsi="宋体" w:cs="Tahoma"/>
                <w:bCs/>
                <w:kern w:val="0"/>
                <w:sz w:val="18"/>
                <w:szCs w:val="18"/>
                <w:highlight w:val="none"/>
              </w:rPr>
            </w:pPr>
          </w:p>
          <w:p>
            <w:pPr>
              <w:keepNext w:val="0"/>
              <w:keepLines w:val="0"/>
              <w:pageBreakBefore w:val="0"/>
              <w:kinsoku/>
              <w:wordWrap/>
              <w:overflowPunct/>
              <w:autoSpaceDE/>
              <w:autoSpaceDN/>
              <w:bidi w:val="0"/>
              <w:spacing w:line="360" w:lineRule="auto"/>
              <w:jc w:val="center"/>
              <w:textAlignment w:val="auto"/>
              <w:rPr>
                <w:rFonts w:hint="eastAsia" w:ascii="宋体" w:hAnsi="宋体" w:cs="Tahoma"/>
                <w:bCs/>
                <w:kern w:val="0"/>
                <w:sz w:val="18"/>
                <w:szCs w:val="18"/>
                <w:highlight w:val="none"/>
              </w:rPr>
            </w:pPr>
          </w:p>
          <w:p>
            <w:pPr>
              <w:keepNext w:val="0"/>
              <w:keepLines w:val="0"/>
              <w:pageBreakBefore w:val="0"/>
              <w:kinsoku/>
              <w:wordWrap/>
              <w:overflowPunct/>
              <w:autoSpaceDE/>
              <w:autoSpaceDN/>
              <w:bidi w:val="0"/>
              <w:spacing w:line="360" w:lineRule="auto"/>
              <w:jc w:val="center"/>
              <w:textAlignment w:val="auto"/>
              <w:rPr>
                <w:rFonts w:hint="eastAsia" w:ascii="宋体" w:hAnsi="宋体" w:cs="Tahoma"/>
                <w:bCs/>
                <w:kern w:val="0"/>
                <w:sz w:val="18"/>
                <w:szCs w:val="18"/>
                <w:highlight w:val="none"/>
              </w:rPr>
            </w:pPr>
            <w:r>
              <w:rPr>
                <w:rFonts w:hint="eastAsia" w:ascii="宋体" w:hAnsi="宋体" w:cs="Tahoma"/>
                <w:bCs/>
                <w:kern w:val="0"/>
                <w:sz w:val="18"/>
                <w:szCs w:val="18"/>
                <w:highlight w:val="none"/>
              </w:rPr>
              <w:t>1</w:t>
            </w:r>
            <w:r>
              <w:rPr>
                <w:rFonts w:ascii="宋体" w:hAnsi="宋体" w:cs="Tahoma"/>
                <w:bCs/>
                <w:kern w:val="0"/>
                <w:sz w:val="18"/>
                <w:szCs w:val="18"/>
                <w:highlight w:val="none"/>
              </w:rPr>
              <w:t>+X</w:t>
            </w:r>
            <w:r>
              <w:rPr>
                <w:rFonts w:hint="eastAsia" w:ascii="宋体" w:hAnsi="宋体" w:cs="Tahoma"/>
                <w:bCs/>
                <w:kern w:val="0"/>
                <w:sz w:val="18"/>
                <w:szCs w:val="18"/>
                <w:highlight w:val="none"/>
              </w:rPr>
              <w:t>建筑装饰装修数字化设计（中级）</w:t>
            </w:r>
          </w:p>
          <w:p>
            <w:pPr>
              <w:keepNext w:val="0"/>
              <w:keepLines w:val="0"/>
              <w:pageBreakBefore w:val="0"/>
              <w:kinsoku/>
              <w:wordWrap/>
              <w:overflowPunct/>
              <w:autoSpaceDE/>
              <w:autoSpaceDN/>
              <w:bidi w:val="0"/>
              <w:spacing w:line="360" w:lineRule="auto"/>
              <w:jc w:val="center"/>
              <w:textAlignment w:val="auto"/>
              <w:rPr>
                <w:sz w:val="18"/>
                <w:szCs w:val="18"/>
              </w:rPr>
            </w:pPr>
          </w:p>
        </w:tc>
        <w:tc>
          <w:tcPr>
            <w:tcW w:w="977" w:type="dxa"/>
            <w:vMerge w:val="restart"/>
            <w:shd w:val="clear" w:color="auto" w:fill="auto"/>
            <w:vAlign w:val="top"/>
          </w:tcPr>
          <w:p>
            <w:pPr>
              <w:keepNext w:val="0"/>
              <w:keepLines w:val="0"/>
              <w:pageBreakBefore w:val="0"/>
              <w:kinsoku/>
              <w:wordWrap/>
              <w:overflowPunct/>
              <w:autoSpaceDE/>
              <w:autoSpaceDN/>
              <w:bidi w:val="0"/>
              <w:spacing w:line="360" w:lineRule="auto"/>
              <w:jc w:val="center"/>
              <w:textAlignment w:val="auto"/>
              <w:rPr>
                <w:sz w:val="18"/>
                <w:szCs w:val="18"/>
                <w:highlight w:val="green"/>
              </w:rPr>
            </w:pPr>
            <w:r>
              <w:rPr>
                <w:rFonts w:hint="eastAsia" w:ascii="宋体" w:cs="宋体"/>
                <w:sz w:val="18"/>
                <w:szCs w:val="18"/>
              </w:rPr>
              <w:t>壹仟零壹艺网络科技（北京）有限公司</w:t>
            </w:r>
          </w:p>
        </w:tc>
        <w:tc>
          <w:tcPr>
            <w:tcW w:w="1392" w:type="dxa"/>
            <w:vAlign w:val="top"/>
          </w:tcPr>
          <w:p>
            <w:pPr>
              <w:keepNext w:val="0"/>
              <w:keepLines w:val="0"/>
              <w:pageBreakBefore w:val="0"/>
              <w:kinsoku/>
              <w:wordWrap/>
              <w:overflowPunct/>
              <w:autoSpaceDE/>
              <w:autoSpaceDN/>
              <w:bidi w:val="0"/>
              <w:spacing w:before="185" w:line="360" w:lineRule="auto"/>
              <w:jc w:val="center"/>
              <w:textAlignment w:val="auto"/>
              <w:rPr>
                <w:sz w:val="18"/>
                <w:szCs w:val="18"/>
              </w:rPr>
            </w:pPr>
            <w:r>
              <w:rPr>
                <w:rFonts w:hint="eastAsia" w:ascii="宋体" w:hAnsi="宋体" w:eastAsia="宋体"/>
                <w:color w:val="000000"/>
                <w:sz w:val="18"/>
                <w:szCs w:val="18"/>
              </w:rPr>
              <w:t>专业基础</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课程</w:t>
            </w:r>
          </w:p>
        </w:tc>
        <w:tc>
          <w:tcPr>
            <w:tcW w:w="4927" w:type="dxa"/>
            <w:vAlign w:val="center"/>
          </w:tcPr>
          <w:p>
            <w:pPr>
              <w:keepNext w:val="0"/>
              <w:keepLines w:val="0"/>
              <w:pageBreakBefore w:val="0"/>
              <w:kinsoku/>
              <w:wordWrap/>
              <w:overflowPunct/>
              <w:autoSpaceDE/>
              <w:autoSpaceDN/>
              <w:bidi w:val="0"/>
              <w:spacing w:line="360" w:lineRule="auto"/>
              <w:ind w:left="100" w:firstLine="0"/>
              <w:jc w:val="left"/>
              <w:textAlignment w:val="auto"/>
              <w:rPr>
                <w:rFonts w:hint="default" w:eastAsiaTheme="minorEastAsia"/>
                <w:sz w:val="18"/>
                <w:szCs w:val="18"/>
                <w:lang w:val="en-US" w:eastAsia="zh-CN"/>
              </w:rPr>
            </w:pPr>
            <w:r>
              <w:rPr>
                <w:rFonts w:hint="eastAsia"/>
                <w:sz w:val="18"/>
                <w:szCs w:val="18"/>
                <w:lang w:val="en-US" w:eastAsia="zh-CN"/>
              </w:rPr>
              <w:t>设计造型基础、AutoCAD、建筑识图与室内制图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693" w:type="dxa"/>
            <w:vMerge w:val="continue"/>
          </w:tcPr>
          <w:p>
            <w:pPr>
              <w:keepNext w:val="0"/>
              <w:keepLines w:val="0"/>
              <w:pageBreakBefore w:val="0"/>
              <w:kinsoku/>
              <w:wordWrap/>
              <w:overflowPunct/>
              <w:autoSpaceDE/>
              <w:autoSpaceDN/>
              <w:bidi w:val="0"/>
              <w:spacing w:line="360" w:lineRule="auto"/>
              <w:jc w:val="center"/>
              <w:textAlignment w:val="auto"/>
              <w:rPr>
                <w:sz w:val="18"/>
                <w:szCs w:val="18"/>
              </w:rPr>
            </w:pPr>
          </w:p>
        </w:tc>
        <w:tc>
          <w:tcPr>
            <w:tcW w:w="1669" w:type="dxa"/>
            <w:vMerge w:val="continue"/>
          </w:tcPr>
          <w:p>
            <w:pPr>
              <w:keepNext w:val="0"/>
              <w:keepLines w:val="0"/>
              <w:pageBreakBefore w:val="0"/>
              <w:kinsoku/>
              <w:wordWrap/>
              <w:overflowPunct/>
              <w:autoSpaceDE/>
              <w:autoSpaceDN/>
              <w:bidi w:val="0"/>
              <w:spacing w:line="360" w:lineRule="auto"/>
              <w:jc w:val="center"/>
              <w:textAlignment w:val="auto"/>
              <w:rPr>
                <w:sz w:val="18"/>
                <w:szCs w:val="18"/>
              </w:rPr>
            </w:pPr>
          </w:p>
        </w:tc>
        <w:tc>
          <w:tcPr>
            <w:tcW w:w="977" w:type="dxa"/>
            <w:vMerge w:val="continue"/>
            <w:shd w:val="clear" w:color="auto" w:fill="auto"/>
          </w:tcPr>
          <w:p>
            <w:pPr>
              <w:keepNext w:val="0"/>
              <w:keepLines w:val="0"/>
              <w:pageBreakBefore w:val="0"/>
              <w:kinsoku/>
              <w:wordWrap/>
              <w:overflowPunct/>
              <w:autoSpaceDE/>
              <w:autoSpaceDN/>
              <w:bidi w:val="0"/>
              <w:spacing w:line="360" w:lineRule="auto"/>
              <w:textAlignment w:val="auto"/>
              <w:rPr>
                <w:sz w:val="18"/>
                <w:szCs w:val="18"/>
                <w:highlight w:val="green"/>
              </w:rPr>
            </w:pPr>
          </w:p>
        </w:tc>
        <w:tc>
          <w:tcPr>
            <w:tcW w:w="1392" w:type="dxa"/>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专业核心</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课程</w:t>
            </w:r>
          </w:p>
        </w:tc>
        <w:tc>
          <w:tcPr>
            <w:tcW w:w="4927" w:type="dxa"/>
            <w:vAlign w:val="center"/>
          </w:tcPr>
          <w:p>
            <w:pPr>
              <w:keepNext w:val="0"/>
              <w:keepLines w:val="0"/>
              <w:pageBreakBefore w:val="0"/>
              <w:kinsoku/>
              <w:wordWrap/>
              <w:overflowPunct/>
              <w:autoSpaceDE/>
              <w:autoSpaceDN/>
              <w:bidi w:val="0"/>
              <w:spacing w:line="360" w:lineRule="auto"/>
              <w:ind w:left="100" w:firstLine="0"/>
              <w:jc w:val="left"/>
              <w:textAlignment w:val="auto"/>
              <w:rPr>
                <w:rFonts w:hint="default" w:eastAsiaTheme="minorEastAsia"/>
                <w:sz w:val="18"/>
                <w:szCs w:val="18"/>
                <w:lang w:val="en-US" w:eastAsia="zh-CN"/>
              </w:rPr>
            </w:pPr>
            <w:r>
              <w:rPr>
                <w:rFonts w:hint="eastAsia"/>
                <w:sz w:val="18"/>
                <w:szCs w:val="18"/>
                <w:lang w:val="en-US" w:eastAsia="zh-CN"/>
              </w:rPr>
              <w:t>3Dmax、建筑室内设计基础、室内装饰材料与施工工艺、建筑室内施工图深化设计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693" w:type="dxa"/>
            <w:vMerge w:val="continue"/>
          </w:tcPr>
          <w:p>
            <w:pPr>
              <w:keepNext w:val="0"/>
              <w:keepLines w:val="0"/>
              <w:pageBreakBefore w:val="0"/>
              <w:kinsoku/>
              <w:wordWrap/>
              <w:overflowPunct/>
              <w:autoSpaceDE/>
              <w:autoSpaceDN/>
              <w:bidi w:val="0"/>
              <w:spacing w:line="360" w:lineRule="auto"/>
              <w:jc w:val="center"/>
              <w:textAlignment w:val="auto"/>
              <w:rPr>
                <w:sz w:val="18"/>
                <w:szCs w:val="18"/>
              </w:rPr>
            </w:pPr>
          </w:p>
        </w:tc>
        <w:tc>
          <w:tcPr>
            <w:tcW w:w="1669" w:type="dxa"/>
            <w:vMerge w:val="continue"/>
          </w:tcPr>
          <w:p>
            <w:pPr>
              <w:keepNext w:val="0"/>
              <w:keepLines w:val="0"/>
              <w:pageBreakBefore w:val="0"/>
              <w:kinsoku/>
              <w:wordWrap/>
              <w:overflowPunct/>
              <w:autoSpaceDE/>
              <w:autoSpaceDN/>
              <w:bidi w:val="0"/>
              <w:spacing w:line="360" w:lineRule="auto"/>
              <w:jc w:val="center"/>
              <w:textAlignment w:val="auto"/>
              <w:rPr>
                <w:sz w:val="18"/>
                <w:szCs w:val="18"/>
              </w:rPr>
            </w:pPr>
          </w:p>
        </w:tc>
        <w:tc>
          <w:tcPr>
            <w:tcW w:w="977" w:type="dxa"/>
            <w:vMerge w:val="continue"/>
            <w:shd w:val="clear" w:color="auto" w:fill="auto"/>
          </w:tcPr>
          <w:p>
            <w:pPr>
              <w:keepNext w:val="0"/>
              <w:keepLines w:val="0"/>
              <w:pageBreakBefore w:val="0"/>
              <w:kinsoku/>
              <w:wordWrap/>
              <w:overflowPunct/>
              <w:autoSpaceDE/>
              <w:autoSpaceDN/>
              <w:bidi w:val="0"/>
              <w:spacing w:line="360" w:lineRule="auto"/>
              <w:textAlignment w:val="auto"/>
              <w:rPr>
                <w:sz w:val="18"/>
                <w:szCs w:val="18"/>
                <w:highlight w:val="green"/>
              </w:rPr>
            </w:pPr>
          </w:p>
        </w:tc>
        <w:tc>
          <w:tcPr>
            <w:tcW w:w="1392" w:type="dxa"/>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专业拓展</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课程</w:t>
            </w:r>
          </w:p>
        </w:tc>
        <w:tc>
          <w:tcPr>
            <w:tcW w:w="4927" w:type="dxa"/>
            <w:vAlign w:val="center"/>
          </w:tcPr>
          <w:p>
            <w:pPr>
              <w:keepNext w:val="0"/>
              <w:keepLines w:val="0"/>
              <w:pageBreakBefore w:val="0"/>
              <w:kinsoku/>
              <w:wordWrap/>
              <w:overflowPunct/>
              <w:autoSpaceDE/>
              <w:autoSpaceDN/>
              <w:bidi w:val="0"/>
              <w:spacing w:line="360" w:lineRule="auto"/>
              <w:jc w:val="left"/>
              <w:textAlignment w:val="auto"/>
              <w:rPr>
                <w:rFonts w:hint="default" w:eastAsiaTheme="minorEastAsia"/>
                <w:sz w:val="18"/>
                <w:szCs w:val="18"/>
                <w:lang w:val="en-US" w:eastAsia="zh-CN"/>
              </w:rPr>
            </w:pPr>
            <w:r>
              <w:rPr>
                <w:rFonts w:hint="eastAsia"/>
                <w:sz w:val="18"/>
                <w:szCs w:val="18"/>
                <w:lang w:val="en-US" w:eastAsia="zh-CN"/>
              </w:rPr>
              <w:t>3DmaxVR制作与设计、人体工程学、室内装饰工程概预算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693" w:type="dxa"/>
            <w:vMerge w:val="continue"/>
          </w:tcPr>
          <w:p>
            <w:pPr>
              <w:keepNext w:val="0"/>
              <w:keepLines w:val="0"/>
              <w:pageBreakBefore w:val="0"/>
              <w:kinsoku/>
              <w:wordWrap/>
              <w:overflowPunct/>
              <w:autoSpaceDE/>
              <w:autoSpaceDN/>
              <w:bidi w:val="0"/>
              <w:spacing w:line="360" w:lineRule="auto"/>
              <w:jc w:val="center"/>
              <w:textAlignment w:val="auto"/>
              <w:rPr>
                <w:sz w:val="18"/>
                <w:szCs w:val="18"/>
              </w:rPr>
            </w:pPr>
          </w:p>
        </w:tc>
        <w:tc>
          <w:tcPr>
            <w:tcW w:w="1669" w:type="dxa"/>
            <w:vMerge w:val="restart"/>
            <w:vAlign w:val="top"/>
          </w:tcPr>
          <w:p>
            <w:pPr>
              <w:keepNext w:val="0"/>
              <w:keepLines w:val="0"/>
              <w:pageBreakBefore w:val="0"/>
              <w:kinsoku/>
              <w:wordWrap/>
              <w:overflowPunct/>
              <w:autoSpaceDE/>
              <w:autoSpaceDN/>
              <w:bidi w:val="0"/>
              <w:spacing w:line="360" w:lineRule="auto"/>
              <w:jc w:val="center"/>
              <w:textAlignment w:val="auto"/>
              <w:rPr>
                <w:rFonts w:hint="eastAsia"/>
                <w:sz w:val="18"/>
                <w:szCs w:val="18"/>
              </w:rPr>
            </w:pPr>
          </w:p>
          <w:p>
            <w:pPr>
              <w:keepNext w:val="0"/>
              <w:keepLines w:val="0"/>
              <w:pageBreakBefore w:val="0"/>
              <w:kinsoku/>
              <w:wordWrap/>
              <w:overflowPunct/>
              <w:autoSpaceDE/>
              <w:autoSpaceDN/>
              <w:bidi w:val="0"/>
              <w:spacing w:line="360" w:lineRule="auto"/>
              <w:jc w:val="center"/>
              <w:textAlignment w:val="auto"/>
              <w:rPr>
                <w:rFonts w:hint="eastAsia"/>
                <w:sz w:val="18"/>
                <w:szCs w:val="18"/>
              </w:rPr>
            </w:pPr>
            <w:r>
              <w:rPr>
                <w:rFonts w:hint="eastAsia"/>
                <w:sz w:val="18"/>
                <w:szCs w:val="18"/>
              </w:rPr>
              <w:t>BIM工程专业技能证书</w:t>
            </w:r>
          </w:p>
          <w:p>
            <w:pPr>
              <w:keepNext w:val="0"/>
              <w:keepLines w:val="0"/>
              <w:pageBreakBefore w:val="0"/>
              <w:kinsoku/>
              <w:wordWrap/>
              <w:overflowPunct/>
              <w:autoSpaceDE/>
              <w:autoSpaceDN/>
              <w:bidi w:val="0"/>
              <w:spacing w:line="360" w:lineRule="auto"/>
              <w:jc w:val="center"/>
              <w:textAlignment w:val="auto"/>
              <w:rPr>
                <w:sz w:val="18"/>
                <w:szCs w:val="18"/>
              </w:rPr>
            </w:pPr>
          </w:p>
        </w:tc>
        <w:tc>
          <w:tcPr>
            <w:tcW w:w="977" w:type="dxa"/>
            <w:vMerge w:val="restart"/>
            <w:shd w:val="clear" w:color="auto" w:fill="auto"/>
            <w:vAlign w:val="top"/>
          </w:tcPr>
          <w:p>
            <w:pPr>
              <w:keepNext w:val="0"/>
              <w:keepLines w:val="0"/>
              <w:pageBreakBefore w:val="0"/>
              <w:kinsoku/>
              <w:wordWrap/>
              <w:overflowPunct/>
              <w:autoSpaceDE/>
              <w:autoSpaceDN/>
              <w:bidi w:val="0"/>
              <w:spacing w:line="360" w:lineRule="auto"/>
              <w:jc w:val="center"/>
              <w:textAlignment w:val="auto"/>
              <w:rPr>
                <w:rFonts w:hint="default" w:eastAsiaTheme="minorEastAsia"/>
                <w:sz w:val="18"/>
                <w:szCs w:val="18"/>
                <w:lang w:val="en-US" w:eastAsia="zh-CN"/>
              </w:rPr>
            </w:pPr>
            <w:r>
              <w:rPr>
                <w:rFonts w:hint="eastAsia"/>
                <w:sz w:val="18"/>
                <w:szCs w:val="18"/>
                <w:lang w:val="en-US" w:eastAsia="zh-CN"/>
              </w:rPr>
              <w:t>中国图学学会</w:t>
            </w:r>
          </w:p>
          <w:p>
            <w:pPr>
              <w:keepNext w:val="0"/>
              <w:keepLines w:val="0"/>
              <w:pageBreakBefore w:val="0"/>
              <w:kinsoku/>
              <w:wordWrap/>
              <w:overflowPunct/>
              <w:autoSpaceDE/>
              <w:autoSpaceDN/>
              <w:bidi w:val="0"/>
              <w:spacing w:line="360" w:lineRule="auto"/>
              <w:jc w:val="center"/>
              <w:textAlignment w:val="auto"/>
              <w:rPr>
                <w:rFonts w:hint="default" w:eastAsiaTheme="minorEastAsia"/>
                <w:sz w:val="18"/>
                <w:szCs w:val="18"/>
                <w:highlight w:val="green"/>
                <w:lang w:val="en-US" w:eastAsia="zh-CN"/>
              </w:rPr>
            </w:pPr>
          </w:p>
        </w:tc>
        <w:tc>
          <w:tcPr>
            <w:tcW w:w="1392" w:type="dxa"/>
            <w:vAlign w:val="top"/>
          </w:tcPr>
          <w:p>
            <w:pPr>
              <w:keepNext w:val="0"/>
              <w:keepLines w:val="0"/>
              <w:pageBreakBefore w:val="0"/>
              <w:kinsoku/>
              <w:wordWrap/>
              <w:overflowPunct/>
              <w:autoSpaceDE/>
              <w:autoSpaceDN/>
              <w:bidi w:val="0"/>
              <w:spacing w:before="196" w:line="360" w:lineRule="auto"/>
              <w:jc w:val="center"/>
              <w:textAlignment w:val="auto"/>
              <w:rPr>
                <w:sz w:val="18"/>
                <w:szCs w:val="18"/>
              </w:rPr>
            </w:pPr>
            <w:r>
              <w:rPr>
                <w:rFonts w:hint="eastAsia" w:ascii="宋体" w:hAnsi="宋体" w:eastAsia="宋体"/>
                <w:color w:val="000000"/>
                <w:sz w:val="18"/>
                <w:szCs w:val="18"/>
              </w:rPr>
              <w:t>专业基础</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课程</w:t>
            </w:r>
          </w:p>
        </w:tc>
        <w:tc>
          <w:tcPr>
            <w:tcW w:w="4927" w:type="dxa"/>
            <w:vAlign w:val="center"/>
          </w:tcPr>
          <w:p>
            <w:pPr>
              <w:keepNext w:val="0"/>
              <w:keepLines w:val="0"/>
              <w:pageBreakBefore w:val="0"/>
              <w:kinsoku/>
              <w:wordWrap/>
              <w:overflowPunct/>
              <w:autoSpaceDE/>
              <w:autoSpaceDN/>
              <w:bidi w:val="0"/>
              <w:spacing w:line="360" w:lineRule="auto"/>
              <w:ind w:left="120" w:firstLine="0"/>
              <w:jc w:val="left"/>
              <w:textAlignment w:val="auto"/>
              <w:rPr>
                <w:sz w:val="18"/>
                <w:szCs w:val="18"/>
              </w:rPr>
            </w:pPr>
            <w:r>
              <w:rPr>
                <w:rFonts w:hint="eastAsia"/>
                <w:sz w:val="18"/>
                <w:szCs w:val="18"/>
                <w:lang w:val="en-US" w:eastAsia="zh-CN"/>
              </w:rPr>
              <w:t>AutoCAD、建筑识图与室内制图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trPr>
        <w:tc>
          <w:tcPr>
            <w:tcW w:w="693" w:type="dxa"/>
            <w:vMerge w:val="continue"/>
          </w:tcPr>
          <w:p>
            <w:pPr>
              <w:keepNext w:val="0"/>
              <w:keepLines w:val="0"/>
              <w:pageBreakBefore w:val="0"/>
              <w:kinsoku/>
              <w:wordWrap/>
              <w:overflowPunct/>
              <w:autoSpaceDE/>
              <w:autoSpaceDN/>
              <w:bidi w:val="0"/>
              <w:spacing w:line="360" w:lineRule="auto"/>
              <w:textAlignment w:val="auto"/>
              <w:rPr>
                <w:sz w:val="18"/>
                <w:szCs w:val="18"/>
              </w:rPr>
            </w:pPr>
          </w:p>
        </w:tc>
        <w:tc>
          <w:tcPr>
            <w:tcW w:w="1669" w:type="dxa"/>
            <w:vMerge w:val="continue"/>
          </w:tcPr>
          <w:p>
            <w:pPr>
              <w:keepNext w:val="0"/>
              <w:keepLines w:val="0"/>
              <w:pageBreakBefore w:val="0"/>
              <w:kinsoku/>
              <w:wordWrap/>
              <w:overflowPunct/>
              <w:autoSpaceDE/>
              <w:autoSpaceDN/>
              <w:bidi w:val="0"/>
              <w:spacing w:line="360" w:lineRule="auto"/>
              <w:textAlignment w:val="auto"/>
              <w:rPr>
                <w:sz w:val="18"/>
                <w:szCs w:val="18"/>
              </w:rPr>
            </w:pPr>
          </w:p>
        </w:tc>
        <w:tc>
          <w:tcPr>
            <w:tcW w:w="977" w:type="dxa"/>
            <w:vMerge w:val="continue"/>
            <w:shd w:val="clear" w:color="auto" w:fill="auto"/>
          </w:tcPr>
          <w:p>
            <w:pPr>
              <w:keepNext w:val="0"/>
              <w:keepLines w:val="0"/>
              <w:pageBreakBefore w:val="0"/>
              <w:kinsoku/>
              <w:wordWrap/>
              <w:overflowPunct/>
              <w:autoSpaceDE/>
              <w:autoSpaceDN/>
              <w:bidi w:val="0"/>
              <w:spacing w:line="360" w:lineRule="auto"/>
              <w:textAlignment w:val="auto"/>
              <w:rPr>
                <w:sz w:val="18"/>
                <w:szCs w:val="18"/>
              </w:rPr>
            </w:pPr>
          </w:p>
        </w:tc>
        <w:tc>
          <w:tcPr>
            <w:tcW w:w="1392" w:type="dxa"/>
            <w:vAlign w:val="center"/>
          </w:tcPr>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专业核心</w:t>
            </w:r>
          </w:p>
          <w:p>
            <w:pPr>
              <w:keepNext w:val="0"/>
              <w:keepLines w:val="0"/>
              <w:pageBreakBefore w:val="0"/>
              <w:kinsoku/>
              <w:wordWrap/>
              <w:overflowPunct/>
              <w:autoSpaceDE/>
              <w:autoSpaceDN/>
              <w:bidi w:val="0"/>
              <w:spacing w:line="360" w:lineRule="auto"/>
              <w:jc w:val="center"/>
              <w:textAlignment w:val="auto"/>
              <w:rPr>
                <w:sz w:val="18"/>
                <w:szCs w:val="18"/>
              </w:rPr>
            </w:pPr>
            <w:r>
              <w:rPr>
                <w:rFonts w:hint="eastAsia" w:ascii="宋体" w:hAnsi="宋体" w:eastAsia="宋体"/>
                <w:color w:val="000000"/>
                <w:sz w:val="18"/>
                <w:szCs w:val="18"/>
              </w:rPr>
              <w:t>课程</w:t>
            </w:r>
          </w:p>
        </w:tc>
        <w:tc>
          <w:tcPr>
            <w:tcW w:w="4927" w:type="dxa"/>
            <w:vAlign w:val="center"/>
          </w:tcPr>
          <w:p>
            <w:pPr>
              <w:keepNext w:val="0"/>
              <w:keepLines w:val="0"/>
              <w:pageBreakBefore w:val="0"/>
              <w:kinsoku/>
              <w:wordWrap/>
              <w:overflowPunct/>
              <w:autoSpaceDE/>
              <w:autoSpaceDN/>
              <w:bidi w:val="0"/>
              <w:spacing w:line="360" w:lineRule="auto"/>
              <w:jc w:val="left"/>
              <w:textAlignment w:val="auto"/>
              <w:rPr>
                <w:rFonts w:hint="default" w:eastAsiaTheme="minorEastAsia"/>
                <w:sz w:val="18"/>
                <w:szCs w:val="18"/>
                <w:lang w:val="en-US" w:eastAsia="zh-CN"/>
              </w:rPr>
            </w:pPr>
            <w:r>
              <w:rPr>
                <w:rFonts w:hint="eastAsia"/>
                <w:sz w:val="18"/>
                <w:szCs w:val="18"/>
                <w:lang w:eastAsia="zh-CN"/>
              </w:rPr>
              <w:t>（</w:t>
            </w:r>
            <w:r>
              <w:rPr>
                <w:rFonts w:hint="eastAsia"/>
                <w:sz w:val="18"/>
                <w:szCs w:val="18"/>
                <w:lang w:val="en-US" w:eastAsia="zh-CN"/>
              </w:rPr>
              <w:t>BIM）数字化施工技术</w:t>
            </w:r>
          </w:p>
        </w:tc>
      </w:tr>
    </w:tbl>
    <w:p>
      <w:pPr>
        <w:keepNext w:val="0"/>
        <w:keepLines w:val="0"/>
        <w:pageBreakBefore w:val="0"/>
        <w:kinsoku/>
        <w:wordWrap/>
        <w:overflowPunct/>
        <w:autoSpaceDE/>
        <w:autoSpaceDN/>
        <w:bidi w:val="0"/>
        <w:adjustRightInd w:val="0"/>
        <w:spacing w:line="360" w:lineRule="auto"/>
        <w:ind w:firstLine="361" w:firstLineChars="150"/>
        <w:textAlignment w:val="auto"/>
        <w:rPr>
          <w:rFonts w:hint="eastAsia" w:ascii="宋体" w:hAnsi="宋体"/>
          <w:b/>
          <w:sz w:val="24"/>
          <w:szCs w:val="24"/>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sz w:val="24"/>
          <w:szCs w:val="24"/>
          <w:lang w:val="en-US" w:eastAsia="zh-CN"/>
        </w:rPr>
      </w:pPr>
      <w:bookmarkStart w:id="18" w:name="_Toc31836"/>
      <w:bookmarkStart w:id="19" w:name="_Toc27947"/>
      <w:r>
        <w:rPr>
          <w:rFonts w:hint="eastAsia"/>
          <w:b/>
          <w:sz w:val="24"/>
          <w:szCs w:val="24"/>
          <w:lang w:val="en-US" w:eastAsia="zh-CN"/>
        </w:rPr>
        <w:t>五、培养目标与培养规格</w:t>
      </w:r>
      <w:bookmarkEnd w:id="18"/>
      <w:bookmarkEnd w:id="19"/>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sz w:val="24"/>
          <w:szCs w:val="24"/>
        </w:rPr>
      </w:pPr>
      <w:bookmarkStart w:id="20" w:name="_Toc1171"/>
      <w:bookmarkStart w:id="21" w:name="_Toc18381"/>
      <w:r>
        <w:rPr>
          <w:rFonts w:hint="eastAsia" w:asciiTheme="majorEastAsia" w:hAnsiTheme="majorEastAsia" w:eastAsiaTheme="majorEastAsia" w:cstheme="majorEastAsia"/>
          <w:sz w:val="24"/>
          <w:szCs w:val="24"/>
        </w:rPr>
        <w:t>（一）培养目标</w:t>
      </w:r>
      <w:bookmarkEnd w:id="20"/>
      <w:bookmarkEnd w:id="21"/>
    </w:p>
    <w:p>
      <w:pPr>
        <w:keepNext w:val="0"/>
        <w:keepLines w:val="0"/>
        <w:pageBreakBefore w:val="0"/>
        <w:kinsoku/>
        <w:wordWrap/>
        <w:overflowPunct/>
        <w:autoSpaceDE/>
        <w:autoSpaceDN/>
        <w:bidi w:val="0"/>
        <w:spacing w:line="360" w:lineRule="auto"/>
        <w:ind w:firstLine="480"/>
        <w:jc w:val="left"/>
        <w:textAlignment w:val="auto"/>
        <w:rPr>
          <w:rFonts w:hint="eastAsia" w:ascii="宋体" w:hAnsi="宋体"/>
          <w:kern w:val="0"/>
          <w:sz w:val="24"/>
          <w:szCs w:val="24"/>
        </w:rPr>
      </w:pPr>
      <w:r>
        <w:rPr>
          <w:rFonts w:hint="eastAsia" w:ascii="宋体" w:hAnsi="宋体"/>
          <w:kern w:val="0"/>
          <w:sz w:val="24"/>
          <w:szCs w:val="24"/>
          <w:lang w:val="en-US" w:eastAsia="zh-CN"/>
        </w:rPr>
        <w:t>本专业以习近平新时代中国特色主义思想为指导，坚持党的教育方针和立德树人的根本任务，培养思想政治坚定，</w:t>
      </w:r>
      <w:r>
        <w:rPr>
          <w:rFonts w:hint="eastAsia" w:ascii="宋体" w:hAnsi="宋体"/>
          <w:kern w:val="0"/>
          <w:sz w:val="24"/>
          <w:szCs w:val="24"/>
        </w:rPr>
        <w:t>德、智、体、美、劳全面发展，</w:t>
      </w:r>
      <w:r>
        <w:rPr>
          <w:rFonts w:hint="eastAsia" w:ascii="宋体" w:hAnsi="宋体"/>
          <w:kern w:val="0"/>
          <w:sz w:val="24"/>
          <w:szCs w:val="24"/>
          <w:lang w:val="en-US" w:eastAsia="zh-CN"/>
        </w:rPr>
        <w:t>适应建筑室内设计行业的发展需求，具有专业需求的科学文化素养水平、良好的人文素养和勤奋刻苦</w:t>
      </w:r>
      <w:r>
        <w:rPr>
          <w:rFonts w:hint="eastAsia" w:ascii="宋体" w:hAnsi="宋体"/>
          <w:kern w:val="0"/>
          <w:sz w:val="24"/>
          <w:szCs w:val="24"/>
        </w:rPr>
        <w:t>的</w:t>
      </w:r>
      <w:r>
        <w:rPr>
          <w:rFonts w:hint="eastAsia" w:ascii="宋体" w:hAnsi="宋体"/>
          <w:kern w:val="0"/>
          <w:sz w:val="24"/>
          <w:szCs w:val="24"/>
          <w:lang w:val="en-US" w:eastAsia="zh-CN"/>
        </w:rPr>
        <w:t>劳动精神、精益求精的</w:t>
      </w:r>
      <w:r>
        <w:rPr>
          <w:rFonts w:hint="eastAsia" w:ascii="宋体" w:hAnsi="宋体"/>
          <w:kern w:val="0"/>
          <w:sz w:val="24"/>
          <w:szCs w:val="24"/>
        </w:rPr>
        <w:t>工匠精神</w:t>
      </w:r>
      <w:r>
        <w:rPr>
          <w:rFonts w:hint="eastAsia" w:ascii="宋体" w:hAnsi="宋体"/>
          <w:kern w:val="0"/>
          <w:sz w:val="24"/>
          <w:szCs w:val="24"/>
          <w:lang w:eastAsia="zh-CN"/>
        </w:rPr>
        <w:t>，</w:t>
      </w:r>
      <w:r>
        <w:rPr>
          <w:rFonts w:hint="eastAsia" w:ascii="宋体" w:hAnsi="宋体"/>
          <w:kern w:val="0"/>
          <w:sz w:val="24"/>
          <w:szCs w:val="24"/>
        </w:rPr>
        <w:t>掌握本专业知识和技术技能，面向</w:t>
      </w:r>
      <w:r>
        <w:rPr>
          <w:rFonts w:hint="eastAsia" w:ascii="宋体" w:hAnsi="宋体"/>
          <w:sz w:val="24"/>
          <w:szCs w:val="24"/>
        </w:rPr>
        <w:t>建筑装饰行业的室内设计师职业</w:t>
      </w:r>
      <w:r>
        <w:rPr>
          <w:rFonts w:hint="eastAsia" w:ascii="宋体" w:hAnsi="宋体"/>
          <w:kern w:val="0"/>
          <w:sz w:val="24"/>
          <w:szCs w:val="24"/>
        </w:rPr>
        <w:t>等职业群，能够从事</w:t>
      </w:r>
      <w:r>
        <w:rPr>
          <w:rFonts w:hint="eastAsia" w:ascii="宋体" w:hAnsi="宋体"/>
          <w:sz w:val="24"/>
          <w:szCs w:val="24"/>
        </w:rPr>
        <w:t>室内设计技术</w:t>
      </w:r>
      <w:r>
        <w:rPr>
          <w:rFonts w:hint="eastAsia" w:ascii="宋体" w:hAnsi="宋体"/>
          <w:kern w:val="0"/>
          <w:sz w:val="24"/>
          <w:szCs w:val="24"/>
        </w:rPr>
        <w:t>等工作的高素质技术技能人才。</w:t>
      </w:r>
    </w:p>
    <w:p>
      <w:pPr>
        <w:keepNext w:val="0"/>
        <w:keepLines w:val="0"/>
        <w:pageBreakBefore w:val="0"/>
        <w:kinsoku/>
        <w:wordWrap/>
        <w:overflowPunct/>
        <w:autoSpaceDE/>
        <w:autoSpaceDN/>
        <w:bidi w:val="0"/>
        <w:spacing w:line="360" w:lineRule="auto"/>
        <w:ind w:firstLine="480"/>
        <w:jc w:val="left"/>
        <w:textAlignment w:val="auto"/>
        <w:rPr>
          <w:rFonts w:hint="default" w:ascii="宋体" w:hAnsi="宋体" w:eastAsiaTheme="minorEastAsia"/>
          <w:kern w:val="0"/>
          <w:sz w:val="24"/>
          <w:szCs w:val="24"/>
          <w:highlight w:val="none"/>
          <w:lang w:val="en-US" w:eastAsia="zh-CN"/>
        </w:rPr>
      </w:pPr>
      <w:r>
        <w:rPr>
          <w:rFonts w:hint="eastAsia" w:ascii="宋体" w:hAnsi="宋体"/>
          <w:kern w:val="0"/>
          <w:sz w:val="24"/>
          <w:szCs w:val="24"/>
          <w:highlight w:val="none"/>
          <w:lang w:val="en-US" w:eastAsia="zh-CN"/>
        </w:rPr>
        <w:t>毕业1到3年胜任设计师助理岗位，毕业3-6年能够胜任室内设计高级设计岗位或施工管理岗位。</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heme="majorEastAsia" w:hAnsiTheme="majorEastAsia" w:eastAsiaTheme="majorEastAsia" w:cstheme="majorEastAsia"/>
          <w:b/>
          <w:sz w:val="24"/>
          <w:szCs w:val="24"/>
          <w:lang w:val="en-US" w:eastAsia="zh-CN"/>
        </w:rPr>
      </w:pPr>
      <w:bookmarkStart w:id="22" w:name="_Toc11355"/>
      <w:bookmarkStart w:id="23" w:name="_Toc28154"/>
      <w:r>
        <w:rPr>
          <w:rFonts w:hint="eastAsia" w:asciiTheme="majorEastAsia" w:hAnsiTheme="majorEastAsia" w:eastAsiaTheme="majorEastAsia" w:cstheme="majorEastAsia"/>
          <w:b/>
          <w:sz w:val="24"/>
          <w:szCs w:val="24"/>
        </w:rPr>
        <w:t>（二）培养规格</w:t>
      </w:r>
      <w:bookmarkEnd w:id="22"/>
      <w:bookmarkEnd w:id="23"/>
    </w:p>
    <w:p>
      <w:pPr>
        <w:keepNext w:val="0"/>
        <w:keepLines w:val="0"/>
        <w:pageBreakBefore w:val="0"/>
        <w:kinsoku/>
        <w:wordWrap/>
        <w:overflowPunct/>
        <w:autoSpaceDE/>
        <w:autoSpaceDN/>
        <w:bidi w:val="0"/>
        <w:adjustRightInd w:val="0"/>
        <w:spacing w:line="360" w:lineRule="auto"/>
        <w:ind w:firstLine="480"/>
        <w:textAlignment w:val="auto"/>
        <w:rPr>
          <w:rFonts w:hint="eastAsia" w:ascii="宋体" w:hAnsi="宋体"/>
          <w:sz w:val="24"/>
          <w:szCs w:val="24"/>
          <w:lang w:val="en-US" w:eastAsia="zh-CN"/>
        </w:rPr>
      </w:pPr>
      <w:r>
        <w:rPr>
          <w:rFonts w:hint="eastAsia" w:ascii="宋体" w:hAnsi="宋体"/>
          <w:sz w:val="24"/>
          <w:szCs w:val="24"/>
          <w:lang w:val="en-US" w:eastAsia="zh-CN"/>
        </w:rPr>
        <w:t>本专业毕业生应在素质、知识、能力方面达到以下要求：</w:t>
      </w:r>
    </w:p>
    <w:p>
      <w:pPr>
        <w:keepNext w:val="0"/>
        <w:keepLines w:val="0"/>
        <w:pageBreakBefore w:val="0"/>
        <w:shd w:val="clear"/>
        <w:kinsoku/>
        <w:wordWrap/>
        <w:overflowPunct/>
        <w:autoSpaceDE/>
        <w:autoSpaceDN/>
        <w:bidi w:val="0"/>
        <w:adjustRightInd w:val="0"/>
        <w:spacing w:line="360" w:lineRule="auto"/>
        <w:ind w:firstLine="480"/>
        <w:textAlignment w:val="auto"/>
        <w:rPr>
          <w:rFonts w:ascii="宋体" w:hAnsi="宋体"/>
          <w:sz w:val="24"/>
          <w:szCs w:val="24"/>
        </w:rPr>
      </w:pPr>
      <w:r>
        <w:rPr>
          <w:rFonts w:hint="eastAsia" w:ascii="宋体" w:hAnsi="宋体"/>
          <w:sz w:val="24"/>
          <w:szCs w:val="24"/>
        </w:rPr>
        <w:t>1.素质目标</w:t>
      </w:r>
    </w:p>
    <w:p>
      <w:pPr>
        <w:keepNext w:val="0"/>
        <w:keepLines w:val="0"/>
        <w:pageBreakBefore w:val="0"/>
        <w:shd w:val="clear"/>
        <w:kinsoku/>
        <w:wordWrap/>
        <w:overflowPunct/>
        <w:autoSpaceDE/>
        <w:autoSpaceDN/>
        <w:bidi w:val="0"/>
        <w:spacing w:line="360" w:lineRule="auto"/>
        <w:ind w:firstLine="480"/>
        <w:textAlignment w:val="auto"/>
        <w:rPr>
          <w:rFonts w:ascii="宋体" w:hAnsi="宋体"/>
          <w:sz w:val="24"/>
          <w:szCs w:val="24"/>
          <w:highlight w:val="none"/>
        </w:rPr>
      </w:pPr>
      <w:r>
        <w:rPr>
          <w:rFonts w:hint="eastAsia" w:ascii="宋体" w:hAnsi="宋体"/>
          <w:sz w:val="24"/>
          <w:szCs w:val="24"/>
          <w:highlight w:val="none"/>
        </w:rPr>
        <w:t>（1）坚定拥护中国共产党领导和我国社会主义制度，在习近平新时代中国特色社会主义思想引导下，践行社会主义核心价值观，具有深厚的爱国情感和中华民族自豪感；</w:t>
      </w:r>
    </w:p>
    <w:p>
      <w:pPr>
        <w:keepNext w:val="0"/>
        <w:keepLines w:val="0"/>
        <w:pageBreakBefore w:val="0"/>
        <w:shd w:val="clear"/>
        <w:kinsoku/>
        <w:wordWrap/>
        <w:overflowPunct/>
        <w:autoSpaceDE/>
        <w:autoSpaceDN/>
        <w:bidi w:val="0"/>
        <w:spacing w:line="360" w:lineRule="auto"/>
        <w:ind w:firstLine="480"/>
        <w:textAlignment w:val="auto"/>
        <w:rPr>
          <w:rFonts w:ascii="宋体" w:hAnsi="宋体"/>
          <w:sz w:val="24"/>
          <w:szCs w:val="24"/>
        </w:rPr>
      </w:pPr>
      <w:r>
        <w:rPr>
          <w:rFonts w:hint="eastAsia" w:ascii="宋体" w:hAnsi="宋体"/>
          <w:sz w:val="24"/>
          <w:szCs w:val="24"/>
        </w:rPr>
        <w:t>（2）崇尚宪法、遵法守纪、崇德向善、诚实守信、尊重生命、热爱劳动，履行道德准则和行为规范，具有社会责任感和社会参与意识；</w:t>
      </w:r>
    </w:p>
    <w:p>
      <w:pPr>
        <w:keepNext w:val="0"/>
        <w:keepLines w:val="0"/>
        <w:pageBreakBefore w:val="0"/>
        <w:shd w:val="clear"/>
        <w:kinsoku/>
        <w:wordWrap/>
        <w:overflowPunct/>
        <w:autoSpaceDE/>
        <w:autoSpaceDN/>
        <w:bidi w:val="0"/>
        <w:spacing w:line="360" w:lineRule="auto"/>
        <w:ind w:firstLine="480"/>
        <w:textAlignment w:val="auto"/>
        <w:rPr>
          <w:rFonts w:ascii="宋体" w:hAnsi="宋体"/>
          <w:sz w:val="24"/>
          <w:szCs w:val="24"/>
          <w:highlight w:val="none"/>
        </w:rPr>
      </w:pPr>
      <w:r>
        <w:rPr>
          <w:rFonts w:hint="eastAsia" w:ascii="宋体" w:hAnsi="宋体"/>
          <w:sz w:val="24"/>
          <w:szCs w:val="24"/>
          <w:highlight w:val="none"/>
        </w:rPr>
        <w:t>（3）具有质量意识、环保意识、安全意识、信息素养、工匠精神、创新思维；</w:t>
      </w:r>
    </w:p>
    <w:p>
      <w:pPr>
        <w:keepNext w:val="0"/>
        <w:keepLines w:val="0"/>
        <w:pageBreakBefore w:val="0"/>
        <w:shd w:val="clear"/>
        <w:kinsoku/>
        <w:wordWrap/>
        <w:overflowPunct/>
        <w:autoSpaceDE/>
        <w:autoSpaceDN/>
        <w:bidi w:val="0"/>
        <w:spacing w:line="360" w:lineRule="auto"/>
        <w:ind w:firstLine="480"/>
        <w:textAlignment w:val="auto"/>
        <w:rPr>
          <w:rFonts w:hint="eastAsia" w:ascii="宋体" w:hAnsi="宋体" w:eastAsiaTheme="minorEastAsia"/>
          <w:sz w:val="24"/>
          <w:szCs w:val="24"/>
          <w:highlight w:val="cyan"/>
          <w:lang w:eastAsia="zh-CN"/>
        </w:rPr>
      </w:pPr>
      <w:r>
        <w:rPr>
          <w:rFonts w:hint="eastAsia" w:ascii="宋体" w:hAnsi="宋体"/>
          <w:sz w:val="24"/>
          <w:szCs w:val="24"/>
        </w:rPr>
        <w:t>（4）勇于奋斗、乐观向上，具有自我管理能力、职业生涯规划的意识，有较强的集体意识和团队合作精神</w:t>
      </w:r>
      <w:r>
        <w:rPr>
          <w:rFonts w:hint="eastAsia" w:ascii="宋体" w:hAnsi="宋体"/>
          <w:sz w:val="24"/>
          <w:szCs w:val="24"/>
          <w:highlight w:val="none"/>
          <w:shd w:val="clear"/>
          <w:lang w:eastAsia="zh-CN"/>
        </w:rPr>
        <w:t>，</w:t>
      </w:r>
      <w:r>
        <w:rPr>
          <w:rFonts w:hint="eastAsia" w:ascii="宋体" w:hAnsi="宋体"/>
          <w:sz w:val="24"/>
          <w:szCs w:val="24"/>
          <w:highlight w:val="none"/>
          <w:shd w:val="clear"/>
          <w:lang w:val="en-US" w:eastAsia="zh-CN"/>
        </w:rPr>
        <w:t>树立爱心、耐心、细心的职业情怀；</w:t>
      </w:r>
    </w:p>
    <w:p>
      <w:pPr>
        <w:keepNext w:val="0"/>
        <w:keepLines w:val="0"/>
        <w:pageBreakBefore w:val="0"/>
        <w:shd w:val="clear"/>
        <w:kinsoku/>
        <w:wordWrap/>
        <w:overflowPunct/>
        <w:autoSpaceDE/>
        <w:autoSpaceDN/>
        <w:bidi w:val="0"/>
        <w:spacing w:line="360" w:lineRule="auto"/>
        <w:ind w:firstLine="480"/>
        <w:textAlignment w:val="auto"/>
        <w:rPr>
          <w:rFonts w:ascii="宋体" w:hAnsi="宋体"/>
          <w:sz w:val="24"/>
          <w:szCs w:val="24"/>
        </w:rPr>
      </w:pPr>
      <w:r>
        <w:rPr>
          <w:rFonts w:hint="eastAsia" w:ascii="宋体" w:hAnsi="宋体"/>
          <w:sz w:val="24"/>
          <w:szCs w:val="24"/>
        </w:rPr>
        <w:t>（5）具有健康的体魄、心理和健全的人格，掌握基本运动知识和一两项运动技能，养成良好的健身与卫生习惯，良好的行为习惯；</w:t>
      </w:r>
    </w:p>
    <w:p>
      <w:pPr>
        <w:keepNext w:val="0"/>
        <w:keepLines w:val="0"/>
        <w:pageBreakBefore w:val="0"/>
        <w:shd w:val="clear"/>
        <w:kinsoku/>
        <w:wordWrap/>
        <w:overflowPunct/>
        <w:autoSpaceDE/>
        <w:autoSpaceDN/>
        <w:bidi w:val="0"/>
        <w:spacing w:line="360" w:lineRule="auto"/>
        <w:ind w:firstLine="480"/>
        <w:textAlignment w:val="auto"/>
        <w:rPr>
          <w:rFonts w:hint="eastAsia" w:ascii="宋体" w:hAnsi="宋体" w:eastAsiaTheme="minorEastAsia"/>
          <w:sz w:val="24"/>
          <w:szCs w:val="24"/>
          <w:lang w:eastAsia="zh-CN"/>
        </w:rPr>
      </w:pPr>
      <w:r>
        <w:rPr>
          <w:rFonts w:hint="eastAsia" w:ascii="宋体" w:hAnsi="宋体"/>
          <w:sz w:val="24"/>
          <w:szCs w:val="24"/>
        </w:rPr>
        <w:t>（6）具有一定的审美和人文素养，能够形成一两项艺术特长或爱好</w:t>
      </w:r>
      <w:r>
        <w:rPr>
          <w:rFonts w:hint="eastAsia" w:ascii="宋体" w:hAnsi="宋体"/>
          <w:sz w:val="24"/>
          <w:szCs w:val="24"/>
          <w:lang w:eastAsia="zh-CN"/>
        </w:rPr>
        <w:t>。</w:t>
      </w:r>
    </w:p>
    <w:p>
      <w:pPr>
        <w:keepNext w:val="0"/>
        <w:keepLines w:val="0"/>
        <w:pageBreakBefore w:val="0"/>
        <w:shd w:val="clear"/>
        <w:kinsoku/>
        <w:wordWrap/>
        <w:overflowPunct/>
        <w:autoSpaceDE/>
        <w:autoSpaceDN/>
        <w:bidi w:val="0"/>
        <w:adjustRightInd w:val="0"/>
        <w:spacing w:line="360" w:lineRule="auto"/>
        <w:ind w:firstLine="480"/>
        <w:textAlignment w:val="auto"/>
        <w:rPr>
          <w:rFonts w:ascii="宋体" w:hAnsi="宋体"/>
          <w:sz w:val="24"/>
          <w:szCs w:val="24"/>
        </w:rPr>
      </w:pPr>
      <w:r>
        <w:rPr>
          <w:rFonts w:hint="eastAsia" w:ascii="宋体" w:hAnsi="宋体"/>
          <w:sz w:val="24"/>
          <w:szCs w:val="24"/>
        </w:rPr>
        <w:t>2.知识目标</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rPr>
          <w:rFonts w:ascii="宋体" w:hAnsi="宋体"/>
          <w:sz w:val="24"/>
          <w:szCs w:val="24"/>
        </w:rPr>
      </w:pPr>
      <w:r>
        <w:rPr>
          <w:rFonts w:hint="eastAsia" w:ascii="宋体" w:hAnsi="宋体"/>
          <w:sz w:val="24"/>
          <w:szCs w:val="24"/>
        </w:rPr>
        <w:t>（1）掌握必备的思想政治理论、科学文化基础知识和中华优秀传统文化知识；</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rPr>
          <w:rFonts w:ascii="宋体" w:hAnsi="宋体"/>
          <w:sz w:val="24"/>
          <w:szCs w:val="24"/>
        </w:rPr>
      </w:pPr>
      <w:r>
        <w:rPr>
          <w:rFonts w:hint="eastAsia" w:ascii="宋体" w:hAnsi="宋体"/>
          <w:sz w:val="24"/>
          <w:szCs w:val="24"/>
        </w:rPr>
        <w:t>（2）熟悉与本专业相关的法律法规以及环境保护、安全消防、文明生产等相关知识；</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highlight w:val="none"/>
        </w:rPr>
      </w:pPr>
      <w:r>
        <w:rPr>
          <w:rFonts w:hint="eastAsia" w:ascii="宋体" w:hAnsi="宋体"/>
          <w:sz w:val="24"/>
          <w:szCs w:val="24"/>
          <w:highlight w:val="none"/>
        </w:rPr>
        <w:t xml:space="preserve">（3）掌握室内设计制图与识图知识；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highlight w:val="none"/>
        </w:rPr>
      </w:pPr>
      <w:r>
        <w:rPr>
          <w:rFonts w:hint="eastAsia" w:ascii="宋体" w:hAnsi="宋体"/>
          <w:sz w:val="24"/>
          <w:szCs w:val="24"/>
          <w:highlight w:val="none"/>
        </w:rPr>
        <w:t xml:space="preserve">（4）掌握室内设计相关规范知识；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（5）掌握室内设计艺术与技术基础理论知识；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highlight w:val="none"/>
        </w:rPr>
      </w:pPr>
      <w:r>
        <w:rPr>
          <w:rFonts w:hint="eastAsia" w:ascii="宋体" w:hAnsi="宋体"/>
          <w:sz w:val="24"/>
          <w:szCs w:val="24"/>
          <w:highlight w:val="none"/>
        </w:rPr>
        <w:t xml:space="preserve">（6）掌握室内设计材料、构造、施工知识；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（7）掌握室内家具与陈设知识；</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（8）熟悉建筑物理与设备知识；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（9）熟悉室内装饰工程概预算知识；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（10）了解室内装饰工程管理与施工组织知识； </w:t>
      </w:r>
    </w:p>
    <w:p>
      <w:pPr>
        <w:keepNext w:val="0"/>
        <w:keepLines w:val="0"/>
        <w:pageBreakBefore w:val="0"/>
        <w:shd w:val="clear"/>
        <w:kinsoku/>
        <w:wordWrap/>
        <w:overflowPunct/>
        <w:autoSpaceDE/>
        <w:autoSpaceDN/>
        <w:bidi w:val="0"/>
        <w:adjustRightIn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（11）了解 BIM 等数字技术、绿色建筑、健康住宅、节能减排、集成化设计、互联网技术应用、建筑工业化、装配式建筑等与本专业相关的新技术、新方法及发展趋势。</w:t>
      </w:r>
    </w:p>
    <w:p>
      <w:pPr>
        <w:keepNext w:val="0"/>
        <w:keepLines w:val="0"/>
        <w:pageBreakBefore w:val="0"/>
        <w:shd w:val="clear"/>
        <w:kinsoku/>
        <w:wordWrap/>
        <w:overflowPunct/>
        <w:autoSpaceDE/>
        <w:autoSpaceDN/>
        <w:bidi w:val="0"/>
        <w:adjustRightInd w:val="0"/>
        <w:spacing w:line="360" w:lineRule="auto"/>
        <w:ind w:firstLine="480"/>
        <w:textAlignment w:val="auto"/>
        <w:rPr>
          <w:rFonts w:ascii="宋体" w:hAnsi="宋体"/>
          <w:sz w:val="24"/>
          <w:szCs w:val="24"/>
        </w:rPr>
      </w:pPr>
      <w:r>
        <w:rPr>
          <w:rFonts w:hint="eastAsia" w:ascii="宋体" w:hAnsi="宋体"/>
          <w:sz w:val="24"/>
          <w:szCs w:val="24"/>
        </w:rPr>
        <w:t>3.能力目标</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rPr>
          <w:rFonts w:ascii="宋体" w:hAnsi="宋体"/>
          <w:sz w:val="24"/>
          <w:szCs w:val="24"/>
        </w:rPr>
      </w:pPr>
      <w:r>
        <w:rPr>
          <w:rFonts w:hint="eastAsia" w:ascii="宋体" w:hAnsi="宋体"/>
          <w:sz w:val="24"/>
          <w:szCs w:val="24"/>
        </w:rPr>
        <w:t>（1）具有探究学习、终身学习、分析问题和解决问题的能力；</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rPr>
          <w:rFonts w:ascii="宋体" w:hAnsi="宋体"/>
          <w:sz w:val="24"/>
          <w:szCs w:val="24"/>
          <w:highlight w:val="none"/>
        </w:rPr>
      </w:pPr>
      <w:r>
        <w:rPr>
          <w:rFonts w:hint="eastAsia" w:ascii="宋体" w:hAnsi="宋体"/>
          <w:sz w:val="24"/>
          <w:szCs w:val="24"/>
          <w:highlight w:val="none"/>
        </w:rPr>
        <w:t>（2）具有良好的语言、文字表达能力和沟通能力，具有团队合作能力；</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（3）具有较强的造型设计、审美与空间想象能力；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（4）具有基础的绘画技能和进行各类空间环境速写的技能；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highlight w:val="none"/>
        </w:rPr>
      </w:pPr>
      <w:r>
        <w:rPr>
          <w:rFonts w:hint="eastAsia" w:ascii="宋体" w:hAnsi="宋体"/>
          <w:sz w:val="24"/>
          <w:szCs w:val="24"/>
          <w:highlight w:val="none"/>
        </w:rPr>
        <w:t xml:space="preserve">（5）具有较强的规范制图能力；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（6）具有较强的室内家具设计与选用能力；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（7）具有较强的室内陈设搭配的能力；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（8）具有住宅室内环境、公共建筑室内环境等中小型室内环境设计的能力；</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（9）具有较强的建筑室内电脑效果图表现能力；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highlight w:val="none"/>
        </w:rPr>
      </w:pPr>
      <w:r>
        <w:rPr>
          <w:rFonts w:hint="eastAsia" w:ascii="宋体" w:hAnsi="宋体"/>
          <w:sz w:val="24"/>
          <w:szCs w:val="24"/>
          <w:highlight w:val="none"/>
        </w:rPr>
        <w:t xml:space="preserve">（10）具有较强的室内施工图深化设计能力；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 xml:space="preserve">（11）具有一定的室内装饰工程概预算编制能力；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rPr>
      </w:pPr>
      <w:r>
        <w:rPr>
          <w:rFonts w:hint="eastAsia" w:ascii="宋体" w:hAnsi="宋体"/>
          <w:sz w:val="24"/>
          <w:szCs w:val="24"/>
        </w:rPr>
        <w:t>（12）具有一定的室内装饰工程施工管理能力；</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highlight w:val="none"/>
        </w:rPr>
      </w:pPr>
      <w:r>
        <w:rPr>
          <w:rFonts w:hint="eastAsia" w:ascii="宋体" w:hAnsi="宋体"/>
          <w:sz w:val="24"/>
          <w:szCs w:val="24"/>
          <w:highlight w:val="none"/>
        </w:rPr>
        <w:t xml:space="preserve">（13）具有建筑室内设计、施工技术、新材料新工艺应用等方面的能力； </w:t>
      </w:r>
    </w:p>
    <w:p>
      <w:pPr>
        <w:keepNext w:val="0"/>
        <w:keepLines w:val="0"/>
        <w:pageBreakBefore w:val="0"/>
        <w:shd w:val="clear"/>
        <w:kinsoku/>
        <w:wordWrap/>
        <w:overflowPunct/>
        <w:autoSpaceDE/>
        <w:autoSpaceDN/>
        <w:bidi w:val="0"/>
        <w:adjustRightInd w:val="0"/>
        <w:snapToGrid w:val="0"/>
        <w:spacing w:line="360" w:lineRule="auto"/>
        <w:ind w:firstLine="360" w:firstLineChars="150"/>
        <w:textAlignment w:val="auto"/>
        <w:outlineLvl w:val="0"/>
        <w:rPr>
          <w:rFonts w:ascii="宋体" w:hAnsi="宋体"/>
          <w:sz w:val="24"/>
          <w:szCs w:val="24"/>
          <w:highlight w:val="none"/>
        </w:rPr>
      </w:pPr>
      <w:r>
        <w:rPr>
          <w:rFonts w:hint="eastAsia" w:ascii="宋体" w:hAnsi="宋体"/>
          <w:sz w:val="24"/>
          <w:szCs w:val="24"/>
          <w:highlight w:val="none"/>
        </w:rPr>
        <w:t>（14）创新意识，具有根据行业发展趋势、把握市场需求进行创业的能力。</w:t>
      </w:r>
    </w:p>
    <w:p>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sz w:val="24"/>
          <w:szCs w:val="24"/>
        </w:rPr>
      </w:pPr>
    </w:p>
    <w:p>
      <w:pPr>
        <w:keepNext w:val="0"/>
        <w:keepLines w:val="0"/>
        <w:pageBreakBefore w:val="0"/>
        <w:kinsoku/>
        <w:wordWrap/>
        <w:overflowPunct/>
        <w:autoSpaceDE/>
        <w:autoSpaceDN/>
        <w:bidi w:val="0"/>
        <w:adjustRightInd w:val="0"/>
        <w:spacing w:line="360" w:lineRule="auto"/>
        <w:ind w:firstLine="480"/>
        <w:textAlignment w:val="auto"/>
        <w:rPr>
          <w:rFonts w:hint="eastAsia" w:ascii="宋体" w:hAnsi="宋体"/>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sz w:val="24"/>
          <w:szCs w:val="24"/>
          <w:lang w:val="en-US" w:eastAsia="zh-CN"/>
        </w:rPr>
      </w:pPr>
      <w:bookmarkStart w:id="24" w:name="_Toc15851"/>
      <w:bookmarkStart w:id="25" w:name="_Toc31038"/>
      <w:r>
        <w:rPr>
          <w:rFonts w:hint="eastAsia"/>
          <w:b/>
          <w:sz w:val="24"/>
          <w:szCs w:val="24"/>
          <w:lang w:val="en-US" w:eastAsia="zh-CN"/>
        </w:rPr>
        <w:t>六、课程设置及要求</w:t>
      </w:r>
      <w:bookmarkEnd w:id="24"/>
      <w:bookmarkEnd w:id="25"/>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rPr>
      </w:pPr>
      <w:bookmarkStart w:id="26" w:name="_Toc20463"/>
      <w:bookmarkStart w:id="27" w:name="_Toc11781"/>
      <w:r>
        <w:rPr>
          <w:rFonts w:hint="eastAsia" w:asciiTheme="majorEastAsia" w:hAnsiTheme="majorEastAsia" w:eastAsiaTheme="majorEastAsia" w:cstheme="majorEastAsia"/>
          <w:b/>
          <w:sz w:val="24"/>
          <w:szCs w:val="24"/>
        </w:rPr>
        <w:t>（一）课程体系结构图</w:t>
      </w:r>
      <w:bookmarkEnd w:id="26"/>
      <w:bookmarkEnd w:id="27"/>
    </w:p>
    <w:p>
      <w:pPr>
        <w:keepNext w:val="0"/>
        <w:keepLines w:val="0"/>
        <w:pageBreakBefore w:val="0"/>
        <w:kinsoku/>
        <w:wordWrap/>
        <w:overflowPunct/>
        <w:autoSpaceDE/>
        <w:autoSpaceDN/>
        <w:bidi w:val="0"/>
        <w:spacing w:line="360" w:lineRule="auto"/>
        <w:ind w:firstLine="482" w:firstLineChars="200"/>
        <w:textAlignment w:val="auto"/>
        <w:rPr>
          <w:rFonts w:hAnsi="宋体"/>
          <w:b/>
          <w:sz w:val="24"/>
          <w:szCs w:val="24"/>
        </w:rPr>
      </w:pPr>
    </w:p>
    <w:p>
      <w:pPr>
        <w:spacing w:line="360" w:lineRule="auto"/>
        <w:jc w:val="center"/>
        <w:rPr>
          <w:rFonts w:ascii="宋体" w:hAnsi="宋体"/>
          <w:bCs/>
          <w:kern w:val="0"/>
          <w:sz w:val="24"/>
          <w:szCs w:val="24"/>
        </w:rPr>
        <w:sectPr>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spacing w:line="240" w:lineRule="auto"/>
      </w:pPr>
      <w:r>
        <mc:AlternateContent>
          <mc:Choice Requires="wps">
            <w:drawing>
              <wp:anchor distT="0" distB="0" distL="114300" distR="114300" simplePos="0" relativeHeight="251757568" behindDoc="0" locked="0" layoutInCell="1" allowOverlap="1">
                <wp:simplePos x="0" y="0"/>
                <wp:positionH relativeFrom="column">
                  <wp:posOffset>3228975</wp:posOffset>
                </wp:positionH>
                <wp:positionV relativeFrom="paragraph">
                  <wp:posOffset>60960</wp:posOffset>
                </wp:positionV>
                <wp:extent cx="1714500" cy="228600"/>
                <wp:effectExtent l="6350" t="6350" r="6350" b="6350"/>
                <wp:wrapNone/>
                <wp:docPr id="10" name="燕尾形箭头 10"/>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756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Kv/b1gAAAAgBAAAPAAAA&#10;AAAAAAEAIAAAACIAAABkcnMvZG93bnJldi54bWxQSwECFAAUAAAACACHTuJAEKr7xokCAAD7BAAA&#10;DgAAAAAAAAABACAAAAAlAQAAZHJzL2Uyb0RvYy54bWxQSwUGAAAAAAYABgBZAQAAIAYAAAAA&#10;" adj="20160,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485775</wp:posOffset>
                </wp:positionH>
                <wp:positionV relativeFrom="paragraph">
                  <wp:posOffset>51435</wp:posOffset>
                </wp:positionV>
                <wp:extent cx="266700" cy="190500"/>
                <wp:effectExtent l="6350" t="6350" r="6350" b="6350"/>
                <wp:wrapNone/>
                <wp:docPr id="8" name="燕尾形箭头 8"/>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5520;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LQAQ1wAAAAcBAAAPAAAA&#10;AAAAAAEAIAAAACIAAABkcnMvZG93bnJldi54bWxQSwECFAAUAAAACACHTuJAVOXbJIgCAAD4BAAA&#10;DgAAAAAAAAABACAAAAAmAQAAZHJzL2Uyb0RvYy54bWxQSwUGAAAAAAYABgBZAQAAIAYAAAAA&#10;" adj="13886,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8255"/>
                <wp:wrapNone/>
                <wp:docPr id="35" name="文本框 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Pj3xJWkCAADX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Pj3xJWkCAADX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1857375</wp:posOffset>
                </wp:positionH>
                <wp:positionV relativeFrom="paragraph">
                  <wp:posOffset>51435</wp:posOffset>
                </wp:positionV>
                <wp:extent cx="276225" cy="190500"/>
                <wp:effectExtent l="6350" t="6350" r="9525" b="6350"/>
                <wp:wrapNone/>
                <wp:docPr id="11" name="燕尾形箭头 1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8592;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fILlbYAAAACAEA&#10;AA8AAAAAAAAAAQAgAAAAIgAAAGRycy9kb3ducmV2LnhtbFBLAQIUABQAAAAIAIdO4kBYn130jAIA&#10;APoEAAAOAAAAAAAAAAEAIAAAACcBAABkcnMvZTJvRG9jLnhtbFBLBQYAAAAABgAGAFkBAAAlBgAA&#10;AAA=&#10;" adj="14152,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8255" b="8255"/>
                <wp:wrapNone/>
                <wp:docPr id="116" name="文本框 116"/>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Kk2lbppAgAA2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8255"/>
                <wp:wrapNone/>
                <wp:docPr id="39" name="文本框 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nSxhZ2kCAADX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nSxhZ2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8255"/>
                <wp:wrapNone/>
                <wp:docPr id="33" name="文本框 3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O4Wgy2gCAADW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spacing w:line="240" w:lineRule="auto"/>
      </w:pPr>
      <w: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916555"/>
                <wp:effectExtent l="4445" t="4445" r="11430" b="12700"/>
                <wp:wrapNone/>
                <wp:docPr id="87" name="文本框 8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9.65pt;width:30.75pt;z-index:251708416;mso-width-relative:page;mso-height-relative:page;" fillcolor="#FFFFFF" filled="t" stroked="t" coordsize="21600,21600" o:gfxdata="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r6E5bXAAAADAEAAA8AAAAAAAAAAQAgAAAAIgAAAGRycy9kb3ducmV2&#10;LnhtbFBLAQIUABQAAAAIAIdO4kBuLEfkbwIAANk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3027045"/>
                <wp:effectExtent l="4445" t="4445" r="11430" b="16510"/>
                <wp:wrapNone/>
                <wp:docPr id="86" name="矩形 86"/>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8.35pt;width:141.75pt;z-index:251707392;v-text-anchor:middle;mso-width-relative:page;mso-height-relative:page;" filled="f" stroked="t" coordsize="21600,21600" o:gfxdata="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ZkGtdoAAAAMAQAADwAAAAAAAAABACAAAAAiAAAAZHJz&#10;L2Rvd25yZXYueG1sUEsBAhQAFAAAAAgAh07iQNfk4hh0AgAA5AQAAA4AAAAAAAAAAQAgAAAAKQEA&#10;AGRycy9lMm9Eb2MueG1sUEsFBgAAAAAGAAYAWQEAAA8GAAAAAA==&#10;">
                <v:fill on="f" focussize="0,0"/>
                <v:stroke color="#385D8A" joinstyle="round" dashstyle="dash"/>
                <v:imagedata o:title=""/>
                <o:lock v:ext="edit" aspectratio="f"/>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8255" b="8255"/>
                <wp:wrapNone/>
                <wp:docPr id="79" name="文本框 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思想道德与法治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JRdDvh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1oGsNYAAAALAQAADwAAAAAAAAABACAAAAAiAAAAZHJzL2Rvd25yZXYueG1sUEsB&#10;AhQAFAAAAAgAh07iQJRdDvh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思想道德与法治</w:t>
                      </w:r>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6129655</wp:posOffset>
                </wp:positionH>
                <wp:positionV relativeFrom="paragraph">
                  <wp:posOffset>98425</wp:posOffset>
                </wp:positionV>
                <wp:extent cx="219075" cy="190500"/>
                <wp:effectExtent l="6350" t="6350" r="6350" b="15875"/>
                <wp:wrapNone/>
                <wp:docPr id="229" name="燕尾形箭头 229"/>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7.75pt;height:15pt;width:17.25pt;rotation:5898240f;z-index:251771904;v-text-anchor:middle;mso-width-relative:page;mso-height-relative:page;" filled="f" stroked="t" coordsize="21600,21600" o:gfxdata="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uIjsV&#10;2AAAAAkBAAAPAAAAAAAAAAEAIAAAACIAAABkcnMvZG93bnJldi54bWxQSwECFAAUAAAACACHTuJA&#10;mY9sY5MCAAAKBQAADgAAAAAAAAABACAAAAAnAQAAZHJzL2Uyb0RvYy54bWxQSwUGAAAAAAYABgBZ&#10;AQAALAYAAAAA&#10;" adj="12209,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2486025</wp:posOffset>
                </wp:positionH>
                <wp:positionV relativeFrom="paragraph">
                  <wp:posOffset>121920</wp:posOffset>
                </wp:positionV>
                <wp:extent cx="276225" cy="190500"/>
                <wp:effectExtent l="6350" t="6350" r="6350" b="9525"/>
                <wp:wrapNone/>
                <wp:docPr id="14" name="燕尾形箭头 1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9.6pt;height:15pt;width:21.75pt;rotation:5898240f;z-index:251760640;v-text-anchor:middle;mso-width-relative:page;mso-height-relative:page;" filled="f" stroked="t" coordsize="21600,21600" o:gfxdata="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BJs6f&#10;2AAAAAkBAAAPAAAAAAAAAAEAIAAAACIAAABkcnMvZG93bnJldi54bWxQSwECFAAUAAAACACHTuJA&#10;dBrvt5MCAAAIBQAADgAAAAAAAAABACAAAAAnAQAAZHJzL2Uyb0RvYy54bWxQSwUGAAAAAAYABgBZ&#10;AQAALAYAAAAA&#10;" adj="14152,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1133475</wp:posOffset>
                </wp:positionH>
                <wp:positionV relativeFrom="paragraph">
                  <wp:posOffset>112395</wp:posOffset>
                </wp:positionV>
                <wp:extent cx="276225" cy="190500"/>
                <wp:effectExtent l="6350" t="6350" r="6350" b="9525"/>
                <wp:wrapNone/>
                <wp:docPr id="13" name="燕尾形箭头 1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8.85pt;height:15pt;width:21.75pt;rotation:5898240f;z-index:251759616;v-text-anchor:middle;mso-width-relative:page;mso-height-relative:page;" filled="f" stroked="t" coordsize="21600,21600" o:gfxdata="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9z9cbdcA&#10;AAAJAQAADwAAAAAAAAABACAAAAAiAAAAZHJzL2Rvd25yZXYueG1sUEsBAhQAFAAAAAgAh07iQED/&#10;MvSSAgAACAUAAA4AAAAAAAAAAQAgAAAAJgEAAGRycy9lMm9Eb2MueG1sUEsFBgAAAAAGAAYAWQEA&#10;ACoGAAAAAA==&#10;" adj="14152,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19685</wp:posOffset>
                </wp:positionH>
                <wp:positionV relativeFrom="paragraph">
                  <wp:posOffset>112395</wp:posOffset>
                </wp:positionV>
                <wp:extent cx="276225" cy="190500"/>
                <wp:effectExtent l="6350" t="6350" r="6350" b="9525"/>
                <wp:wrapNone/>
                <wp:docPr id="9" name="燕尾形箭头 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8.85pt;height:15pt;width:21.75pt;rotation:5898240f;z-index:251756544;v-text-anchor:middle;mso-width-relative:page;mso-height-relative:page;" filled="f" stroked="t" coordsize="21600,21600" o:gfxdata="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Mc1RtQAAAAG&#10;AQAADwAAAAAAAAABACAAAAAiAAAAZHJzL2Rvd25yZXYueG1sUEsBAhQAFAAAAAgAh07iQEs5SaeS&#10;AgAABgUAAA4AAAAAAAAAAQAgAAAAIwEAAGRycy9lMm9Eb2MueG1sUEsFBgAAAAAGAAYAWQEAACcG&#10;AAAAAA==&#10;" adj="14152,5400">
                <v:fill on="f" focussize="0,0"/>
                <v:stroke weight="1pt" color="#385D8A" joinstyle="round"/>
                <v:imagedata o:title=""/>
                <o:lock v:ext="edit" aspectratio="f"/>
              </v:shape>
            </w:pict>
          </mc:Fallback>
        </mc:AlternateContent>
      </w:r>
    </w:p>
    <w:p>
      <w:pPr>
        <w:spacing w:line="240" w:lineRule="auto"/>
      </w:pPr>
      <w: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2114550"/>
                <wp:effectExtent l="4445" t="4445" r="11430" b="14605"/>
                <wp:wrapNone/>
                <wp:docPr id="56" name="文本框 5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8720;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Q4e6dcAAAAKAQAADwAAAAAAAAABACAAAAAiAAAAZHJzL2Rvd25yZXYu&#10;eG1sUEsBAhQAFAAAAAgAh07iQIa+MgluAgAA2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600200"/>
                <wp:effectExtent l="4445" t="4445" r="11430" b="8255"/>
                <wp:wrapNone/>
                <wp:docPr id="71" name="文本框 7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4080;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fszJfXAAAADAEAAA8AAAAAAAAAAQAgAAAAIgAAAGRycy9kb3ducmV2Lnht&#10;bFBLAQIUABQAAAAIAIdO4kCkYytQbAIAANk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11430" b="5080"/>
                <wp:wrapNone/>
                <wp:docPr id="55" name="矩形 5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7kd5naAAAACgEAAA8AAAAAAAAAAQAgAAAAIgAAAGRy&#10;cy9kb3ducmV2LnhtbFBLAQIUABQAAAAIAIdO4kCcAxKkdQIAAOQEAAAOAAAAAAAAAAEAIAAAACkB&#10;AABkcnMvZTJvRG9jLnhtbFBLBQYAAAAABgAGAFkBAAAQBgAAAAA=&#10;">
                <v:fill on="f" focussize="0,0"/>
                <v:stroke color="#385D8A" joinstyle="round" dashstyle="dash"/>
                <v:imagedata o:title=""/>
                <o:lock v:ext="edit" aspectratio="f"/>
              </v:rect>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390525" cy="1114425"/>
                <wp:effectExtent l="5080" t="4445" r="10795" b="11430"/>
                <wp:wrapNone/>
                <wp:docPr id="105" name="文本框 10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设计师助理</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7632;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0SNmtQAAAAIAQAADwAAAAAAAAABACAAAAAiAAAAZHJzL2Rvd25yZXYueG1sUEsB&#10;AhQAFAAAAAgAh07iQOqPyuZrAgAA2wQAAA4AAAAAAAAAAQAgAAAAIwEAAGRycy9lMm9Eb2MueG1s&#10;UEsFBgAAAAAGAAYAWQEAAAAGAAAAAA==&#10;">
                <v:fill on="t" focussize="0,0"/>
                <v:stroke weight="0.5pt" color="#000000" joinstyle="round"/>
                <v:imagedata o:title=""/>
                <o:lock v:ext="edit" aspectratio="f"/>
                <v:textbox style="layout-flow:vertical-ideographic;">
                  <w:txbxContent>
                    <w:p>
                      <w:pPr>
                        <w:jc w:val="center"/>
                      </w:pPr>
                      <w:r>
                        <w:rPr>
                          <w:rFonts w:hint="eastAsia"/>
                        </w:rPr>
                        <w:t>设计师助理</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8255" b="8255"/>
                <wp:wrapNone/>
                <wp:docPr id="65" name="文本框 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NfF4MJo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Tusu1gAAAAoBAAAPAAAAAAAAAAEAIAAAACIAAABkcnMvZG93bnJldi54bWxQSwEC&#10;FAAUAAAACACHTuJA18Xgwm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8255" b="8255"/>
                <wp:wrapNone/>
                <wp:docPr id="69" name="文本框 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2032;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VDVrLYAAAADAEAAA8AAAAAAAAAAQAgAAAAIgAAAGRycy9kb3ducmV2LnhtbFBL&#10;AQIUABQAAAAIAIdO4kB01HCAaAIAANcEAAAOAAAAAAAAAAEAIAAAACc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11430" b="11430"/>
                <wp:wrapNone/>
                <wp:docPr id="70" name="矩形 7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305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ozCrdsAAAALAQAADwAAAAAAAAABACAAAAAiAAAAZHJz&#10;L2Rvd25yZXYueG1sUEsBAhQAFAAAAAgAh07iQG1gM3dzAgAA5AQAAA4AAAAAAAAAAQAgAAAAKgEA&#10;AGRycy9lMm9Eb2MueG1sUEsFBgAAAAAGAAYAWQEAAA8GAAAAAA==&#10;">
                <v:fill on="f" focussize="0,0"/>
                <v:stroke color="#385D8A" joinstyle="round" dashstyle="dash"/>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8255" b="8255"/>
                <wp:wrapNone/>
                <wp:docPr id="42" name="文本框 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设计造型基础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uH62HaQ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kgGnXAAAACQEAAA8AAAAAAAAAAQAgAAAAIgAAAGRycy9kb3ducmV2LnhtbFBL&#10;AQIUABQAAAAIAIdO4kCuH62H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设计造型基础</w:t>
                      </w:r>
                    </w:p>
                  </w:txbxContent>
                </v:textbox>
              </v:shape>
            </w:pict>
          </mc:Fallback>
        </mc:AlternateContent>
      </w:r>
    </w:p>
    <w:p>
      <w:pPr>
        <w:spacing w:line="240" w:lineRule="auto"/>
      </w:pPr>
      <w: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703070"/>
                <wp:effectExtent l="4445" t="4445" r="14605" b="6985"/>
                <wp:wrapNone/>
                <wp:docPr id="40" name="文本框 4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sz w:val="15"/>
                                <w:szCs w:val="15"/>
                              </w:rPr>
                            </w:pPr>
                            <w:r>
                              <w:rPr>
                                <w:rFonts w:hint="eastAsia"/>
                                <w:sz w:val="15"/>
                                <w:szCs w:val="15"/>
                              </w:rPr>
                              <w:t>熟悉室内设计规范及技术，较强的设计协调能力，能独立完成的设计工作；</w:t>
                            </w:r>
                          </w:p>
                          <w:p>
                            <w:pPr>
                              <w:numPr>
                                <w:ilvl w:val="0"/>
                                <w:numId w:val="1"/>
                              </w:numPr>
                              <w:rPr>
                                <w:sz w:val="15"/>
                                <w:szCs w:val="15"/>
                              </w:rPr>
                            </w:pPr>
                            <w:r>
                              <w:rPr>
                                <w:rFonts w:hint="eastAsia"/>
                                <w:sz w:val="15"/>
                                <w:szCs w:val="15"/>
                              </w:rPr>
                              <w:t>熟练使用 AutoCAD、Sketchup、Photoshop等相关软件。</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34.1pt;width:82.5pt;z-index:251665408;mso-width-relative:page;mso-height-relative:page;" fillcolor="#FFFFFF" filled="t" stroked="t" coordsize="21600,21600" o:gfxdata="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8yGALVAAAACAEAAA8AAAAAAAAAAQAgAAAAIgAAAGRycy9kb3ducmV2LnhtbFBLAQIU&#10;ABQAAAAIAIdO4kCILl3TaAIAANgEAAAOAAAAAAAAAAEAIAAAACQBAABkcnMvZTJvRG9jLnhtbFBL&#10;BQYAAAAABgAGAFkBAAD+BQAAAAA=&#10;">
                <v:fill on="t" focussize="0,0"/>
                <v:stroke weight="0.5pt" color="#000000" joinstyle="round"/>
                <v:imagedata o:title=""/>
                <o:lock v:ext="edit" aspectratio="f"/>
                <v:textbox>
                  <w:txbxContent>
                    <w:p>
                      <w:pPr>
                        <w:numPr>
                          <w:ilvl w:val="0"/>
                          <w:numId w:val="1"/>
                        </w:numPr>
                        <w:rPr>
                          <w:sz w:val="15"/>
                          <w:szCs w:val="15"/>
                        </w:rPr>
                      </w:pPr>
                      <w:r>
                        <w:rPr>
                          <w:rFonts w:hint="eastAsia"/>
                          <w:sz w:val="15"/>
                          <w:szCs w:val="15"/>
                        </w:rPr>
                        <w:t>熟悉室内设计规范及技术，较强的设计协调能力，能独立完成的设计工作；</w:t>
                      </w:r>
                    </w:p>
                    <w:p>
                      <w:pPr>
                        <w:numPr>
                          <w:ilvl w:val="0"/>
                          <w:numId w:val="1"/>
                        </w:numPr>
                        <w:rPr>
                          <w:sz w:val="15"/>
                          <w:szCs w:val="15"/>
                        </w:rPr>
                      </w:pPr>
                      <w:r>
                        <w:rPr>
                          <w:rFonts w:hint="eastAsia"/>
                          <w:sz w:val="15"/>
                          <w:szCs w:val="15"/>
                        </w:rPr>
                        <w:t>熟练使用 AutoCAD、Sketchup、Photoshop等相关软件。</w:t>
                      </w:r>
                    </w:p>
                    <w:p>
                      <w:pPr>
                        <w:rPr>
                          <w:sz w:val="18"/>
                          <w:szCs w:val="18"/>
                        </w:rPr>
                      </w:pP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381635"/>
                <wp:effectExtent l="4445" t="4445" r="8255" b="7620"/>
                <wp:wrapNone/>
                <wp:docPr id="80" name="文本框 8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0.05pt;width:102pt;z-index:251703296;mso-width-relative:page;mso-height-relative:page;" fillcolor="#FFFFFF" filled="t" stroked="t" coordsize="21600,21600" o:gfxdata="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aiggW1QAAAAoBAAAPAAAAAAAAAAEAIAAAACIAAABkcnMvZG93bnJldi54bWxQSwEC&#10;FAAUAAAACACHTuJA02LRPWkCAADXBAAADgAAAAAAAAABACAAAAAkAQAAZHJzL2Uyb0RvYy54bWxQ&#10;SwUGAAAAAAYABgBZAQAA/wU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28" name="直接连接符 1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HixTdz9AQAA6QMAAA4AAAAAAAAAAQAgAAAAKAEAAGRycy9l&#10;Mm9Eb2MueG1sUEsFBgAAAAAGAAYAWQEAAJc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12700" b="12700"/>
                <wp:wrapNone/>
                <wp:docPr id="124" name="直接连接符 12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3B1tYAAAAIAQAADwAAAAAAAAABACAAAAAiAAAAZHJzL2Rvd25y&#10;ZXYueG1sUEsBAhQAFAAAAAgAh07iQEq5H1EAAgAA8wMAAA4AAAAAAAAAAQAgAAAAJQEAAGRycy9l&#10;Mm9Eb2MueG1sUEsFBgAAAAAGAAYAWQEAAJc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12700" b="8890"/>
                <wp:wrapNone/>
                <wp:docPr id="59" name="直接连接符 59"/>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D6MoH2CAIAAPEDAAAOAAAAAAAAAAEAIAAA&#10;ACcBAABkcnMvZTJvRG9jLnhtbFBLBQYAAAAABgAGAFkBAACh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8255"/>
                <wp:wrapNone/>
                <wp:docPr id="36" name="文本框 3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5vsxrmkCAADXBAAADgAAAGRycy9lMm9Eb2MueG1srVTNbhMxEL4j&#10;8Q6W73STNCQ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h2L2i0gAAAAcBAAAPAAAAAAAAAAEAIAAAACIAAABkcnMvZG93bnJldi54bWxQSwECFAAU&#10;AAAACACHTuJA5vsxrmkCAADXBAAADgAAAAAAAAABACAAAAAhAQAAZHJzL2Uyb0RvYy54bWxQSwUG&#10;AAAAAAYABgBZAQAA/AU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p>
    <w:p>
      <w:pPr>
        <w:spacing w:line="240" w:lineRule="auto"/>
      </w:pPr>
      <w: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163830</wp:posOffset>
                </wp:positionV>
                <wp:extent cx="1295400" cy="389255"/>
                <wp:effectExtent l="4445" t="4445" r="8255" b="12700"/>
                <wp:wrapNone/>
                <wp:docPr id="82" name="文本框 8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240" w:lineRule="exact"/>
                              <w:jc w:val="left"/>
                              <w:rPr>
                                <w:rFonts w:hint="eastAsia"/>
                                <w:sz w:val="15"/>
                                <w:szCs w:val="15"/>
                              </w:rPr>
                            </w:pPr>
                            <w:r>
                              <w:rPr>
                                <w:rFonts w:hint="eastAsia"/>
                                <w:sz w:val="15"/>
                                <w:szCs w:val="15"/>
                              </w:rPr>
                              <w:t>习近平新时代中国特色社会主义思想概论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9pt;height:30.65pt;width:102pt;z-index:251704320;mso-width-relative:page;mso-height-relative:page;" fillcolor="#FFFFFF" filled="t" stroked="t" coordsize="21600,21600" o:gfxdata="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fSsX/1wAAAAsBAAAPAAAAAAAAAAEAIAAAACIAAABkcnMvZG93bnJldi54bWxQ&#10;SwECFAAUAAAACACHTuJAv+EPAGoCAADXBAAADgAAAAAAAAABACAAAAAmAQAAZHJzL2Uyb0RvYy54&#10;bWxQSwUGAAAAAAYABgBZAQAAAgYAAAAA&#10;">
                <v:fill on="t" focussize="0,0"/>
                <v:stroke weight="0.5pt" color="#000000" joinstyle="round"/>
                <v:imagedata o:title=""/>
                <o:lock v:ext="edit" aspectratio="f"/>
                <v:textbox>
                  <w:txbxContent>
                    <w:p>
                      <w:pPr>
                        <w:spacing w:line="240" w:lineRule="exact"/>
                        <w:jc w:val="left"/>
                        <w:rPr>
                          <w:rFonts w:hint="eastAsia"/>
                          <w:sz w:val="15"/>
                          <w:szCs w:val="15"/>
                        </w:rPr>
                      </w:pPr>
                      <w:r>
                        <w:rPr>
                          <w:rFonts w:hint="eastAsia"/>
                          <w:sz w:val="15"/>
                          <w:szCs w:val="15"/>
                        </w:rPr>
                        <w:t>习近平新时代中国特色社会主义思想概论</w:t>
                      </w:r>
                    </w:p>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8255" b="8255"/>
                <wp:wrapNone/>
                <wp:docPr id="66" name="文本框 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DwMgSWg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T/W7PVAAAACQEAAA8AAAAAAAAAAQAgAAAAIgAAAGRycy9kb3ducmV2LnhtbFBLAQIU&#10;ABQAAAAIAIdO4kAPAyBJ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8255" b="8255"/>
                <wp:wrapNone/>
                <wp:docPr id="43" name="文本框 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Auto</w:t>
                            </w:r>
                            <w:r>
                              <w:rPr>
                                <w:sz w:val="18"/>
                                <w:szCs w:val="18"/>
                              </w:rPr>
                              <w:t>CAD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mXe3+aQIAANc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C+41nUAAAACAEAAA8AAAAAAAAAAQAgAAAAIgAAAGRycy9kb3ducmV2LnhtbFBLAQIU&#10;ABQAAAAIAIdO4kDmXe3+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Auto</w:t>
                      </w:r>
                      <w:r>
                        <w:rPr>
                          <w:sz w:val="18"/>
                          <w:szCs w:val="18"/>
                        </w:rPr>
                        <w:t>CAD</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2540" b="14605"/>
                <wp:wrapNone/>
                <wp:docPr id="60" name="直接连接符 60"/>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dngdNgAAAAJAQAADwAAAAAAAAABACAAAAAiAAAAZHJz&#10;L2Rvd25yZXYueG1sUEsBAhQAFAAAAAgAh07iQBjUB68EAgAA8AMAAA4AAAAAAAAAAQAgAAAAJwEA&#10;AGRycy9lMm9Eb2MueG1sUEsFBgAAAAAGAAYAWQEAAJ0FAAAAAA==&#10;">
                <v:fill on="f" focussize="0,0"/>
                <v:stroke color="#4A7EBB" joinstyle="round"/>
                <v:imagedata o:title=""/>
                <o:lock v:ext="edit" aspectratio="f"/>
              </v:line>
            </w:pict>
          </mc:Fallback>
        </mc:AlternateContent>
      </w:r>
    </w:p>
    <w:p>
      <w:pPr>
        <w:spacing w:line="240" w:lineRule="auto"/>
      </w:pPr>
      <w: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55295" cy="2066925"/>
                <wp:effectExtent l="4445" t="1270" r="10160" b="1905"/>
                <wp:wrapNone/>
                <wp:docPr id="144" name="直接连接符 14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62.75pt;width:35.85pt;z-index:251749376;mso-width-relative:page;mso-height-relative:page;" filled="f" stroked="t" coordsize="21600,21600" o:gfxdata="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zRCbMZ&#10;JYZp/MtvP33/+fHLrx+f8bz99pXEEgrVOyjx/bXZ+TECt/OR9bHxOv4iH3JM4p7O4opjIByTs8Xi&#10;+XROCcdSsbxYXmCAMNmfbuchvBRWk3ipqJImkmclO7yCMDy9exLTxm6lUphnpTKkr+jlPOEzNGWD&#10;ZsBR2iExMC0lTLXodh58QgSrZB27YzP4dn+tPDkw9MhsuyxebIZHHavFkL2c5/noFWDhta2HdJHf&#10;5ZHFCJMY/YUfd94w6IaeVBqJKxPni2TTkWLUeFA13va2PiWxsxihBRL6aNfosfsx3u9/o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rwDNoAAAAKAQAADwAAAAAAAAABACAAAAAiAAAAZHJzL2Rv&#10;d25yZXYueG1sUEsBAhQAFAAAAAgAh07iQOixKyn/AQAA6gMAAA4AAAAAAAAAAQAgAAAAKQ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3183255</wp:posOffset>
                </wp:positionH>
                <wp:positionV relativeFrom="paragraph">
                  <wp:posOffset>161290</wp:posOffset>
                </wp:positionV>
                <wp:extent cx="464820" cy="2376170"/>
                <wp:effectExtent l="4445" t="635" r="13335" b="10795"/>
                <wp:wrapNone/>
                <wp:docPr id="21" name="直接连接符 21"/>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87.1pt;width:36.6pt;z-index:251766784;mso-width-relative:page;mso-height-relative:page;" filled="f" stroked="t" coordsize="21600,21600" o:gfxdata="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51oNsAAAAKAQAADwAAAAAAAAABACAAAAAiAAAAZHJz&#10;L2Rvd25yZXYueG1sUEsBAhQAFAAAAAgAh07iQBDhDqABAgAA6AMAAA4AAAAAAAAAAQAgAAAAKgEA&#10;AGRycy9lMm9Eb2MueG1sUEsFBgAAAAAGAAYAWQEAAJ0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8255" b="8255"/>
                <wp:wrapNone/>
                <wp:docPr id="67" name="文本框 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住宅空间设计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EdBYDBo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Si1UB1gAAAAoBAAAPAAAAAAAAAAEAIAAAACIAAABkcnMvZG93bnJldi54bWxQSwEC&#10;FAAUAAAACACHTuJAR0FgM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住宅空间设计</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66725" cy="1390650"/>
                <wp:effectExtent l="4445" t="1270" r="11430" b="5080"/>
                <wp:wrapNone/>
                <wp:docPr id="64" name="直接连接符 64"/>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6912;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A0US2gAAAAoBAAAPAAAAAAAAAAEAIAAAACIAAABkcnMv&#10;ZG93bnJldi54bWxQSwECFAAUAAAACACHTuJAWNQlKAECAADoAwAADgAAAAAAAAABACAAAAApAQAA&#10;ZHJzL2Uyb0RvYy54bWxQSwUGAAAAAAYABgBZAQAAnA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8255" b="8255"/>
                <wp:wrapNone/>
                <wp:docPr id="44" name="文本框 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设计概论</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X5RdS2k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tkz91QAAAAgBAAAPAAAAAAAAAAEAIAAAACIAAABkcnMvZG93bnJldi54bWxQSwEC&#10;FAAUAAAACACHTuJAX5RdS2kCAADX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设计概论</w:t>
                      </w:r>
                    </w:p>
                    <w:p>
                      <w:pPr>
                        <w:jc w:val="center"/>
                        <w:rPr>
                          <w:sz w:val="18"/>
                          <w:szCs w:val="18"/>
                        </w:rPr>
                      </w:pP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4445" r="9525" b="5715"/>
                <wp:wrapNone/>
                <wp:docPr id="127" name="直接连接符 12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2gdcAAAAJAQAADwAAAAAAAAABACAAAAAiAAAAZHJz&#10;L2Rvd25yZXYueG1sUEsBAhQAFAAAAAgAh07iQPIQkEwFAgAA8QMAAA4AAAAAAAAAAQAgAAAAJgEA&#10;AGRycy9lMm9Eb2MueG1sUEsFBgAAAAAGAAYAWQEAAJ0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12700" b="12700"/>
                <wp:wrapNone/>
                <wp:docPr id="126" name="直接连接符 12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DD/fcr7AQAA6QMAAA4AAAAAAAAAAQAgAAAAJwEAAGRycy9lMm9E&#10;b2MueG1sUEsFBgAAAAAGAAYAWQEAAJQ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4445" r="3175" b="5080"/>
                <wp:wrapNone/>
                <wp:docPr id="125" name="直接连接符 12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FUIPVUBAgAA8QMAAA4AAAAAAAAAAQAgAAAAJw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11430" b="4445"/>
                <wp:wrapNone/>
                <wp:docPr id="63" name="直接连接符 63"/>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66a2gAAAAoBAAAPAAAAAAAAAAEAIAAAACIAAABkcnMvZG93&#10;bnJldi54bWxQSwECFAAUAAAACACHTuJAZ70Plf4BAADnAwAADgAAAAAAAAABACAAAAApAQAAZHJz&#10;L2Uyb0RvYy54bWxQSwUGAAAAAAYABgBZAQAAmQ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12065" b="9525"/>
                <wp:wrapNone/>
                <wp:docPr id="62" name="直接连接符 6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4864;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LhlH2QAAAAoBAAAPAAAAAAAAAAEAIAAAACIAAABkcnMvZG93&#10;bnJldi54bWxQSwECFAAUAAAACACHTuJAyCx4Dv8BAADnAwAADgAAAAAAAAABACAAAAAoAQAAZHJz&#10;L2Uyb0RvYy54bWxQSwUGAAAAAAYABgBZAQAAmQ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238125"/>
                <wp:effectExtent l="1905" t="4445" r="13970" b="11430"/>
                <wp:wrapNone/>
                <wp:docPr id="61" name="直接连接符 6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3840;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DCf3TH/gEAAOcDAAAOAAAAAAAAAAEAIAAAACg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8255"/>
                <wp:wrapNone/>
                <wp:docPr id="37" name="文本框 3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uuXHXaQIAANcEAAAOAAAAZHJzL2Uyb0RvYy54bWytVM1uEzEQ&#10;viPxDpbvdJM0JB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iLD7UAAAACAEAAA8AAAAAAAAAAQAgAAAAIgAAAGRycy9kb3ducmV2LnhtbFBLAQIU&#10;ABQAAAAIAIdO4kCuuXHX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p>
    <w:p>
      <w:pPr>
        <w:spacing w:line="240" w:lineRule="auto"/>
      </w:pPr>
      <w:r>
        <mc:AlternateContent>
          <mc:Choice Requires="wps">
            <w:drawing>
              <wp:anchor distT="0" distB="0" distL="114300" distR="114300" simplePos="0" relativeHeight="251772928" behindDoc="0" locked="0" layoutInCell="1" allowOverlap="1">
                <wp:simplePos x="0" y="0"/>
                <wp:positionH relativeFrom="column">
                  <wp:posOffset>7553325</wp:posOffset>
                </wp:positionH>
                <wp:positionV relativeFrom="paragraph">
                  <wp:posOffset>154305</wp:posOffset>
                </wp:positionV>
                <wp:extent cx="1295400" cy="251460"/>
                <wp:effectExtent l="4445" t="4445" r="8255" b="10795"/>
                <wp:wrapNone/>
                <wp:docPr id="5" name="文本框 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240" w:lineRule="exact"/>
                              <w:jc w:val="center"/>
                              <w:rPr>
                                <w:sz w:val="18"/>
                                <w:szCs w:val="18"/>
                              </w:rPr>
                            </w:pPr>
                            <w:r>
                              <w:rPr>
                                <w:rFonts w:hint="eastAsia"/>
                                <w:sz w:val="15"/>
                                <w:szCs w:val="15"/>
                              </w:rPr>
                              <w:t>形势与政策、军事理论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19.8pt;width:102pt;z-index:251772928;mso-width-relative:page;mso-height-relative:page;" fillcolor="#FFFFFF" filled="t" stroked="t" coordsize="21600,21600" o:gfxdata="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P3wlg1wAAAAsBAAAPAAAAAAAAAAEAIAAAACIAAABkcnMvZG93bnJldi54bWxQ&#10;SwECFAAUAAAACACHTuJAD0xdqmoCAADVBAAADgAAAAAAAAABACAAAAAmAQAAZHJzL2Uyb0RvYy54&#10;bWxQSwUGAAAAAAYABgBZAQAAAgYAAAAA&#10;">
                <v:fill on="t" focussize="0,0"/>
                <v:stroke weight="0.5pt" color="#000000" joinstyle="round"/>
                <v:imagedata o:title=""/>
                <o:lock v:ext="edit" aspectratio="f"/>
                <v:textbox>
                  <w:txbxContent>
                    <w:p>
                      <w:pPr>
                        <w:spacing w:line="240" w:lineRule="exact"/>
                        <w:jc w:val="center"/>
                        <w:rPr>
                          <w:sz w:val="18"/>
                          <w:szCs w:val="18"/>
                        </w:rPr>
                      </w:pPr>
                      <w:r>
                        <w:rPr>
                          <w:rFonts w:hint="eastAsia"/>
                          <w:sz w:val="15"/>
                          <w:szCs w:val="15"/>
                        </w:rPr>
                        <w:t>形势与政策、军事理论</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8255" b="8255"/>
                <wp:wrapNone/>
                <wp:docPr id="68"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建筑室内企业项目真题设计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A8ljD5aA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P0a79cAAAAKAQAADwAAAAAAAAABACAAAAAiAAAAZHJzL2Rvd25yZXYueG1sUEsB&#10;AhQAFAAAAAgAh07iQDyWMPl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建筑室内企业项目真题设计</w:t>
                      </w:r>
                    </w:p>
                    <w:p>
                      <w:pPr>
                        <w:jc w:val="center"/>
                        <w:rPr>
                          <w:sz w:val="18"/>
                          <w:szCs w:val="18"/>
                        </w:rP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8255" b="8255"/>
                <wp:wrapNone/>
                <wp:docPr id="45" name="文本框 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二维三维构成设计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BfWHTJoAgAA1w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7S5j1gAAAAkBAAAPAAAAAAAAAAEAIAAAACIAAABkcnMvZG93bnJldi54bWxQSwEC&#10;FAAUAAAACACHTuJAF9YdMm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二维三维构成设计</w:t>
                      </w:r>
                    </w:p>
                    <w:p>
                      <w:pPr>
                        <w:jc w:val="center"/>
                        <w:rPr>
                          <w:sz w:val="18"/>
                          <w:szCs w:val="18"/>
                        </w:rPr>
                      </w:pP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12700"/>
                <wp:wrapNone/>
                <wp:docPr id="129" name="直接连接符 129"/>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GzQS9gAAAAIAQAADwAAAAAAAAABACAAAAAiAAAAZHJz&#10;L2Rvd25yZXYueG1sUEsBAhQAFAAAAAgAh07iQF6TQ/sEAgAA8wMAAA4AAAAAAAAAAQAgAAAAJwEA&#10;AGRycy9lMm9Eb2MueG1sUEsFBgAAAAAGAAYAWQEAAJ0FAAAAAA==&#10;">
                <v:fill on="f" focussize="0,0"/>
                <v:stroke color="#4A7EBB" joinstyle="round"/>
                <v:imagedata o:title=""/>
                <o:lock v:ext="edit" aspectratio="f"/>
              </v:line>
            </w:pict>
          </mc:Fallback>
        </mc:AlternateContent>
      </w:r>
    </w:p>
    <w:p>
      <w:pPr>
        <w:spacing w:line="240" w:lineRule="auto"/>
      </w:pPr>
      <w: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8255"/>
                <wp:wrapNone/>
                <wp:docPr id="38" name="文本框 3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NeWh9MAAAAIAQAADwAAAAAAAAABACAAAAAiAAAAZHJzL2Rvd25yZXYueG1sUEsBAhQA&#10;FAAAAAgAh07iQNVuIR5pAgAA1wQAAA4AAAAAAAAAAQAgAAAAIg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p>
    <w:p>
      <w:pPr>
        <w:spacing w:line="240" w:lineRule="auto"/>
      </w:pPr>
      <w:r>
        <mc:AlternateContent>
          <mc:Choice Requires="wps">
            <w:drawing>
              <wp:anchor distT="0" distB="0" distL="114300" distR="114300" simplePos="0" relativeHeight="251776000" behindDoc="0" locked="0" layoutInCell="1" allowOverlap="1">
                <wp:simplePos x="0" y="0"/>
                <wp:positionH relativeFrom="column">
                  <wp:posOffset>5572125</wp:posOffset>
                </wp:positionH>
                <wp:positionV relativeFrom="paragraph">
                  <wp:posOffset>19050</wp:posOffset>
                </wp:positionV>
                <wp:extent cx="1295400" cy="266700"/>
                <wp:effectExtent l="4445" t="4445" r="8255" b="8255"/>
                <wp:wrapNone/>
                <wp:docPr id="2" name="文本框 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建筑室内设计毕业计实训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600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vLx8i1gAAAAkBAAAPAAAAAAAAAAEAIAAAACIAAABkcnMvZG93bnJldi54bWxQSwEC&#10;FAAUAAAACACHTuJA1wVqCWgCAADV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5"/>
                          <w:szCs w:val="15"/>
                        </w:rPr>
                        <w:t>建筑室内设计毕业计实训</w:t>
                      </w:r>
                    </w:p>
                  </w:txbxContent>
                </v:textbox>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7553325</wp:posOffset>
                </wp:positionH>
                <wp:positionV relativeFrom="paragraph">
                  <wp:posOffset>9525</wp:posOffset>
                </wp:positionV>
                <wp:extent cx="1295400" cy="266700"/>
                <wp:effectExtent l="4445" t="4445" r="8255" b="8255"/>
                <wp:wrapNone/>
                <wp:docPr id="26" name="文本框 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395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OIqtz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a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DOIqtz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8255" b="8255"/>
                <wp:wrapNone/>
                <wp:docPr id="46" name="文本框 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建筑识图与室内制图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PEN25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e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OnLHUAAAABwEAAA8AAAAAAAAAAQAgAAAAIgAAAGRycy9kb3ducmV2LnhtbFBLAQIU&#10;ABQAAAAIAIdO4kDPEN25aQIAANcEAAAOAAAAAAAAAAEAIAAAACMBAABkcnMvZTJvRG9jLnhtbFBL&#10;BQYAAAAABgAGAFkBAAD+BQAAAAA=&#10;">
                <v:fill on="t" focussize="0,0"/>
                <v:stroke weight="0.5pt" color="#000000" joinstyle="round"/>
                <v:imagedata o:title=""/>
                <o:lock v:ext="edit" aspectratio="f"/>
                <v:textbox>
                  <w:txbxContent>
                    <w:p>
                      <w:pPr>
                        <w:jc w:val="center"/>
                        <w:rPr>
                          <w:sz w:val="15"/>
                          <w:szCs w:val="15"/>
                        </w:rPr>
                      </w:pPr>
                      <w:r>
                        <w:rPr>
                          <w:rFonts w:hint="eastAsia"/>
                          <w:sz w:val="15"/>
                          <w:szCs w:val="15"/>
                        </w:rPr>
                        <w:t>建筑识图与室内制图</w:t>
                      </w:r>
                    </w:p>
                    <w:p>
                      <w:pPr>
                        <w:jc w:val="center"/>
                        <w:rPr>
                          <w:sz w:val="18"/>
                          <w:szCs w:val="18"/>
                        </w:rPr>
                      </w:pPr>
                    </w:p>
                  </w:txbxContent>
                </v:textbox>
              </v:shape>
            </w:pict>
          </mc:Fallback>
        </mc:AlternateContent>
      </w:r>
    </w:p>
    <w:p>
      <w:pPr>
        <w:spacing w:line="240" w:lineRule="auto"/>
      </w:pPr>
      <w: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66700"/>
                <wp:effectExtent l="4445" t="4445" r="8255" b="8255"/>
                <wp:wrapNone/>
                <wp:docPr id="83" name="文本框 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534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lP3CxaQIAANc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ClP3Cx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-27940</wp:posOffset>
                </wp:positionH>
                <wp:positionV relativeFrom="paragraph">
                  <wp:posOffset>107950</wp:posOffset>
                </wp:positionV>
                <wp:extent cx="381000" cy="190500"/>
                <wp:effectExtent l="6350" t="6350" r="6350" b="6350"/>
                <wp:wrapNone/>
                <wp:docPr id="15" name="燕尾形箭头 1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2pt;margin-top:8.5pt;height:15pt;width:30pt;rotation:5898240f;z-index:251761664;v-text-anchor:middle;mso-width-relative:page;mso-height-relative:page;" filled="f" stroked="t" coordsize="21600,21600" o:gfxdata="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IoSuJ1QAAAAcB&#10;AAAPAAAAAAAAAAEAIAAAACIAAABkcnMvZG93bnJldi54bWxQSwECFAAUAAAACACHTuJA6iHnoJAC&#10;AAAIBQAADgAAAAAAAAABACAAAAAkAQAAZHJzL2Uyb0RvYy54bWxQSwUGAAAAAAYABgBZAQAAJgYA&#10;AAAA&#10;" adj="16200,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68580</wp:posOffset>
                </wp:positionV>
                <wp:extent cx="1295400" cy="266700"/>
                <wp:effectExtent l="4445" t="4445" r="8255" b="8255"/>
                <wp:wrapNone/>
                <wp:docPr id="6" name="文本框 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449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QqxXkmcCAADV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Zbh/dUAAAAJAQAADwAAAAAAAAABACAAAAAiAAAAZHJzL2Rvd25yZXYueG1sUEsBAhQA&#10;FAAAAAgAh07iQEKsV5JnAgAA1QQAAA4AAAAAAAAAAQAgAAAAJAEAAGRycy9lMm9Eb2MueG1sUEsF&#10;BgAAAAAGAAYAWQEAAP0FAAAAAA==&#10;">
                <v:fill on="t" focussize="0,0"/>
                <v:stroke weight="0.5pt" color="#000000" joinstyle="round"/>
                <v:imagedata o:title=""/>
                <o:lock v:ext="edit" aspectratio="f"/>
                <v:textbox>
                  <w:txbxContent>
                    <w:p>
                      <w:pPr>
                        <w:jc w:val="center"/>
                        <w:rPr>
                          <w:sz w:val="18"/>
                          <w:szCs w:val="18"/>
                        </w:rPr>
                      </w:pPr>
                      <w:r>
                        <w:rPr>
                          <w:sz w:val="18"/>
                          <w:szCs w:val="18"/>
                        </w:rPr>
                        <w:t>Photoshop</w:t>
                      </w:r>
                    </w:p>
                  </w:txbxContent>
                </v:textbox>
              </v:shape>
            </w:pict>
          </mc:Fallback>
        </mc:AlternateContent>
      </w:r>
    </w:p>
    <w:p>
      <w:pPr>
        <w:spacing w:line="240" w:lineRule="auto"/>
      </w:pPr>
      <w: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116840</wp:posOffset>
                </wp:positionV>
                <wp:extent cx="1295400" cy="416560"/>
                <wp:effectExtent l="4445" t="4445" r="8255" b="10795"/>
                <wp:wrapNone/>
                <wp:docPr id="1" name="文本框 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rPr>
                                <w:sz w:val="15"/>
                                <w:szCs w:val="15"/>
                              </w:rPr>
                            </w:pPr>
                            <w:r>
                              <w:rPr>
                                <w:rFonts w:hint="eastAsia"/>
                                <w:sz w:val="15"/>
                                <w:szCs w:val="15"/>
                              </w:rPr>
                              <w:t>数字应用基础、人工智能、数字经济</w:t>
                            </w:r>
                          </w:p>
                          <w:p>
                            <w:pPr>
                              <w:jc w:val="center"/>
                              <w:rPr>
                                <w:rFonts w:hint="eastAsia"/>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9.2pt;height:32.8pt;width:102pt;z-index:251750400;mso-width-relative:page;mso-height-relative:page;" fillcolor="#FFFFFF" filled="t" stroked="t" coordsize="21600,21600" o:gfxdata="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auYfXAAAACwEAAA8AAAAAAAAAAQAgAAAAIgAAAGRycy9kb3ducmV2LnhtbFBLAQIU&#10;ABQAAAAIAIdO4kDIeV/5ZgIAANUEAAAOAAAAAAAAAAEAIAAAACYBAABkcnMvZTJvRG9jLnhtbFBL&#10;BQYAAAAABgAGAFkBAAD+BQAAAAA=&#10;">
                <v:fill on="t" focussize="0,0"/>
                <v:stroke weight="0.5pt" color="#000000" joinstyle="round"/>
                <v:imagedata o:title=""/>
                <o:lock v:ext="edit" aspectratio="f"/>
                <v:textbox>
                  <w:txbxContent>
                    <w:p>
                      <w:pPr>
                        <w:spacing w:line="240" w:lineRule="exact"/>
                        <w:rPr>
                          <w:sz w:val="15"/>
                          <w:szCs w:val="15"/>
                        </w:rPr>
                      </w:pPr>
                      <w:r>
                        <w:rPr>
                          <w:rFonts w:hint="eastAsia"/>
                          <w:sz w:val="15"/>
                          <w:szCs w:val="15"/>
                        </w:rPr>
                        <w:t>数字应用基础、人工智能、数字经济</w:t>
                      </w:r>
                    </w:p>
                    <w:p>
                      <w:pPr>
                        <w:jc w:val="center"/>
                        <w:rPr>
                          <w:rFonts w:hint="eastAsia"/>
                          <w:sz w:val="15"/>
                          <w:szCs w:val="15"/>
                        </w:rPr>
                      </w:pPr>
                    </w:p>
                  </w:txbxContent>
                </v:textbox>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3173730</wp:posOffset>
                </wp:positionH>
                <wp:positionV relativeFrom="paragraph">
                  <wp:posOffset>0</wp:posOffset>
                </wp:positionV>
                <wp:extent cx="466725" cy="895350"/>
                <wp:effectExtent l="4445" t="1905" r="11430" b="4445"/>
                <wp:wrapNone/>
                <wp:docPr id="22" name="直接连接符 2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7808;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JL9cAAAAIAQAADwAAAAAAAAABACAAAAAiAAAA&#10;ZHJzL2Rvd25yZXYueG1sUEsBAhQAFAAAAAgAh07iQO6f8AgIAgAA8QMAAA4AAAAAAAAAAQAgAAAA&#10;JgEAAGRycy9lMm9Eb2MueG1sUEsFBgAAAAAGAAYAWQEAAKA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3648075</wp:posOffset>
                </wp:positionH>
                <wp:positionV relativeFrom="paragraph">
                  <wp:posOffset>137160</wp:posOffset>
                </wp:positionV>
                <wp:extent cx="1295400" cy="266700"/>
                <wp:effectExtent l="4445" t="4445" r="8255" b="8255"/>
                <wp:wrapNone/>
                <wp:docPr id="18" name="文本框 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透视与手绘设计表现</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3712;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DdLThLaA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GidA9cAAAAJAQAADwAAAAAAAAABACAAAAAiAAAAZHJzL2Rvd25yZXYueG1sUEsB&#10;AhQAFAAAAAgAh07iQN0tOEt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透视与手绘设计表现</w:t>
                      </w:r>
                    </w:p>
                    <w:p>
                      <w:pPr>
                        <w:jc w:val="center"/>
                        <w:rPr>
                          <w:sz w:val="18"/>
                          <w:szCs w:val="18"/>
                        </w:rPr>
                      </w:pPr>
                    </w:p>
                  </w:txbxContent>
                </v:textbox>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403860</wp:posOffset>
                </wp:positionV>
                <wp:extent cx="1295400" cy="266700"/>
                <wp:effectExtent l="4445" t="4445" r="8255" b="8255"/>
                <wp:wrapNone/>
                <wp:docPr id="19" name="文本框 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Sketchup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4736;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CVb3gy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23fUdcAAAAKAQAADwAAAAAAAAABACAAAAAiAAAAZHJzL2Rvd25yZXYueG1sUEsB&#10;AhQAFAAAAAgAh07iQJVveD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Sketchup</w:t>
                      </w:r>
                    </w:p>
                  </w:txbxContent>
                </v:textbox>
              </v:shape>
            </w:pict>
          </mc:Fallback>
        </mc:AlternateContent>
      </w:r>
    </w:p>
    <w:p>
      <w:pPr>
        <w:spacing w:line="240" w:lineRule="auto"/>
      </w:pPr>
      <w:r>
        <mc:AlternateContent>
          <mc:Choice Requires="wps">
            <w:drawing>
              <wp:anchor distT="0" distB="0" distL="114300" distR="114300" simplePos="0" relativeHeight="251748352" behindDoc="0" locked="0" layoutInCell="1" allowOverlap="1">
                <wp:simplePos x="0" y="0"/>
                <wp:positionH relativeFrom="column">
                  <wp:posOffset>5775960</wp:posOffset>
                </wp:positionH>
                <wp:positionV relativeFrom="paragraph">
                  <wp:posOffset>63500</wp:posOffset>
                </wp:positionV>
                <wp:extent cx="1283970" cy="685165"/>
                <wp:effectExtent l="6350" t="6350" r="17780" b="6985"/>
                <wp:wrapNone/>
                <wp:docPr id="143" name="十字箭头 143"/>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4.8pt;margin-top:5pt;height:53.95pt;width:101.1pt;z-index:251748352;v-text-anchor:middle;mso-width-relative:page;mso-height-relative:page;" filled="f" stroked="t" coordsize="1447800,1104900" o:gfxdata="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oqafo2QAAAAsBAAAPAAAAAAAAAAEA&#10;IAAAACIAAABkcnMvZG93bnJldi54bWxQSwECFAAUAAAACACHTuJAwd7ayIACAADzBAAADgAAAAAA&#10;AAABACAAAAAoAQAAZHJzL2Uyb0RvYy54bWxQSwUGAAAAAAYABgBZAQAAGg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2116455</wp:posOffset>
                </wp:positionH>
                <wp:positionV relativeFrom="paragraph">
                  <wp:posOffset>160020</wp:posOffset>
                </wp:positionV>
                <wp:extent cx="1057275" cy="1615440"/>
                <wp:effectExtent l="5080" t="4445" r="4445" b="5715"/>
                <wp:wrapNone/>
                <wp:docPr id="109" name="文本框 1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sz w:val="15"/>
                                <w:szCs w:val="15"/>
                              </w:rPr>
                            </w:pPr>
                            <w:r>
                              <w:rPr>
                                <w:rFonts w:hint="eastAsia"/>
                                <w:sz w:val="15"/>
                                <w:szCs w:val="15"/>
                              </w:rPr>
                              <w:t>参与项目设计方案，协助设计师完成设计制图；</w:t>
                            </w:r>
                          </w:p>
                          <w:p>
                            <w:pPr>
                              <w:numPr>
                                <w:ilvl w:val="0"/>
                                <w:numId w:val="2"/>
                              </w:numPr>
                              <w:rPr>
                                <w:sz w:val="15"/>
                                <w:szCs w:val="15"/>
                              </w:rPr>
                            </w:pPr>
                            <w:r>
                              <w:rPr>
                                <w:rFonts w:hint="eastAsia"/>
                                <w:sz w:val="15"/>
                                <w:szCs w:val="15"/>
                              </w:rPr>
                              <w:t>熟练使用设计软件，熟悉施工图制图规范和室内装饰施工工艺，独立完成施工图绘制。</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65pt;margin-top:12.6pt;height:127.2pt;width:83.25pt;z-index:251721728;mso-width-relative:page;mso-height-relative:page;" fillcolor="#FFFFFF" filled="t" stroked="t" coordsize="21600,21600" o:gfxdata="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CjcJdYAAAAKAQAADwAAAAAAAAABACAAAAAiAAAAZHJzL2Rvd25yZXYueG1sUEsB&#10;AhQAFAAAAAgAh07iQAucRpppAgAA2gQAAA4AAAAAAAAAAQAgAAAAJQEAAGRycy9lMm9Eb2MueG1s&#10;UEsFBgAAAAAGAAYAWQEAAAAGAAAAAA==&#10;">
                <v:fill on="t" focussize="0,0"/>
                <v:stroke weight="0.5pt" color="#000000" joinstyle="round"/>
                <v:imagedata o:title=""/>
                <o:lock v:ext="edit" aspectratio="f"/>
                <v:textbox>
                  <w:txbxContent>
                    <w:p>
                      <w:pPr>
                        <w:numPr>
                          <w:ilvl w:val="0"/>
                          <w:numId w:val="2"/>
                        </w:numPr>
                        <w:rPr>
                          <w:sz w:val="15"/>
                          <w:szCs w:val="15"/>
                        </w:rPr>
                      </w:pPr>
                      <w:r>
                        <w:rPr>
                          <w:rFonts w:hint="eastAsia"/>
                          <w:sz w:val="15"/>
                          <w:szCs w:val="15"/>
                        </w:rPr>
                        <w:t>参与项目设计方案，协助设计师完成设计制图；</w:t>
                      </w:r>
                    </w:p>
                    <w:p>
                      <w:pPr>
                        <w:numPr>
                          <w:ilvl w:val="0"/>
                          <w:numId w:val="2"/>
                        </w:numPr>
                        <w:rPr>
                          <w:sz w:val="15"/>
                          <w:szCs w:val="15"/>
                        </w:rPr>
                      </w:pPr>
                      <w:r>
                        <w:rPr>
                          <w:rFonts w:hint="eastAsia"/>
                          <w:sz w:val="15"/>
                          <w:szCs w:val="15"/>
                        </w:rPr>
                        <w:t>熟练使用设计软件，熟悉施工图制图规范和室内装饰施工工艺，独立完成施工图绘制。</w:t>
                      </w:r>
                    </w:p>
                    <w:p>
                      <w:pPr>
                        <w:rPr>
                          <w:sz w:val="18"/>
                          <w:szCs w:val="18"/>
                        </w:rPr>
                      </w:pP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224790</wp:posOffset>
                </wp:positionV>
                <wp:extent cx="1047750" cy="266700"/>
                <wp:effectExtent l="4445" t="4445" r="14605" b="8255"/>
                <wp:wrapNone/>
                <wp:docPr id="106" name="文本框 10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86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Gb6+Xt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I85&#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BAXPNYAAAAJAQAADwAAAAAAAAABACAAAAAiAAAAZHJzL2Rvd25yZXYueG1sUEsB&#10;AhQAFAAAAAgAh07iQGb6+Xt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634365</wp:posOffset>
                </wp:positionV>
                <wp:extent cx="1047750" cy="266700"/>
                <wp:effectExtent l="4445" t="4445" r="14605" b="8255"/>
                <wp:wrapNone/>
                <wp:docPr id="107" name="文本框 1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96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HYkQLd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E84&#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HYkQLd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8255"/>
                <wp:wrapNone/>
                <wp:docPr id="108" name="文本框 1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0704;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YMJB1QAAAAsBAAAPAAAAAAAAAAEAIAAAACIAAABkcnMvZG93bnJldi54bWxQSwEC&#10;FAAUAAAACACHTuJAANuFbm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768350</wp:posOffset>
                </wp:positionV>
                <wp:extent cx="390525" cy="390525"/>
                <wp:effectExtent l="3175" t="3175" r="12700" b="12700"/>
                <wp:wrapNone/>
                <wp:docPr id="132" name="直接连接符 13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8112;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Aqmm4k+wEAAOkDAAAOAAAAAAAAAAEAIAAAACgBAABkcnMvZTJv&#10;RG9jLnhtbFBLBQYAAAAABgAGAFkBAACV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758825</wp:posOffset>
                </wp:positionV>
                <wp:extent cx="390525" cy="8890"/>
                <wp:effectExtent l="0" t="4445" r="3175" b="5715"/>
                <wp:wrapNone/>
                <wp:docPr id="131" name="直接连接符 13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708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Bz66VFBQIAAPEDAAAOAAAAAAAAAAEAIAAAACc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377825</wp:posOffset>
                </wp:positionV>
                <wp:extent cx="390525" cy="390525"/>
                <wp:effectExtent l="3175" t="3175" r="12700" b="12700"/>
                <wp:wrapNone/>
                <wp:docPr id="130" name="直接连接符 13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6064;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Ch8zWAAIAAPMDAAAOAAAAZHJzL2Uyb0RvYy54bWytU7tu&#10;2zAU3Qv0HwjuteSk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ISeckyYWDH3y&#10;2y83vz5/+/3zK523P76z1CKh9h4rmr+ymzBm6DchsT60wbBWK/+JcLIOxIwdsszHk8zyEJmg4vm8&#10;nJ3NOBPUGmPCKwaYBOcDxlfSGZaCmmtlkwpQwe41xmH0biSVrVsrrakOlbZsX/P5AA/kzpZcQTcZ&#10;TwzRdpyB7sj2IoaMiE6rJm2nZQzd9koHtgMyy/P1xfTlahjqoZFDdT4ry9E0CPGNa4bytLyrE4sR&#10;JjP6Cz+9eQXYDzu5lWSlFW3T/TL7daSYxB7kTdHWNcesepEy8kJeG32bzHY/p/j+v7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1e3/XAAAACQEAAA8AAAAAAAAAAQAgAAAAIgAAAGRycy9kb3du&#10;cmV2LnhtbFBLAQIUABQAAAAIAIdO4kACh8zWAAIAAPMDAAAOAAAAAAAAAAEAIAAAACY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12700"/>
                <wp:wrapNone/>
                <wp:docPr id="138" name="直接连接符 13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gZCLaAAAACwEAAA8AAAAAAAAAAQAgAAAAIgAAAGRy&#10;cy9kb3ducmV2LnhtbFBLAQIUABQAAAAIAIdO4kCKmmb4AwIAAPMDAAAOAAAAAAAAAAEAIAAAACk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37" name="直接连接符 13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3232;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I+cd9X+AQAA6QMAAA4AAAAAAAAAAQAgAAAAKg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4445" r="9525" b="5715"/>
                <wp:wrapNone/>
                <wp:docPr id="136" name="直接连接符 13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GQANZgGAgAA8QMAAA4AAAAAAAAAAQAgAAAA&#10;KAEAAGRycy9lMm9Eb2MueG1sUEsFBgAAAAAGAAYAWQEAAKA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114425"/>
                <wp:effectExtent l="5080" t="4445" r="10795" b="11430"/>
                <wp:wrapNone/>
                <wp:docPr id="114" name="文本框 11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施工图绘图员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6848;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aPla1AAAAAgBAAAPAAAAAAAAAAEAIAAAACIAAABkcnMvZG93bnJldi54bWxQSwEC&#10;FAAUAAAACACHTuJA1O5DfGoCAADbBAAADgAAAAAAAAABACAAAAAjAQAAZHJzL2Uyb0RvYy54bWxQ&#10;SwUGAAAAAAYABgBZAQAA/wUAAAAA&#10;">
                <v:fill on="t" focussize="0,0"/>
                <v:stroke weight="0.5pt" color="#000000" joinstyle="round"/>
                <v:imagedata o:title=""/>
                <o:lock v:ext="edit" aspectratio="f"/>
                <v:textbox style="layout-flow:vertical-ideographic;">
                  <w:txbxContent>
                    <w:p>
                      <w:pPr>
                        <w:jc w:val="center"/>
                      </w:pPr>
                      <w:r>
                        <w:rPr>
                          <w:rFonts w:hint="eastAsia"/>
                        </w:rPr>
                        <w:t>施工图绘图员</w:t>
                      </w:r>
                    </w:p>
                  </w:txbxContent>
                </v:textbox>
              </v:shape>
            </w:pict>
          </mc:Fallback>
        </mc:AlternateContent>
      </w:r>
    </w:p>
    <w:p>
      <w:pPr>
        <w:spacing w:line="240" w:lineRule="auto"/>
      </w:pPr>
      <w: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83185</wp:posOffset>
                </wp:positionV>
                <wp:extent cx="1295400" cy="286385"/>
                <wp:effectExtent l="4445" t="4445" r="8255" b="13970"/>
                <wp:wrapNone/>
                <wp:docPr id="84" name="文本框 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auto"/>
                                <w:sz w:val="18"/>
                                <w:szCs w:val="18"/>
                              </w:rPr>
                            </w:pPr>
                            <w:r>
                              <w:rPr>
                                <w:rFonts w:hint="eastAsia"/>
                                <w:color w:val="auto"/>
                                <w:sz w:val="18"/>
                                <w:szCs w:val="18"/>
                              </w:rPr>
                              <w:t>英语、数学、语文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55pt;height:22.55pt;width:102pt;z-index:251706368;mso-width-relative:page;mso-height-relative:page;" fillcolor="#FFFFFF" filled="t" stroked="t" coordsize="21600,21600" o:gfxdata="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CUwJzXAAAACwEAAA8AAAAAAAAAAQAgAAAAIgAAAGRycy9kb3ducmV2LnhtbFBL&#10;AQIUABQAAAAIAIdO4kAc9sAEaQIAANcEAAAOAAAAAAAAAAEAIAAAACYBAABkcnMvZTJvRG9jLnht&#10;bFBLBQYAAAAABgAGAFkBAAABBgAAAAA=&#10;">
                <v:fill on="t" focussize="0,0"/>
                <v:stroke weight="0.5pt" color="#000000" joinstyle="round"/>
                <v:imagedata o:title=""/>
                <o:lock v:ext="edit" aspectratio="f"/>
                <v:textbox>
                  <w:txbxContent>
                    <w:p>
                      <w:pPr>
                        <w:jc w:val="center"/>
                        <w:rPr>
                          <w:color w:val="auto"/>
                          <w:sz w:val="18"/>
                          <w:szCs w:val="18"/>
                        </w:rPr>
                      </w:pPr>
                      <w:r>
                        <w:rPr>
                          <w:rFonts w:hint="eastAsia"/>
                          <w:color w:val="auto"/>
                          <w:sz w:val="18"/>
                          <w:szCs w:val="18"/>
                        </w:rPr>
                        <w:t>英语、数学、语文</w:t>
                      </w:r>
                    </w:p>
                  </w:txbxContent>
                </v:textbox>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3183255</wp:posOffset>
                </wp:positionH>
                <wp:positionV relativeFrom="paragraph">
                  <wp:posOffset>156210</wp:posOffset>
                </wp:positionV>
                <wp:extent cx="474345" cy="2337435"/>
                <wp:effectExtent l="4445" t="635" r="16510" b="11430"/>
                <wp:wrapNone/>
                <wp:docPr id="24" name="直接连接符 2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2.3pt;height:184.05pt;width:37.35pt;z-index:251781120;mso-width-relative:page;mso-height-relative:page;" filled="f" stroked="t" coordsize="21600,21600" o:gfxdata="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TORnXaAAAACgEAAA8AAAAAAAAAAQAgAAAA&#10;IgAAAGRycy9kb3ducmV2LnhtbFBLAQIUABQAAAAIAIdO4kCscXuXCQIAAPEDAAAOAAAAAAAAAAEA&#10;IAAAACkBAABkcnMvZTJvRG9jLnhtbFBLBQYAAAAABgAGAFkBAACkBQAAAAA=&#10;">
                <v:fill on="f" focussize="0,0"/>
                <v:stroke color="#4A7EBB" joinstyle="round"/>
                <v:imagedata o:title=""/>
                <o:lock v:ext="edit" aspectratio="f"/>
              </v:line>
            </w:pict>
          </mc:Fallback>
        </mc:AlternateContent>
      </w:r>
    </w:p>
    <w:p>
      <w:pPr>
        <w:spacing w:line="240" w:lineRule="auto"/>
      </w:pPr>
      <w: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177165</wp:posOffset>
                </wp:positionV>
                <wp:extent cx="1295400" cy="266700"/>
                <wp:effectExtent l="4445" t="4445" r="8255" b="8255"/>
                <wp:wrapNone/>
                <wp:docPr id="17" name="文本框 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3.95pt;height:21pt;width:102pt;z-index:251752448;mso-width-relative:page;mso-height-relative:page;" fillcolor="#FFFFFF" filled="t" stroked="t" coordsize="21600,21600" o:gfxdata="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rDfNcAAAALAQAADwAAAAAAAAABACAAAAAiAAAAZHJzL2Rvd25yZXYueG1sUEsB&#10;AhQAFAAAAAgAh07iQKb6aI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spacing w:line="240" w:lineRule="auto"/>
      </w:pPr>
      <w: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179070</wp:posOffset>
                </wp:positionV>
                <wp:extent cx="1800225" cy="2489835"/>
                <wp:effectExtent l="4445" t="4445" r="11430" b="7620"/>
                <wp:wrapNone/>
                <wp:docPr id="77" name="矩形 7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14.1pt;height:196.05pt;width:141.75pt;z-index:251700224;v-text-anchor:middle;mso-width-relative:page;mso-height-relative:page;" filled="f" stroked="t" coordsize="21600,21600" o:gfxdata="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&#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8/5jN3AAAAAsBAAAPAAAAAAAAAAEAIAAAACIAAABk&#10;cnMvZG93bnJldi54bWxQSwECFAAUAAAACACHTuJA2+9G+XQCAADkBAAADgAAAAAAAAABACAAAAAr&#10;AQAAZHJzL2Uyb0RvYy54bWxQSwUGAAAAAAYABgBZAQAAEQYAAAAA&#10;">
                <v:fill on="f" focussize="0,0"/>
                <v:stroke color="#385D8A" joinstyle="round" dashstyle="dash"/>
                <v:imagedata o:title=""/>
                <o:lock v:ext="edit" aspectratio="f"/>
              </v:rect>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3162300</wp:posOffset>
                </wp:positionH>
                <wp:positionV relativeFrom="paragraph">
                  <wp:posOffset>91440</wp:posOffset>
                </wp:positionV>
                <wp:extent cx="476250" cy="1891665"/>
                <wp:effectExtent l="4445" t="1270" r="14605" b="12065"/>
                <wp:wrapNone/>
                <wp:docPr id="4" name="直接连接符 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pt;margin-top:7.2pt;height:148.95pt;width:37.5pt;z-index:251780096;mso-width-relative:page;mso-height-relative:page;" filled="f" stroked="t" coordsize="21600,21600" o:gfxdata="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RSaD2wAAAAoBAAAPAAAAAAAAAAEAIAAAACIAAABkcnMvZG93&#10;bnJldi54bWxQSwECFAAUAAAACACHTuJAjrQGUv0BAADmAwAADgAAAAAAAAABACAAAAAqAQAAZHJz&#10;L2Uyb0RvYy54bWxQSwUGAAAAAAYABgBZAQAAmQ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3181350</wp:posOffset>
                </wp:positionH>
                <wp:positionV relativeFrom="paragraph">
                  <wp:posOffset>106680</wp:posOffset>
                </wp:positionV>
                <wp:extent cx="436245" cy="647700"/>
                <wp:effectExtent l="3810" t="2540" r="4445" b="10160"/>
                <wp:wrapNone/>
                <wp:docPr id="23" name="直接连接符 2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51pt;width:34.35pt;z-index:251768832;mso-width-relative:page;mso-height-relative:page;" filled="f" stroked="t" coordsize="21600,21600" o:gfxdata="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otPuzZAAAACgEAAA8AAAAAAAAAAQAgAAAAIgAAAGRycy9kb3du&#10;cmV2LnhtbFBLAQIUABQAAAAIAIdO4kBecR5I/gEAAOcDAAAOAAAAAAAAAAEAIAAAACg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3173730</wp:posOffset>
                </wp:positionH>
                <wp:positionV relativeFrom="paragraph">
                  <wp:posOffset>102870</wp:posOffset>
                </wp:positionV>
                <wp:extent cx="474345" cy="1442085"/>
                <wp:effectExtent l="4445" t="1270" r="16510" b="4445"/>
                <wp:wrapNone/>
                <wp:docPr id="20" name="直接连接符 2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13.55pt;width:37.35pt;z-index:251765760;mso-width-relative:page;mso-height-relative:page;" filled="f" stroked="t" coordsize="21600,21600" o:gfxdata="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Uw57bAAAACgEAAA8AAAAAAAAAAQAgAAAAIgAAAGRycy9k&#10;b3ducmV2LnhtbFBLAQIUABQAAAAIAIdO4kBR6eR9/wEAAOgDAAAOAAAAAAAAAAEAIAAAACo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3609975</wp:posOffset>
                </wp:positionH>
                <wp:positionV relativeFrom="paragraph">
                  <wp:posOffset>179070</wp:posOffset>
                </wp:positionV>
                <wp:extent cx="1800225" cy="2522220"/>
                <wp:effectExtent l="4445" t="4445" r="11430" b="13335"/>
                <wp:wrapNone/>
                <wp:docPr id="57" name="矩形 5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25pt;margin-top:14.1pt;height:198.6pt;width:141.75pt;z-index:251679744;v-text-anchor:middle;mso-width-relative:page;mso-height-relative:page;" filled="f" stroked="t" coordsize="21600,21600" o:gfxdata="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OYrnzaAAAACgEAAA8AAAAAAAAAAQAgAAAAIgAAAGRy&#10;cy9kb3ducmV2LnhtbFBLAQIUABQAAAAIAIdO4kAECJD+dQIAAOQEAAAOAAAAAAAAAAEAIAAAACkB&#10;AABkcnMvZTJvRG9jLnhtbFBLBQYAAAAABgAGAFkBAAAQBgAAAAA=&#10;">
                <v:fill on="f" focussize="0,0"/>
                <v:stroke color="#385D8A" joinstyle="round" dashstyle="dash"/>
                <v:imagedata o:title=""/>
                <o:lock v:ext="edit" aspectratio="f"/>
              </v:rect>
            </w:pict>
          </mc:Fallback>
        </mc:AlternateContent>
      </w:r>
    </w:p>
    <w:p>
      <w:pPr>
        <w:spacing w:line="240" w:lineRule="auto"/>
      </w:pPr>
      <w:r>
        <mc:AlternateContent>
          <mc:Choice Requires="wps">
            <w:drawing>
              <wp:anchor distT="0" distB="0" distL="114300" distR="114300" simplePos="0" relativeHeight="251774976" behindDoc="0" locked="0" layoutInCell="1" allowOverlap="1">
                <wp:simplePos x="0" y="0"/>
                <wp:positionH relativeFrom="column">
                  <wp:posOffset>7553325</wp:posOffset>
                </wp:positionH>
                <wp:positionV relativeFrom="paragraph">
                  <wp:posOffset>24765</wp:posOffset>
                </wp:positionV>
                <wp:extent cx="1295400" cy="266700"/>
                <wp:effectExtent l="4445" t="4445" r="8255" b="8255"/>
                <wp:wrapNone/>
                <wp:docPr id="7" name="文本框 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95pt;height:21pt;width:102pt;z-index:251774976;mso-width-relative:page;mso-height-relative:page;" fillcolor="#FFFFFF" filled="t" stroked="t" coordsize="21600,21600" o:gfxdata="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TwK43WAAAACgEAAA8AAAAAAAAAAQAgAAAAIgAAAGRycy9kb3ducmV2LnhtbFBLAQIU&#10;ABQAAAAIAIdO4kC3h0TCZwIAANUEAAAOAAAAAAAAAAEAIAAAACU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17145</wp:posOffset>
                </wp:positionV>
                <wp:extent cx="390525" cy="2406015"/>
                <wp:effectExtent l="4445" t="4445" r="11430" b="15240"/>
                <wp:wrapNone/>
                <wp:docPr id="78" name="文本框 7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35pt;height:189.45pt;width:30.75pt;z-index:251701248;mso-width-relative:page;mso-height-relative:page;" fillcolor="#FFFFFF" filled="t" stroked="t" coordsize="21600,21600" o:gfxdata="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U9uzWAAAACwEAAA8AAAAAAAAAAQAgAAAAIgAAAGRycy9kb3ducmV2Lnht&#10;bFBLAQIUABQAAAAIAIdO4kAaC5rzbQIAANk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17145</wp:posOffset>
                </wp:positionV>
                <wp:extent cx="1295400" cy="266700"/>
                <wp:effectExtent l="4445" t="4445" r="8255" b="8255"/>
                <wp:wrapNone/>
                <wp:docPr id="76" name="文本框 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装饰图案设计与室内设计运用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5pt;height:21pt;width:102pt;z-index:251699200;mso-width-relative:page;mso-height-relative:page;" fillcolor="#FFFFFF" filled="t" stroked="t" coordsize="21600,21600" o:gfxdata="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C&#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wv8tNYAAAAJAQAADwAAAAAAAAABACAAAAAiAAAAZHJzL2Rvd25yZXYueG1sUEsB&#10;AhQAFAAAAAgAh07iQO+KXjF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5"/>
                          <w:szCs w:val="15"/>
                        </w:rPr>
                        <w:t>装饰图案设计与室内设计运用</w:t>
                      </w:r>
                    </w:p>
                  </w:txbxContent>
                </v:textbox>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3648075</wp:posOffset>
                </wp:positionH>
                <wp:positionV relativeFrom="paragraph">
                  <wp:posOffset>95250</wp:posOffset>
                </wp:positionV>
                <wp:extent cx="1285875" cy="266700"/>
                <wp:effectExtent l="4445" t="4445" r="5080" b="8255"/>
                <wp:wrapNone/>
                <wp:docPr id="12" name="文本框 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建筑室内设计基础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5pt;height:21pt;width:101.25pt;z-index:251779072;mso-width-relative:page;mso-height-relative:page;" fillcolor="#FFFFFF" filled="t" stroked="t" coordsize="21600,21600" o:gfxdata="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7AokfVAAAACQEAAA8AAAAAAAAAAQAgAAAAIgAAAGRycy9kb3ducmV2LnhtbFBLAQIU&#10;ABQAAAAIAIdO4kCPt1jF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建筑室内设计基础</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4933950</wp:posOffset>
                </wp:positionH>
                <wp:positionV relativeFrom="paragraph">
                  <wp:posOffset>95250</wp:posOffset>
                </wp:positionV>
                <wp:extent cx="400050" cy="2337435"/>
                <wp:effectExtent l="4445" t="4445" r="14605" b="7620"/>
                <wp:wrapNone/>
                <wp:docPr id="58" name="文本框 58"/>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5pt;margin-top:7.5pt;height:184.05pt;width:31.5pt;z-index:251680768;mso-width-relative:page;mso-height-relative:page;" fillcolor="#FFFFFF" filled="t" stroked="t" coordsize="21600,21600" o:gfxdata="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xRbV1wAAAAoBAAAPAAAAAAAAAAEAIAAAACIAAABkcnMvZG93bnJldi54bWxQ&#10;SwECFAAUAAAACACHTuJAIP7x22oCAADZBAAADgAAAAAAAAABACAAAAAmAQAAZHJzL2Uyb0RvYy54&#10;bWxQSwUGAAAAAAYABgBZAQAAAg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p>
    <w:p>
      <w:pPr>
        <w:spacing w:line="240" w:lineRule="auto"/>
      </w:pPr>
      <w:r>
        <mc:AlternateContent>
          <mc:Choice Requires="wps">
            <w:drawing>
              <wp:anchor distT="0" distB="0" distL="114300" distR="114300" simplePos="0" relativeHeight="251778048" behindDoc="0" locked="0" layoutInCell="1" allowOverlap="1">
                <wp:simplePos x="0" y="0"/>
                <wp:positionH relativeFrom="column">
                  <wp:posOffset>5572125</wp:posOffset>
                </wp:positionH>
                <wp:positionV relativeFrom="paragraph">
                  <wp:posOffset>83820</wp:posOffset>
                </wp:positionV>
                <wp:extent cx="1295400" cy="266700"/>
                <wp:effectExtent l="4445" t="4445" r="8255" b="8255"/>
                <wp:wrapNone/>
                <wp:docPr id="16" name="文本框 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室内设计软装搭配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6pt;height:21pt;width:102pt;z-index:251778048;mso-width-relative:page;mso-height-relative:page;" fillcolor="#FFFFFF" filled="t" stroked="t" coordsize="21600,21600" o:gfxdata="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rFoFu1gAAAAoBAAAPAAAAAAAAAAEAIAAAACIAAABkcnMvZG93bnJldi54bWxQSwEC&#10;FAAUAAAACACHTuJA7rgo+2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室内设计软装搭配</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163830</wp:posOffset>
                </wp:positionV>
                <wp:extent cx="1295400" cy="266700"/>
                <wp:effectExtent l="4445" t="4445" r="8255" b="8255"/>
                <wp:wrapNone/>
                <wp:docPr id="49" name="文本框 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室内装饰材料与施工工艺</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2.9pt;height:21pt;width:102pt;z-index:251671552;mso-width-relative:page;mso-height-relative:page;" fillcolor="#FFFFFF" filled="t" stroked="t" coordsize="21600,21600" o:gfxdata="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oU+DtYAAAAJAQAADwAAAAAAAAABACAAAAAiAAAAZHJzL2Rvd25yZXYueG1sUEsB&#10;AhQAFAAAAAgAh07iQLTHjXB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5"/>
                          <w:szCs w:val="15"/>
                        </w:rPr>
                        <w:t>室内装饰材料与施工工艺</w:t>
                      </w:r>
                    </w:p>
                    <w:p>
                      <w:pPr>
                        <w:jc w:val="center"/>
                        <w:rPr>
                          <w:sz w:val="18"/>
                          <w:szCs w:val="18"/>
                        </w:rPr>
                      </w:pPr>
                    </w:p>
                  </w:txbxContent>
                </v:textbox>
              </v:shape>
            </w:pict>
          </mc:Fallback>
        </mc:AlternateContent>
      </w:r>
    </w:p>
    <w:p>
      <w:pPr>
        <w:spacing w:line="240" w:lineRule="auto"/>
      </w:pPr>
      <w:r>
        <mc:AlternateContent>
          <mc:Choice Requires="wps">
            <w:drawing>
              <wp:anchor distT="0" distB="0" distL="114300" distR="114300" simplePos="0" relativeHeight="251777024" behindDoc="0" locked="0" layoutInCell="1" allowOverlap="1">
                <wp:simplePos x="0" y="0"/>
                <wp:positionH relativeFrom="column">
                  <wp:posOffset>5572125</wp:posOffset>
                </wp:positionH>
                <wp:positionV relativeFrom="paragraph">
                  <wp:posOffset>152400</wp:posOffset>
                </wp:positionV>
                <wp:extent cx="1295400" cy="266700"/>
                <wp:effectExtent l="4445" t="4445" r="8255" b="8255"/>
                <wp:wrapNone/>
                <wp:docPr id="3"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3ds Max VR制作与设计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pt;height:21pt;width:102pt;z-index:251777024;mso-width-relative:page;mso-height-relative:page;" fillcolor="#FFFFFF" filled="t" stroked="t" coordsize="21600,21600" o:gfxdata="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FtDR1gAAAAoBAAAPAAAAAAAAAAEAIAAAACIAAABkcnMvZG93bnJldi54bWxQSwEC&#10;FAAUAAAACACHTuJAIi55WWgCAADV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5"/>
                          <w:szCs w:val="15"/>
                        </w:rPr>
                        <w:t>3ds Max VR制作与设计</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96" name="文本框 96"/>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PbmdcAAAAMAQAADwAAAAAAAAABACAAAAAiAAAAZHJzL2Rvd25yZXYueG1s&#10;UEsBAhQAFAAAAAgAh07iQM7+ZY1rAgAA2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8255" b="8255"/>
                <wp:wrapNone/>
                <wp:docPr id="89" name="文本框 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3pRA/aQIAANc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YJdrDXAAAACwEAAA8AAAAAAAAAAQAgAAAAIgAAAGRycy9kb3ducmV2LnhtbFBL&#10;AQIUABQAAAAIAIdO4kD3pRA/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11430" b="8255"/>
                <wp:wrapNone/>
                <wp:docPr id="95" name="矩形 95"/>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0NWoNsAAAALAQAADwAAAAAAAAABACAAAAAiAAAAZHJz&#10;L2Rvd25yZXYueG1sUEsBAhQAFAAAAAgAh07iQIiUJdtzAgAA5AQAAA4AAAAAAAAAAQAgAAAAKgEA&#10;AGRycy9lMm9Eb2MueG1sUEsFBgAAAAAGAAYAWQEAAA8GAAAAAA==&#10;">
                <v:fill on="f" focussize="0,0"/>
                <v:stroke color="#385D8A" joinstyle="round" dashstyle="dash"/>
                <v:imagedata o:title=""/>
                <o:lock v:ext="edit" aspectratio="f"/>
              </v:rect>
            </w:pict>
          </mc:Fallback>
        </mc:AlternateContent>
      </w:r>
    </w:p>
    <w:p>
      <w:pPr>
        <w:spacing w:line="240" w:lineRule="auto"/>
      </w:pPr>
      <w: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136525</wp:posOffset>
                </wp:positionV>
                <wp:extent cx="457200" cy="1135380"/>
                <wp:effectExtent l="4445" t="1905" r="8255" b="5715"/>
                <wp:wrapNone/>
                <wp:docPr id="25" name="直接连接符 2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0.75pt;height:89.4pt;width:36pt;z-index:251769856;mso-width-relative:page;mso-height-relative:page;" filled="f" stroked="t" coordsize="21600,21600" o:gfxdata="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dgOQdgAAAAKAQAADwAAAAAAAAABACAAAAAiAAAA&#10;ZHJzL2Rvd25yZXYueG1sUEsBAhQAFAAAAAgAh07iQLPcx60HAgAA8QMAAA4AAAAAAAAAAQAgAAAA&#10;JwEAAGRycy9lMm9Eb2MueG1sUEsFBgAAAAAGAAYAWQEAAKA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34290</wp:posOffset>
                </wp:positionV>
                <wp:extent cx="1295400" cy="266700"/>
                <wp:effectExtent l="4445" t="4445" r="8255" b="8255"/>
                <wp:wrapNone/>
                <wp:docPr id="50" name="文本框 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3ds</w:t>
                            </w:r>
                            <w:r>
                              <w:rPr>
                                <w:sz w:val="18"/>
                                <w:szCs w:val="18"/>
                              </w:rPr>
                              <w:t>M</w:t>
                            </w:r>
                            <w:r>
                              <w:rPr>
                                <w:rFonts w:hint="eastAsia"/>
                                <w:sz w:val="18"/>
                                <w:szCs w:val="18"/>
                              </w:rPr>
                              <w:t>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pt;height:21pt;width:102pt;z-index:251672576;mso-width-relative:page;mso-height-relative:page;" fillcolor="#FFFFFF" filled="t" stroked="t" coordsize="21600,21600" o:gfxdata="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Ppk0dYAAAAIAQAADwAAAAAAAAABACAAAAAiAAAAZHJzL2Rvd25yZXYueG1sUEsBAhQA&#10;FAAAAAgAh07iQN4SUw1mAgAA1wQAAA4AAAAAAAAAAQAgAAAAJQ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3ds</w:t>
                      </w:r>
                      <w:r>
                        <w:rPr>
                          <w:sz w:val="18"/>
                          <w:szCs w:val="18"/>
                        </w:rPr>
                        <w:t>M</w:t>
                      </w:r>
                      <w:r>
                        <w:rPr>
                          <w:rFonts w:hint="eastAsia"/>
                          <w:sz w:val="18"/>
                          <w:szCs w:val="18"/>
                        </w:rPr>
                        <w:t>ax</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8255" b="8255"/>
                <wp:wrapNone/>
                <wp:docPr id="90" name="文本框 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dcM5C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41WNcAAAALAQAADwAAAAAAAAABACAAAAAiAAAAZHJzL2Rvd25yZXYueG1sUEsB&#10;AhQAFAAAAAgAh07iQJ1wzk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-67945</wp:posOffset>
                </wp:positionH>
                <wp:positionV relativeFrom="paragraph">
                  <wp:posOffset>104775</wp:posOffset>
                </wp:positionV>
                <wp:extent cx="428625" cy="171450"/>
                <wp:effectExtent l="6350" t="6350" r="12700" b="9525"/>
                <wp:wrapNone/>
                <wp:docPr id="27" name="燕尾形箭头 27"/>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25pt;height:13.5pt;width:33.75pt;rotation:5898240f;z-index:251762688;v-text-anchor:middle;mso-width-relative:page;mso-height-relative:page;" filled="f" stroked="t" coordsize="21600,21600" o:gfxdata="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V&#10;0JeX1wAAAAgBAAAPAAAAAAAAAAEAIAAAACIAAABkcnMvZG93bnJldi54bWxQSwECFAAUAAAACACH&#10;TuJAZ2J4jZcCAAAIBQAADgAAAAAAAAABACAAAAAmAQAAZHJzL2Uyb0RvYy54bWxQSwUGAAAAAAYA&#10;BgBZAQAALwYAAAAA&#10;" adj="17280,5400">
                <v:fill on="f" focussize="0,0"/>
                <v:stroke weight="1pt" color="#385D8A" joinstyle="round"/>
                <v:imagedata o:title=""/>
                <o:lock v:ext="edit" aspectratio="f"/>
              </v:shape>
            </w:pict>
          </mc:Fallback>
        </mc:AlternateContent>
      </w:r>
    </w:p>
    <w:p>
      <w:pPr>
        <w:spacing w:line="240" w:lineRule="auto"/>
      </w:pPr>
      <w: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22860</wp:posOffset>
                </wp:positionV>
                <wp:extent cx="1295400" cy="266700"/>
                <wp:effectExtent l="4445" t="4445" r="8255" b="8255"/>
                <wp:wrapNone/>
                <wp:docPr id="72"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室内装饰工程概预算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8pt;height:21pt;width:102pt;z-index:251695104;mso-width-relative:page;mso-height-relative:page;" fillcolor="#FFFFFF" filled="t" stroked="t" coordsize="21600,21600" o:gfxdata="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E&#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oBC9YAAAAJAQAADwAAAAAAAAABACAAAAAiAAAAZHJzL2Rvd25yZXYueG1sUEsB&#10;AhQAFAAAAAgAh07iQI6FLg9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室内装饰工程概预算</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74295</wp:posOffset>
                </wp:positionV>
                <wp:extent cx="1295400" cy="266700"/>
                <wp:effectExtent l="4445" t="4445" r="8255" b="8255"/>
                <wp:wrapNone/>
                <wp:docPr id="51" name="文本框 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建造装饰工程管理与实务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85pt;height:21pt;width:102pt;z-index:251673600;mso-width-relative:page;mso-height-relative:page;" fillcolor="#FFFFFF" filled="t" stroked="t" coordsize="21600,21600" o:gfxdata="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W++XfVAAAACQEAAA8AAAAAAAAAAQAgAAAAIgAAAGRycy9kb3ducmV2LnhtbFBLAQIU&#10;ABQAAAAIAIdO4kCWUBN0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5"/>
                          <w:szCs w:val="15"/>
                        </w:rPr>
                        <w:t>建造装饰工程管理与实务</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598170</wp:posOffset>
                </wp:positionV>
                <wp:extent cx="1295400" cy="266700"/>
                <wp:effectExtent l="4445" t="4445" r="8255" b="8255"/>
                <wp:wrapNone/>
                <wp:docPr id="52" name="文本框 52"/>
                <wp:cNvGraphicFramePr/>
                <a:graphic xmlns:a="http://schemas.openxmlformats.org/drawingml/2006/main">
                  <a:graphicData uri="http://schemas.microsoft.com/office/word/2010/wordprocessingShape">
                    <wps:wsp>
                      <wps:cNvSpPr txBox="1"/>
                      <wps:spPr>
                        <a:xfrm>
                          <a:off x="0" y="0"/>
                          <a:ext cx="1295400" cy="266700"/>
                        </a:xfrm>
                        <a:prstGeom prst="rect">
                          <a:avLst/>
                        </a:prstGeom>
                        <a:noFill/>
                        <a:ln w="6350">
                          <a:solidFill>
                            <a:prstClr val="black"/>
                          </a:solidFill>
                        </a:ln>
                        <a:effectLst/>
                      </wps:spPr>
                      <wps:txbx>
                        <w:txbxContent>
                          <w:p>
                            <w:pPr>
                              <w:jc w:val="center"/>
                              <w:rPr>
                                <w:rFonts w:hint="default" w:eastAsiaTheme="minorEastAsia"/>
                                <w:sz w:val="13"/>
                                <w:szCs w:val="13"/>
                                <w:highlight w:val="none"/>
                                <w:lang w:val="en-US" w:eastAsia="zh-CN"/>
                              </w:rPr>
                            </w:pPr>
                            <w:r>
                              <w:rPr>
                                <w:rFonts w:hint="eastAsia"/>
                                <w:sz w:val="13"/>
                                <w:szCs w:val="13"/>
                                <w:highlight w:val="none"/>
                                <w:lang w:val="en-US" w:eastAsia="zh-CN"/>
                              </w:rPr>
                              <w:t>适老化居家环境设计与施工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7.1pt;height:21pt;width:102pt;z-index:251674624;mso-width-relative:page;mso-height-relative:page;" filled="f" stroked="t" coordsize="21600,21600" o:gfxdata="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ciMuLa&#10;AAAACgEAAA8AAAAAAAAAAQAgAAAAIgAAAGRycy9kb3ducmV2LnhtbFBLAQIUABQAAAAIAIdO4kA7&#10;6MnZVwIAAJ4EAAAOAAAAAAAAAAEAIAAAACkBAABkcnMvZTJvRG9jLnhtbFBLBQYAAAAABgAGAFkB&#10;AADyBQAAAAA=&#10;">
                <v:fill on="f" focussize="0,0"/>
                <v:stroke weight="0.5pt" color="#000000" joinstyle="round"/>
                <v:imagedata o:title=""/>
                <o:lock v:ext="edit" aspectratio="f"/>
                <v:textbox>
                  <w:txbxContent>
                    <w:p>
                      <w:pPr>
                        <w:jc w:val="center"/>
                        <w:rPr>
                          <w:rFonts w:hint="default" w:eastAsiaTheme="minorEastAsia"/>
                          <w:sz w:val="13"/>
                          <w:szCs w:val="13"/>
                          <w:highlight w:val="none"/>
                          <w:lang w:val="en-US" w:eastAsia="zh-CN"/>
                        </w:rPr>
                      </w:pPr>
                      <w:r>
                        <w:rPr>
                          <w:rFonts w:hint="eastAsia"/>
                          <w:sz w:val="13"/>
                          <w:szCs w:val="13"/>
                          <w:highlight w:val="none"/>
                          <w:lang w:val="en-US" w:eastAsia="zh-CN"/>
                        </w:rPr>
                        <w:t>适老化居家环境设计与施工</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836295</wp:posOffset>
                </wp:positionV>
                <wp:extent cx="1295400" cy="266700"/>
                <wp:effectExtent l="4445" t="4445" r="8255" b="8255"/>
                <wp:wrapNone/>
                <wp:docPr id="53" name="文本框 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公共建筑室内设计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65.85pt;height:21pt;width:102pt;z-index:251675648;mso-width-relative:page;mso-height-relative:page;" fillcolor="#FFFFFF" filled="t" stroked="t" coordsize="21600,21600" o:gfxdata="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yx21DXAAAACwEAAA8AAAAAAAAAAQAgAAAAIgAAAGRycy9kb3ducmV2LnhtbFBL&#10;AQIUABQAAAAIAIdO4kAG1JOG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公共建筑室内设计</w:t>
                      </w:r>
                    </w:p>
                  </w:txbxContent>
                </v:textbox>
              </v:shape>
            </w:pict>
          </mc:Fallback>
        </mc:AlternateContent>
      </w:r>
    </w:p>
    <w:p>
      <w:pPr>
        <w:spacing w:line="240" w:lineRule="auto"/>
      </w:pPr>
      <w:r>
        <w:rPr>
          <w:rFonts w:hAnsi="宋体"/>
          <w:b/>
          <w:szCs w:val="21"/>
        </w:rPr>
        <mc:AlternateContent>
          <mc:Choice Requires="wps">
            <w:drawing>
              <wp:anchor distT="0" distB="0" distL="114300" distR="114300" simplePos="0" relativeHeight="251783168" behindDoc="0" locked="0" layoutInCell="1" allowOverlap="1">
                <wp:simplePos x="0" y="0"/>
                <wp:positionH relativeFrom="column">
                  <wp:posOffset>5572125</wp:posOffset>
                </wp:positionH>
                <wp:positionV relativeFrom="paragraph">
                  <wp:posOffset>90805</wp:posOffset>
                </wp:positionV>
                <wp:extent cx="1295400" cy="266700"/>
                <wp:effectExtent l="4445" t="4445" r="8255" b="8255"/>
                <wp:wrapNone/>
                <wp:docPr id="75" name="文本框 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家具设计（定制家居）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15pt;height:21pt;width:102pt;z-index:251783168;mso-width-relative:page;mso-height-relative:page;" fillcolor="#FFFFFF" filled="t" stroked="t" coordsize="21600,21600" o:gfxdata="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jFigNYAAAAKAQAADwAAAAAAAAABACAAAAAiAAAAZHJzL2Rvd25yZXYueG1sUEsB&#10;AhQAFAAAAAgAh07iQDdMnrp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家具设计（定制家居）</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133350</wp:posOffset>
                </wp:positionV>
                <wp:extent cx="1285875" cy="266700"/>
                <wp:effectExtent l="4445" t="4445" r="5080" b="8255"/>
                <wp:wrapNone/>
                <wp:docPr id="28" name="文本框 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建筑室内施工图深化设计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5pt;height:21pt;width:101.25pt;z-index:251753472;mso-width-relative:page;mso-height-relative:page;" fillcolor="#FFFFFF" filled="t" stroked="t" coordsize="21600,21600" o:gfxdata="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P/qUdYAAAAJAQAADwAAAAAAAAABACAAAAAiAAAAZHJzL2Rvd25yZXYueG1sUEsB&#10;AhQAFAAAAAgAh07iQP23u8N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5"/>
                          <w:szCs w:val="15"/>
                        </w:rPr>
                        <w:t>建筑室内施工图深化设计</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2116455</wp:posOffset>
                </wp:positionH>
                <wp:positionV relativeFrom="paragraph">
                  <wp:posOffset>78105</wp:posOffset>
                </wp:positionV>
                <wp:extent cx="1057275" cy="1442085"/>
                <wp:effectExtent l="4445" t="4445" r="5080" b="13970"/>
                <wp:wrapNone/>
                <wp:docPr id="113" name="文本框 11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sz w:val="15"/>
                                <w:szCs w:val="15"/>
                              </w:rPr>
                            </w:pPr>
                            <w:r>
                              <w:rPr>
                                <w:rFonts w:hint="eastAsia"/>
                                <w:sz w:val="15"/>
                                <w:szCs w:val="15"/>
                              </w:rPr>
                              <w:t>熟练使用3ds Max，Sketchup，revit等相关软件，有良好的空间想象能力及表达能力，良好的照度、材质细节处理的应用能力。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65pt;margin-top:6.15pt;height:113.55pt;width:83.25pt;z-index:251725824;mso-width-relative:page;mso-height-relative:page;" fillcolor="#FFFFFF" filled="t" stroked="t" coordsize="21600,21600" o:gfxdata="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tyiBtYAAAAKAQAADwAAAAAAAAABACAAAAAiAAAAZHJzL2Rvd25yZXYueG1sUEsB&#10;AhQAFAAAAAgAh07iQJSjxWBpAgAA2gQAAA4AAAAAAAAAAQAgAAAAJQEAAGRycy9lMm9Eb2MueG1s&#10;UEsFBgAAAAAGAAYAWQEAAAAGAAAAAA==&#10;">
                <v:fill on="t" focussize="0,0"/>
                <v:stroke weight="0.5pt" color="#000000" joinstyle="round"/>
                <v:imagedata o:title=""/>
                <o:lock v:ext="edit" aspectratio="f"/>
                <v:textbox>
                  <w:txbxContent>
                    <w:p>
                      <w:pPr>
                        <w:numPr>
                          <w:ilvl w:val="0"/>
                          <w:numId w:val="3"/>
                        </w:numPr>
                        <w:rPr>
                          <w:sz w:val="15"/>
                          <w:szCs w:val="15"/>
                        </w:rPr>
                      </w:pPr>
                      <w:r>
                        <w:rPr>
                          <w:rFonts w:hint="eastAsia"/>
                          <w:sz w:val="15"/>
                          <w:szCs w:val="15"/>
                        </w:rPr>
                        <w:t>熟练使用3ds Max，Sketchup，revit等相关软件，有良好的空间想象能力及表达能力，良好的照度、材质细节处理的应用能力。</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8255" b="8255"/>
                <wp:wrapNone/>
                <wp:docPr id="91" name="文本框 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OAQ81gAAAAoBAAAPAAAAAAAAAAEAIAAAACIAAABkcnMvZG93bnJldi54bWxQSwEC&#10;FAAUAAAACACHTuJA1TKOO2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p>
    <w:p>
      <w:pPr>
        <w:spacing w:line="240" w:lineRule="auto"/>
      </w:pPr>
      <w: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160020</wp:posOffset>
                </wp:positionV>
                <wp:extent cx="1295400" cy="381000"/>
                <wp:effectExtent l="4445" t="4445" r="8255" b="8255"/>
                <wp:wrapNone/>
                <wp:docPr id="73" name="文本框 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3"/>
                                <w:szCs w:val="13"/>
                              </w:rPr>
                              <w:t>板式设计（室内设计展板设计）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30pt;width:102pt;z-index:251696128;mso-width-relative:page;mso-height-relative:page;" fillcolor="#FFFFFF" filled="t" stroked="t" coordsize="21600,21600" o:gfxdata="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YQbjtYAAAAKAQAADwAAAAAAAAABACAAAAAiAAAAZHJzL2Rvd25yZXYueG1sUEsB&#10;AhQAFAAAAAgAh07iQMbHbnZ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3"/>
                          <w:szCs w:val="13"/>
                        </w:rPr>
                        <w:t>板式设计（室内设计展板设计）</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8255" b="8255"/>
                <wp:wrapNone/>
                <wp:docPr id="92" name="文本框 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A30TrB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A30TrB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12700"/>
                <wp:wrapNone/>
                <wp:docPr id="141" name="直接连接符 14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NhU3ZwQCAADzAwAADgAAAAAAAAABACAAAAAp&#10;AQAAZHJzL2Uyb0RvYy54bWxQSwUGAAAAAAYABgBZAQAAnw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40" name="直接连接符 14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yk8oUfw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ipywpw0&#10;sWDok99++v7z45dfPz7TevvtK0stEqrzWND+a7sNY4Z+GxLrQx1MehMfdujFPZ7ElYfIBBWf03O+&#10;4ExQaz4/P6OYULI/h33A+FI6w1JQcq1s4g4F7F9hHLbebUll6zZKa6pDoS3rSn65mCV4IE/W5AUK&#10;jSdeaBvOQDdkdhFDj4hOqyqdTocxNLtrHdgeyCLzzcX0xXrY1EIlh+rlIs9HqyDE164aytP8rk4s&#10;Rpie0V/4aeY1YDuc6VsjcW3T/bJ36UgxSTyImqKdq4691lnKyAE9+ujWZLH7OcX3/9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b+fjbAAAACQEAAA8AAAAAAAAAAQAgAAAAIgAAAGRycy9kb3du&#10;cmV2LnhtbFBLAQIUABQAAAAIAIdO4kDKTyhR/AEAAOkDAAAOAAAAAAAAAAEAIAAAACo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4445" r="9525" b="5715"/>
                <wp:wrapNone/>
                <wp:docPr id="139" name="直接连接符 1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OH+XlQF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gGnXCxpMQy&#10;g09+8/nHr09ff//8guvN928ktVCo3kOF+6/sLowZ+F1IrI8yGCK18h8RJ+uAzMgxy3w6yyyOkXAs&#10;XuD3fE4Jx9ZiscyPUAwgCcwHiC+FMyQFNdXKJg1YxQ6vIOLFuPV2Sypbt1Va53fUlvQ1Xc5nCZyh&#10;NyV6AkPjkR/YlhKmWzQ9jyEjgtOqSacTDoR2f6UDOTC0ytPtYvpiM2zqWCOG6nJelqNlgMXXrhnK&#10;0/K2jqONMHnMv/DTzBsG3XAmt5KoeETbdL/Ibh0pJqkHcVO0d80pa16kDJ2Qj42uTVa7m2N890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4f5eVAUCAADxAwAADgAAAAAAAAABACAAAAAo&#10;AQAAZHJzL2Uyb0RvYy54bWxQSwUGAAAAAAYABgBZAQAAnw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12700" b="12700"/>
                <wp:wrapNone/>
                <wp:docPr id="135" name="直接连接符 13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OqvSjv6AQAA6QMAAA4AAAAAAAAAAQAgAAAAKAEAAGRycy9lMm9E&#10;b2MueG1sUEsFBgAAAAAGAAYAWQEAAJQ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4445" r="3175" b="5715"/>
                <wp:wrapNone/>
                <wp:docPr id="134" name="直接连接符 13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M+8U7cFAgAA8QMAAA4AAAAAAAAAAQAgAAAAJgEA&#10;AGRycy9lMm9Eb2MueG1sUEsFBgAAAAAGAAYAWQEAAJ0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235585</wp:posOffset>
                </wp:positionV>
                <wp:extent cx="390525" cy="390525"/>
                <wp:effectExtent l="3175" t="3175" r="12700" b="12700"/>
                <wp:wrapNone/>
                <wp:docPr id="133" name="直接连接符 13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9136;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cr9/XAAAACAEAAA8AAAAAAAAAAQAgAAAAIgAAAGRycy9kb3du&#10;cmV2LnhtbFBLAQIUABQAAAAIAIdO4kDxNea9AAIAAPMDAAAOAAAAAAAAAAEAIAAAACY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8255"/>
                <wp:wrapNone/>
                <wp:docPr id="112" name="文本框 1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HieH4m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HieH4m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8255"/>
                <wp:wrapNone/>
                <wp:docPr id="111" name="文本框 11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vNJ/VAAAACgEAAA8AAAAAAAAAAQAgAAAAIgAAAGRycy9kb3ducmV2LnhtbFBLAQIU&#10;ABQAAAAIAIdO4kBvQzxsaAIAANk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100965</wp:posOffset>
                </wp:positionV>
                <wp:extent cx="1047750" cy="266700"/>
                <wp:effectExtent l="4445" t="4445" r="14605" b="8255"/>
                <wp:wrapNone/>
                <wp:docPr id="110" name="文本框 1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2752;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H+dhaBo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QRjy1gAAAAkBAAAPAAAAAAAAAAEAIAAAACIAAABkcnMvZG93bnJldi54bWxQSwEC&#10;FAAUAAAACACHTuJAf52FoGgCAADZ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90525" cy="1114425"/>
                <wp:effectExtent l="5080" t="4445" r="10795" b="11430"/>
                <wp:wrapNone/>
                <wp:docPr id="115" name="文本框 11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效果图制作师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7872;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2HTXtQAAAAHAQAADwAAAAAAAAABACAAAAAiAAAAZHJzL2Rvd25yZXYueG1sUEsB&#10;AhQAFAAAAAgAh07iQO/P6ldrAgAA2wQAAA4AAAAAAAAAAQAgAAAAIwEAAGRycy9lMm9Eb2MueG1s&#10;UEsFBgAAAAAGAAYAWQEAAAAGAAAAAA==&#10;">
                <v:fill on="t" focussize="0,0"/>
                <v:stroke weight="0.5pt" color="#000000" joinstyle="round"/>
                <v:imagedata o:title=""/>
                <o:lock v:ext="edit" aspectratio="f"/>
                <v:textbox style="layout-flow:vertical-ideographic;">
                  <w:txbxContent>
                    <w:p>
                      <w:pPr>
                        <w:jc w:val="center"/>
                      </w:pPr>
                      <w:r>
                        <w:rPr>
                          <w:rFonts w:hint="eastAsia"/>
                        </w:rPr>
                        <w:t>效果图制作师</w:t>
                      </w:r>
                    </w:p>
                  </w:txbxContent>
                </v:textbox>
              </v:shape>
            </w:pict>
          </mc:Fallback>
        </mc:AlternateContent>
      </w:r>
    </w:p>
    <w:p>
      <w:pPr>
        <w:spacing w:line="240" w:lineRule="auto"/>
      </w:pPr>
      <w: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8255" b="8255"/>
                <wp:wrapNone/>
                <wp:docPr id="29" name="文本框 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19fu6aQ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GeNVjXAAAACwEAAA8AAAAAAAAAAQAgAAAAIgAAAGRycy9kb3ducmV2LnhtbFBL&#10;AQIUABQAAAAIAIdO4kC19fu6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spacing w:line="240" w:lineRule="auto"/>
      </w:pPr>
      <w: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8255" b="8255"/>
                <wp:wrapNone/>
                <wp:docPr id="74" name="文本框 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室内快题设计表现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H8O3sN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M&#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H8O3sN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室内快题设计表现</w:t>
                      </w:r>
                    </w:p>
                  </w:txbxContent>
                </v:textbox>
              </v:shape>
            </w:pict>
          </mc:Fallback>
        </mc:AlternateContent>
      </w:r>
    </w:p>
    <w:p>
      <w:pPr>
        <w:spacing w:line="240" w:lineRule="auto"/>
      </w:pPr>
      <w:r>
        <mc:AlternateContent>
          <mc:Choice Requires="wps">
            <w:drawing>
              <wp:anchor distT="0" distB="0" distL="114300" distR="114300" simplePos="0" relativeHeight="251770880" behindDoc="0" locked="0" layoutInCell="1" allowOverlap="1">
                <wp:simplePos x="0" y="0"/>
                <wp:positionH relativeFrom="column">
                  <wp:posOffset>3183255</wp:posOffset>
                </wp:positionH>
                <wp:positionV relativeFrom="paragraph">
                  <wp:posOffset>112395</wp:posOffset>
                </wp:positionV>
                <wp:extent cx="457200" cy="251460"/>
                <wp:effectExtent l="2540" t="4445" r="10160" b="10795"/>
                <wp:wrapNone/>
                <wp:docPr id="32" name="直接连接符 32"/>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19.8pt;width:36pt;z-index:251770880;mso-width-relative:page;mso-height-relative:page;" filled="f" stroked="t" coordsize="21600,21600" o:gfxdata="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W4DEDYAAAACQEAAA8AAAAAAAAAAQAgAAAAIgAAAGRycy9kb3du&#10;cmV2LnhtbFBLAQIUABQAAAAIAIdO4kCYFwTv/wEAAOcDAAAOAAAAAAAAAAEAIAAAACc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106680</wp:posOffset>
                </wp:positionV>
                <wp:extent cx="1295400" cy="533400"/>
                <wp:effectExtent l="4445" t="4445" r="8255" b="8255"/>
                <wp:wrapNone/>
                <wp:docPr id="54" name="文本框 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（BIM模型）数字化施工技术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4pt;height:42pt;width:102pt;z-index:251676672;mso-width-relative:page;mso-height-relative:page;" fillcolor="#FFFFFF" filled="t" stroked="t" coordsize="21600,21600" o:gfxdata="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TLpi1gAAAAoBAAAPAAAAAAAAAAEAIAAAACIAAABkcnMvZG93bnJldi54bWxQSwEC&#10;FAAUAAAACACHTuJAvx0jM2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（BIM模型）数字化施工技术</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8255" b="8255"/>
                <wp:wrapNone/>
                <wp:docPr id="30" name="文本框 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人体工程学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N8gJcdoAgAA1w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ajsp11gAAAAoBAAAPAAAAAAAAAAEAIAAAACIAAABkcnMvZG93bnJldi54bWxQSwEC&#10;FAAUAAAACACHTuJA3yAlx2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人体工程学</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8255" b="8255"/>
                <wp:wrapNone/>
                <wp:docPr id="93" name="文本框 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EW2DslpAgAA1w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T13LtYAAAAKAQAADwAAAAAAAAABACAAAAAiAAAAZHJzL2Rvd25yZXYueG1sUEsB&#10;AhQAFAAAAAgAh07iQEW2Dsl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spacing w:line="240" w:lineRule="auto"/>
      </w:pPr>
      <w:r>
        <mc:AlternateContent>
          <mc:Choice Requires="wps">
            <w:drawing>
              <wp:anchor distT="0" distB="0" distL="114300" distR="114300" simplePos="0" relativeHeight="251782144" behindDoc="0" locked="0" layoutInCell="1" allowOverlap="1">
                <wp:simplePos x="0" y="0"/>
                <wp:positionH relativeFrom="column">
                  <wp:posOffset>5572125</wp:posOffset>
                </wp:positionH>
                <wp:positionV relativeFrom="paragraph">
                  <wp:posOffset>175260</wp:posOffset>
                </wp:positionV>
                <wp:extent cx="1295400" cy="266700"/>
                <wp:effectExtent l="4445" t="4445" r="8255" b="8255"/>
                <wp:wrapNone/>
                <wp:docPr id="31" name="文本框 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室内空间照明设计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8pt;height:21pt;width:102pt;z-index:251782144;mso-width-relative:page;mso-height-relative:page;" fillcolor="#FFFFFF" filled="t" stroked="t" coordsize="21600,21600" o:gfxdata="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hO5ydcAAAAKAQAADwAAAAAAAAABACAAAAAiAAAAZHJzL2Rvd25yZXYueG1sUEsB&#10;AhQAFAAAAAgAh07iQJdiZb5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室内空间照明设计</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8255" b="8255"/>
                <wp:wrapNone/>
                <wp:docPr id="94" name="文本框 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8f758aQ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zFX2DXAAAACwEAAA8AAAAAAAAAAQAgAAAAIgAAAGRycy9kb3ducmV2LnhtbFBL&#10;AQIUABQAAAAIAIdO4kD8f758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spacing w:line="240" w:lineRule="auto"/>
      </w:pPr>
    </w:p>
    <w:p>
      <w:pPr>
        <w:spacing w:line="360" w:lineRule="auto"/>
      </w:pPr>
    </w:p>
    <w:p>
      <w:pPr>
        <w:spacing w:line="360" w:lineRule="auto"/>
        <w:jc w:val="center"/>
        <w:rPr>
          <w:rFonts w:hAnsi="宋体"/>
          <w:b/>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rPr>
        <w:t>建筑室内设计专业职业岗位能力与课程结构模块图</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rPr>
      </w:pPr>
      <w:bookmarkStart w:id="28" w:name="_Toc17156"/>
      <w:r>
        <w:rPr>
          <w:rFonts w:hint="eastAsia" w:asciiTheme="majorEastAsia" w:hAnsiTheme="majorEastAsia" w:eastAsiaTheme="majorEastAsia" w:cstheme="majorEastAsia"/>
          <w:b/>
          <w:sz w:val="24"/>
          <w:szCs w:val="24"/>
        </w:rPr>
        <w:t>（二）公共基础课程</w:t>
      </w:r>
      <w:bookmarkEnd w:id="28"/>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思想道德与法治</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学分：3  总学时：48  理论学时：32  实践学时：16 </w:t>
      </w:r>
    </w:p>
    <w:tbl>
      <w:tblPr>
        <w:tblStyle w:val="9"/>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3081"/>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0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081"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375"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078" w:type="dxa"/>
            <w:vAlign w:val="center"/>
          </w:tcPr>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1.总体目标</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从当代大学生面临和关心的实际问题出发，以正确的人生观、价值观、道德观和法制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打下扎实的思想道德和法律基础。</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2.具体目标</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（1） 知识与技能目标</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课程目标一：掌握马克思主义人生观、价值观理论，树立正确的人生观，坚定理想信念，弘扬中国精神，积极投身人生实践，自觉践行社会主义核心价值观，将远大理想与对祖国的高度责任感、使命感结合起来，在实现中国梦的实践中放飞青春梦想。（对应绪论和第一、二、三、四章）</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课程目标二：掌握社会主义道德核心与原则，树立正确的道德观，自觉传承中华传统美德和中国革命道德，积极吸收借鉴人类优秀道德成果，遵守公民道德准则，在投身崇德向善的实践中不断提高道德品质。（对应第五章）</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课程目标三：掌握我国社会主义宪法和有关法律的基本精神和主要规定，深刻理解社会主义法律的本质特征和运行机制，整体把握中国特色社会主义法律体系、法治体系和法治道路的精髓，培养法治思维，尊重和维护法律权威，提高法治素养，依法行使权利与履行义务，努力做尊法学法守法用法的模范。（对应第六章）</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（2）过程与方法目标</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课程目标一：通过专题探究式学习，引导学生探究现实生活中的道德和法律问题，坚定理想信念，明辨是非善恶，自觉砥砺品行，成为以民族复兴为己任的时代新人；</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课程目标二：通过研究性学习，树立对待人生历程中各种矛盾的正确态度和掌握科学的处理办法；</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课程目标三：通过课程实践，形成廉洁自律、爱岗敬业的职业观念，提高自身的思想道德素质和法律修养，引导学生在日常生活中自觉践行。</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（3）情感态度与价值观目标</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课程目标一：培养学生的科学人文素养、批判精神和创新精神，对形形色色的价值观具有独立的思考能力和判断能力；</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课程目标二：具有认真、严谨、求实、敬业的工作态度和学习态度；</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课程目标三：具有换位思考的宽容精神，互利共赢的合作精神和廉洁自律、爱岗敬业的职业操守，引导学生把个人利益和集体利益结合起来，把个人梦与中国梦的实现结合起来。</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p>
        </w:tc>
        <w:tc>
          <w:tcPr>
            <w:tcW w:w="3081"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sz w:val="18"/>
                <w:szCs w:val="18"/>
                <w:shd w:val="clear" w:color="auto" w:fill="FFFFFF"/>
              </w:rPr>
              <w:t>本课程针对大学生成长过程中面临的思想道德与法治问题，开展马克思主义的世界观、人生观、价值观、道德观、法治观教育，帮助大学生提升思想道德素质和法治素养，成长为自觉担当民族复兴大任的时代新人。学习本课程，有助于大学生领悟人生真谛，把握人生方向，追求远大理想、坚定崇高信念，继承优良传统、弘扬中国精神，培育和践行社会主义核心价值观；有助于大学生遵守道德规范、锤炼道德品格，把正确的道德认知、自觉的道德养成和积极的道德实践紧密结合起来，引领良好的社会风尚；有助于大学生学习法治思想、养成法治思维，自觉尊法学法守法用法，从而具备优秀的思想道德素质和法治素养。课程教学内容按照教材的顺序共分7个专题，每个专题由本章的重难点中涉及的基本知识点构成，以帮助学生掌握本门课程的基础知识。</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教学内容: 7个专题</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（一）绪论：担当复兴大任 成就时代新人3学时</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（二）第一章 领悟人生真谛 把握人生方向6学时</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（三）第二章 追求远大理想 坚定崇高信念6学时</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（四）第三章继承优良传统 弘扬中国精神6学时</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（五）第四章 明确价值要求 践行价值准则6学时</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（六）第五章 遵守道德规范 锤炼道德品格9学时</w:t>
            </w:r>
          </w:p>
          <w:p>
            <w:pPr>
              <w:pStyle w:val="8"/>
              <w:keepNext w:val="0"/>
              <w:keepLines w:val="0"/>
              <w:pageBreakBefore w:val="0"/>
              <w:kinsoku/>
              <w:wordWrap/>
              <w:overflowPunct/>
              <w:topLinePunct w:val="0"/>
              <w:autoSpaceDE/>
              <w:autoSpaceDN/>
              <w:bidi w:val="0"/>
              <w:spacing w:before="0" w:beforeAutospacing="0" w:after="0" w:afterAutospacing="0" w:line="360" w:lineRule="auto"/>
              <w:ind w:firstLine="360"/>
              <w:textAlignment w:val="auto"/>
              <w:rPr>
                <w:rFonts w:hint="eastAsia" w:cs="宋体"/>
                <w:sz w:val="18"/>
                <w:szCs w:val="18"/>
              </w:rPr>
            </w:pPr>
            <w:r>
              <w:rPr>
                <w:rFonts w:hint="eastAsia" w:cs="宋体"/>
                <w:sz w:val="18"/>
                <w:szCs w:val="18"/>
                <w:shd w:val="clear" w:color="auto" w:fill="FFFFFF"/>
              </w:rPr>
              <w:t>（七）第六章 学习法治思想 提升法治素养12学时</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p>
        </w:tc>
        <w:tc>
          <w:tcPr>
            <w:tcW w:w="237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24"/>
          <w:szCs w:val="24"/>
        </w:rPr>
      </w:pPr>
      <w:r>
        <w:rPr>
          <w:rFonts w:hint="eastAsia" w:ascii="宋体" w:hAnsi="宋体" w:cs="宋体"/>
          <w:b/>
          <w:bCs/>
          <w:sz w:val="24"/>
          <w:szCs w:val="24"/>
        </w:rPr>
        <w:t>2．毛泽东思想和中国特色社会主义理论体系概论</w:t>
      </w:r>
      <w:r>
        <w:rPr>
          <w:rFonts w:hint="eastAsia" w:ascii="宋体" w:hAnsi="宋体" w:cs="宋体"/>
          <w:sz w:val="24"/>
          <w:szCs w:val="24"/>
        </w:rPr>
        <w:t xml:space="preserve"> 学分：2 总学时：32  理论学时：32实践学时：0</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6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202"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1.知识目标</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（1）通过教学，学生能把握毛泽东思想及中国特色社会主义理论体系等成果的产生背景、实践基础、主要内容、历史地位及重大意义。</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（4）学生能从什么是社会主义，怎样建设社会主义的问题分析中，掌握社会主义的本质及根本任务明确奋斗目标。</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2能力目标</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（1）知识能力：学生能系统掌握毛泽东思想和中国特色社会主义理论体系的基本原理，形成正确的世界观、人生观、价值观。</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3.情感目标</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（1）个人情感教育：使学生形成正确的世界观、人生观、价值观。培养不怕困难与挫折，勇往直前的优秀品格。</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（2）团队合作精神：学生能够善于与他人进行沟通与合作，具有良好的协作精神，诚实守信，团结互助。培养学生的集体主义精神。</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sz w:val="18"/>
                <w:szCs w:val="18"/>
              </w:rPr>
              <w:t>（3）社会责任意识：使学生牢固树立中国特色社会主义的理想信念，增强社会责任感与使命感。</w:t>
            </w:r>
          </w:p>
        </w:tc>
        <w:tc>
          <w:tcPr>
            <w:tcW w:w="3160"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毛泽东思想和中国特色社会主义理论体系概论》是马克思列宁主义普遍原理和中国革命具体实践相结合的产物，属于高等学校政治思想理论课，是大学生的必修课、考试课。按照中共中央宣传部和教育部的要求，本课程的基本内容分为:着重讲授中国共产党把马克思主义基本原理与中国实际相结合的历史进程，充分反映马克思主义中国化的几大理论成果，帮助学生系统掌握毛泽东思想、邓小平理论、“三个代表重要思想及科学发展观的基本原理，坚定在党的领导下走中国特色社会主义道路的理想信念。</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通过讲授中国共产党把马克思主义基本原理同中国具体实际相结合的历史进程，帮助大学生深刻理解马克思主义既一脉相承又与时俱进的理论品质，深刻认识解放思想、实事求是、与时俱进的极端重要性，着重弄懂为什么要提出马克思主义中国化、怎样才能实现马克思主义中国化，准确把握马克思主义中国化的基本规律和基本经验，充分认识在当代中国坚持和发展马克思主义，用发展着的马克思主义指导中国特色社会主义伟大实践的重要意义。通过讲授马克思主义中国化历史进程中的三大理论成果，帮助学生系统掌握毛泽东思想、邓小平理论和“三个代表”重要思想和科学发展观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tc>
        <w:tc>
          <w:tcPr>
            <w:tcW w:w="2202"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本课程主要采用课堂讲授、随堂讨论、问题讨论式、课堂问答式、案例启发式、现场交流式等多种方式授课。本课程的主要教学环节如下：</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1．课堂讲授：讲授是本课程的重要教学环节，是主要的教学方式之一。转变教学观念，把“思想政治理论课”教学同学生日常思想教育、日常管理结合起来，发挥整体效应。在充分发挥教师主导作用的前提下，充分发挥学生的主动性。有条件的地方应该尽量运用现代教育技术，运用互联网、多媒体制作教学课件，把声音、图像、文字组合起来，发挥现代教育技术手段的生动性、直观性、形象性的特点。安排播放视频或采用多媒体教学，以增强学生的感性认识。</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2．随堂讨论：在教学过程中，善于利用各种方法，如课堂讨论，组织学生演讲、辩论等形式。通过具体的案例进行，要注意培养学生自主学习的能力，为学生提供尽可能完善的教学服务，帮助他们掌握本课程的全部内容。</w:t>
            </w:r>
          </w:p>
        </w:tc>
      </w:tr>
    </w:tbl>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24"/>
          <w:szCs w:val="24"/>
        </w:rPr>
      </w:pPr>
      <w:r>
        <w:rPr>
          <w:rFonts w:hint="eastAsia" w:ascii="宋体" w:hAnsi="宋体" w:cs="宋体"/>
          <w:b/>
          <w:bCs/>
          <w:sz w:val="24"/>
          <w:szCs w:val="24"/>
        </w:rPr>
        <w:t xml:space="preserve">3.习近平新时代中国特色社会主义思想概论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学分：3  总学时：48  实践学时：0</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6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202"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b/>
                <w:bCs/>
                <w:kern w:val="0"/>
                <w:sz w:val="18"/>
                <w:szCs w:val="18"/>
              </w:rPr>
              <w:t>1．素质目标：</w:t>
            </w:r>
            <w:r>
              <w:rPr>
                <w:rFonts w:hint="eastAsia" w:ascii="宋体" w:hAnsi="宋体" w:cs="宋体"/>
                <w:kern w:val="0"/>
                <w:sz w:val="18"/>
                <w:szCs w:val="18"/>
              </w:rPr>
              <w:t>坚定和增强学生对马克思主义的信仰、对中国特色社会主义的信念、对实现中华民族伟大复兴中国梦的信心、对以习近平同志为核心的党中央的信赖。</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2．增强中国特色社会主义道路自信、理论自信、制度自信和文化自信。</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3．增强学生为实现中华民族伟大复兴的中国梦而奋斗的责任意识与使命担当。</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b/>
                <w:bCs/>
                <w:kern w:val="0"/>
                <w:sz w:val="18"/>
                <w:szCs w:val="18"/>
              </w:rPr>
              <w:t>2.知识目标：</w:t>
            </w:r>
            <w:r>
              <w:rPr>
                <w:rFonts w:hint="eastAsia" w:ascii="宋体" w:hAnsi="宋体" w:cs="宋体"/>
                <w:kern w:val="0"/>
                <w:sz w:val="18"/>
                <w:szCs w:val="18"/>
              </w:rPr>
              <w:t>中国共产党第十九次全国代表大会，把习近平新时代中国特色社会主义思想确立为党必须长期坚持的指导思想并庄严地写入党章，实现了党的指导思想与时俱进。这一历史性决策和历史性贡献，体现了党在政治上理论上的高度成熟、高度自信。第十三届全国人民代表大会第一次会议通过的宪法修正案，郑重地把习近平新时代中国特色社会主义思想载入宪法，实现了国家指导思想的与时俱进，反映了全国各族人民共同意志和全社会共同意愿。本课程知识目标所要达到的重点，就是引导学生系统学习习近平新时代中国特色社会主义思想概论，全面领会马克思主义中国化新飞跃的科学涵义、形成发展过程、科学体系、历史地位、指导意义、基本观点及新时代中国特色社会主义现代化建设的路线、方针、政策，使大学生在学习过程中能够准确把握马克思主义中国化的最新理论成果，对新时代中国特色社会主要建设过程中党的重大理论创新有更加准确的认识，对习近平新时代中国特色社会主义思想这一新时代中国共产党的思想旗帜、国家政治生活和社会生活的根本指针和当代中国马克思主义、二十一世纪马克思主义有着更加透彻的理解和更加科学的运用。</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b/>
                <w:bCs/>
                <w:kern w:val="0"/>
                <w:sz w:val="18"/>
                <w:szCs w:val="18"/>
              </w:rPr>
              <w:t>3.能力目标：</w:t>
            </w:r>
            <w:r>
              <w:rPr>
                <w:rFonts w:hint="eastAsia" w:ascii="宋体" w:hAnsi="宋体" w:cs="宋体"/>
                <w:kern w:val="0"/>
                <w:sz w:val="18"/>
                <w:szCs w:val="18"/>
              </w:rPr>
              <w:t>学习习近平新时代中国特色社会主义思想概论的能力目标，是通过学习提高当代大学生贯彻落实和领会运用习近平新时代中国特色社会主义思想的科学性、准确性和系统性，提高学生运用辩证唯物主义和历史唯物主义的观点和方法认识问题、分析问题、解决问题的能力，培养学生的战略思维、创新思维、辩证思维、法治思维、底线思维、历史思维等能力，以更好地把握新时代中国特色社会主义建设所面临的世情、国情、党情的新形势，更加全面的认识新时代中国特色社会主义建设所面临的中国社会状况和自己所肩负的历史重任。</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b/>
                <w:bCs/>
                <w:kern w:val="0"/>
                <w:sz w:val="18"/>
                <w:szCs w:val="18"/>
              </w:rPr>
              <w:t>4. 价值目标：</w:t>
            </w:r>
            <w:r>
              <w:rPr>
                <w:rFonts w:hint="eastAsia" w:ascii="宋体" w:hAnsi="宋体" w:cs="宋体"/>
                <w:kern w:val="0"/>
                <w:sz w:val="18"/>
                <w:szCs w:val="18"/>
              </w:rPr>
              <w:t>通过习近平新时代中国特色社会主义思想概论的学习，在价值目标上是要帮助学生树立正确的世界观、人生观和价值观，不断蓄积当代大学生的人文底蕴、科学精神、职业素养、社会责任感和积极的人生态度，引导当代大学生积极践行社会主义核心价值观，把当代大学生培育成实现中华民族伟大复兴的合格建设者和新时代中国特色社会主义伟大事业合格的接班人。</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p>
        </w:tc>
        <w:tc>
          <w:tcPr>
            <w:tcW w:w="3160" w:type="dxa"/>
            <w:vAlign w:val="center"/>
          </w:tcPr>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宋体" w:hAnsi="宋体" w:cs="宋体"/>
                <w:kern w:val="0"/>
                <w:sz w:val="18"/>
                <w:szCs w:val="18"/>
              </w:rPr>
            </w:pPr>
            <w:r>
              <w:rPr>
                <w:rFonts w:hint="eastAsia" w:ascii="宋体" w:hAnsi="宋体" w:cs="宋体"/>
                <w:kern w:val="0"/>
                <w:sz w:val="18"/>
                <w:szCs w:val="18"/>
              </w:rPr>
              <w:t>《习近平新时代中国特色社会主义思想》是全国普通高等院校政治理论课程中的核心课程。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c>
          <w:tcPr>
            <w:tcW w:w="2202" w:type="dxa"/>
            <w:vAlign w:val="center"/>
          </w:tcPr>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宋体" w:hAnsi="宋体" w:cs="宋体"/>
                <w:kern w:val="0"/>
                <w:sz w:val="18"/>
                <w:szCs w:val="18"/>
              </w:rPr>
            </w:pPr>
            <w:r>
              <w:rPr>
                <w:rFonts w:hint="eastAsia" w:ascii="宋体" w:hAnsi="宋体" w:cs="宋体"/>
                <w:kern w:val="0"/>
                <w:sz w:val="18"/>
                <w:szCs w:val="18"/>
              </w:rPr>
              <w:t>《习近平新时代中国特色社会主义思想概论》课是对大学生进行党的创新理论成果教育的必修课。开展本课程的教育，应该遵循如下原则：</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宋体" w:hAnsi="宋体" w:cs="宋体"/>
                <w:kern w:val="0"/>
                <w:sz w:val="18"/>
                <w:szCs w:val="18"/>
              </w:rPr>
            </w:pPr>
            <w:r>
              <w:rPr>
                <w:rFonts w:hint="eastAsia" w:ascii="宋体" w:hAnsi="宋体" w:cs="宋体"/>
                <w:kern w:val="0"/>
                <w:sz w:val="18"/>
                <w:szCs w:val="18"/>
              </w:rPr>
              <w:t>一是坚持政治性原则。《习近平新时代中国特色社会主义思想概论》课同其他思想政治理论课一样，具有很强的政治性和意识形态性。因此，在教育教学过程中，广大教师一定要坚定正确的政治方向，认真落实立德树人根本任务，为青年学生形成正确的世界观、人生观、价值观奠定基础。广大教师要增强政治意识，“加强对各种社会思潮的辨析和引导，不当旁观者，敢于发声亮剑，善于解疑释惑，守护这一马克思主义、中国特色社会主义的坚强前沿阵地”。</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宋体" w:hAnsi="宋体" w:cs="宋体"/>
                <w:kern w:val="0"/>
                <w:sz w:val="18"/>
                <w:szCs w:val="18"/>
              </w:rPr>
            </w:pPr>
            <w:r>
              <w:rPr>
                <w:rFonts w:hint="eastAsia" w:ascii="宋体" w:hAnsi="宋体" w:cs="宋体"/>
                <w:kern w:val="0"/>
                <w:sz w:val="18"/>
                <w:szCs w:val="18"/>
              </w:rPr>
              <w:t>二是坚持系统性原则。一要将习近平新时代中国特色社会主义思想作为一个完整的科学理论体系进行讲解，突出这一思想的历史逻辑、理论逻辑和实践逻辑；二要将这一思想放在中国特色社会主义理论体系中进行讲解和阐释；三要将这一思想放在马克思主义中国化的历史进程中进行讲解和阐释；四要把这一思想放在马克思主义理论体系中进行讲解和阐释。要通过这些讲解，让青年学生了解马克思主义、马克思主义中国化理论成果、中国特色社会主义理论体系和习近平新时代中国特色社会主义思想的系统性。</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宋体" w:hAnsi="宋体" w:cs="宋体"/>
                <w:kern w:val="0"/>
                <w:sz w:val="18"/>
                <w:szCs w:val="18"/>
              </w:rPr>
            </w:pPr>
            <w:r>
              <w:rPr>
                <w:rFonts w:hint="eastAsia" w:ascii="宋体" w:hAnsi="宋体" w:cs="宋体"/>
                <w:kern w:val="0"/>
                <w:sz w:val="18"/>
                <w:szCs w:val="18"/>
              </w:rPr>
              <w:t>三是坚持针对性原则。要加强问题意识，突出教学内容的现实针对性，针对世界百年未有之大变局和中华民族伟大复兴的战略全局中提出的问题，针对哲学社会科学、自然科学等不同专业领域的学生的认知规律，贴近青年学生思想实际，释疑解惑，帮助青年学生清醒认识人类社会发展规律、社会主义建设规律和共产党执政规律，引导青年学生正确认识世界和中国发展大势，正确认识中国特色和国际比较，正确认识时代责任和历史使命，正确认识远大抱负和脚踏实地，增强投身中国特色社会主义伟大事业的本领。</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宋体" w:hAnsi="宋体" w:cs="宋体"/>
                <w:kern w:val="0"/>
                <w:sz w:val="18"/>
                <w:szCs w:val="18"/>
              </w:rPr>
            </w:pPr>
            <w:r>
              <w:rPr>
                <w:rFonts w:hint="eastAsia" w:ascii="宋体" w:hAnsi="宋体" w:cs="宋体"/>
                <w:kern w:val="0"/>
                <w:sz w:val="18"/>
                <w:szCs w:val="18"/>
              </w:rPr>
              <w:t>四是坚持实践性原则。实践是思想之基。习近平新时代中国特色社会主义思想是党的十八大以来，在以习近平同志为核心的党中央领导全国各族人民统筹推进“五位一体”总体布局和协调推进“四个全面”战略布局的伟大实践中形成和发展起来的，是在我们党统揽“四个伟大”、推进党的自我革命，实现自我净化、自我完善、自我革新、自我提高的过程中形成发展起来的。新时代的青年大学生是这一思想形成发展的亲身经历者、见证者。因此，开设本课程必须坚持实践性原则，紧密结合并全面反映新时代中国特色社会主义的伟大实践及其带来的历史巨变，用实践证明中国特色社会主义的科学性。</w:t>
            </w:r>
          </w:p>
        </w:tc>
      </w:tr>
    </w:tbl>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24"/>
          <w:szCs w:val="24"/>
        </w:rPr>
      </w:pPr>
      <w:r>
        <w:rPr>
          <w:rFonts w:hint="eastAsia" w:ascii="宋体" w:hAnsi="宋体" w:cs="宋体"/>
          <w:b/>
          <w:bCs/>
          <w:sz w:val="24"/>
          <w:szCs w:val="24"/>
        </w:rPr>
        <w:t>4．形势与政策</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bCs/>
          <w:sz w:val="24"/>
          <w:szCs w:val="24"/>
        </w:rPr>
        <w:t>学分：3   总学时：48</w:t>
      </w:r>
      <w:r>
        <w:rPr>
          <w:rFonts w:hint="eastAsia" w:ascii="宋体" w:hAnsi="宋体" w:cs="宋体"/>
          <w:sz w:val="24"/>
          <w:szCs w:val="24"/>
        </w:rPr>
        <w:t xml:space="preserve">    实践学时：0    </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sz w:val="18"/>
                <w:szCs w:val="18"/>
              </w:rPr>
            </w:pPr>
            <w:r>
              <w:rPr>
                <w:rFonts w:hint="eastAsia" w:ascii="宋体" w:hAnsi="宋体" w:cs="宋体"/>
                <w:b/>
                <w:bCs/>
                <w:kern w:val="0"/>
                <w:sz w:val="18"/>
                <w:szCs w:val="18"/>
                <w:lang w:bidi="ar"/>
              </w:rPr>
              <w:t xml:space="preserve">素质目标： </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通过课程的学习，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中华民族伟大复兴的中国梦而发奋学习。学习过程中将习近平新时代中国特色社会主义思想及二十大精神等最新的理论与实践相结合从而调动学生主动学习和思考的积极性，并加强过程评价。</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 xml:space="preserve"> </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 w:val="18"/>
                <w:szCs w:val="18"/>
                <w:lang w:bidi="ar"/>
              </w:rPr>
            </w:pPr>
            <w:r>
              <w:rPr>
                <w:rFonts w:hint="eastAsia" w:ascii="宋体" w:hAnsi="宋体" w:cs="宋体"/>
                <w:b/>
                <w:bCs/>
                <w:kern w:val="0"/>
                <w:sz w:val="18"/>
                <w:szCs w:val="18"/>
                <w:lang w:bidi="ar"/>
              </w:rPr>
              <w:t>知识目标：</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通过课程的学习，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帮助学生逐步掌握习近平新时代中国特色社会主义思想及二十大精神。</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 w:val="18"/>
                <w:szCs w:val="18"/>
                <w:lang w:bidi="ar"/>
              </w:rPr>
            </w:pPr>
            <w:r>
              <w:rPr>
                <w:rFonts w:hint="eastAsia" w:ascii="宋体" w:hAnsi="宋体" w:cs="宋体"/>
                <w:b/>
                <w:bCs/>
                <w:kern w:val="0"/>
                <w:sz w:val="18"/>
                <w:szCs w:val="18"/>
                <w:lang w:bidi="ar"/>
              </w:rPr>
              <w:t>能力目标：</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18"/>
                <w:szCs w:val="18"/>
              </w:rPr>
            </w:pPr>
            <w:r>
              <w:rPr>
                <w:rFonts w:hint="eastAsia" w:ascii="宋体" w:hAnsi="宋体" w:cs="宋体"/>
                <w:kern w:val="0"/>
                <w:sz w:val="18"/>
                <w:szCs w:val="18"/>
              </w:rPr>
              <w:t>通过课程的学习，让学生了解和正确认识经济全球化形势下实现中国特色社会主义现代化的艰巨性和重要性，引导学生树立科学的社会政治理想、道德理想、职业理想和生活理想，增强学生振兴中华和实现中华民族伟大复兴的信心信念和历史责任感以及国家大局观念，全面拓展能力，提高综合素质，塑造“诚、勤、信、行”和“有理想、有道德、有文化、有纪律”融于一体的当代合格大学生。</w:t>
            </w:r>
          </w:p>
        </w:tc>
        <w:tc>
          <w:tcPr>
            <w:tcW w:w="3170"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1.本课程教学内容严格按照教育部办公厅印发的每学年《高校“形势与政策”课教学要点》以及时事报告杂志社《时事报告（大学生版）》的教学内容展开教学，并结合我校教学实际情况和学生关注的热点、焦点问题来确定最终的教学内容。每学期从国内、国际两大板块中选定4个专题作为理论授课教学内容。</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1.准确理解党的基本理论、基本路线和基本方略，正确认识世界和中国发展大势，正确认识中国特色和国际比较，正确认识时代责任和历史使命，正确认识远大抱负和脚踏实地，牢固树立“四个意识”，坚定“四个自信”，坚决做到“两个维护”。有正确价值观，理解个人与社会的关系，了解中国国情。</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kern w:val="0"/>
                <w:sz w:val="18"/>
                <w:szCs w:val="18"/>
              </w:rPr>
            </w:pPr>
            <w:r>
              <w:rPr>
                <w:rFonts w:hint="eastAsia" w:ascii="宋体" w:hAnsi="宋体" w:cs="宋体"/>
                <w:kern w:val="0"/>
                <w:sz w:val="18"/>
                <w:szCs w:val="18"/>
              </w:rPr>
              <w:t xml:space="preserve">                             2.正确运用形势与政策分析方法，运用习近平新时代中国特色社会主义思想分析国内形势。分析热点、难点问题的成因、趋势。运用人类命运共同体理念分析国际局势及地区热点问题，分析地区局势和国际关系的发展趋势。正确评价国内外重大时事、党和国家的方针政策，正确评价社会重要问题、热点问题，正确评价世界重大事件、地区热点问题，准确判断舆论中形势与政策观点的是非对错。</w:t>
            </w:r>
          </w:p>
        </w:tc>
      </w:tr>
    </w:tbl>
    <w:p>
      <w:pPr>
        <w:keepNext w:val="0"/>
        <w:keepLines w:val="0"/>
        <w:pageBreakBefore w:val="0"/>
        <w:kinsoku/>
        <w:wordWrap/>
        <w:overflowPunct/>
        <w:topLinePunct w:val="0"/>
        <w:autoSpaceDE/>
        <w:autoSpaceDN/>
        <w:bidi w:val="0"/>
        <w:spacing w:line="360" w:lineRule="auto"/>
        <w:textAlignment w:val="auto"/>
        <w:rPr>
          <w:rFonts w:hint="eastAsia" w:ascii="宋体" w:hAnsi="宋体" w:cs="宋体"/>
          <w:sz w:val="24"/>
          <w:szCs w:val="24"/>
        </w:rPr>
      </w:pPr>
      <w:r>
        <w:rPr>
          <w:rFonts w:hint="eastAsia" w:ascii="宋体" w:hAnsi="宋体" w:cs="宋体"/>
          <w:b/>
          <w:bCs/>
          <w:sz w:val="24"/>
          <w:szCs w:val="24"/>
        </w:rPr>
        <w:t xml:space="preserve">5.军事理论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学分：2   总学时：36   实践学时：0    </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 xml:space="preserve">素质： </w:t>
            </w:r>
            <w:r>
              <w:rPr>
                <w:rFonts w:hint="eastAsia" w:ascii="宋体" w:hAnsi="宋体" w:cs="宋体"/>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r>
              <w:rPr>
                <w:rFonts w:hint="eastAsia" w:ascii="宋体" w:hAnsi="宋体" w:cs="宋体"/>
                <w:sz w:val="18"/>
                <w:szCs w:val="18"/>
              </w:rPr>
              <w:t>1、理解国防内涵和国防历史，树立正确的国防观；了解我国国防体制、国防战略、国防政策以及国防成就，激发学生的爱国热情；熟悉国防法规、武装力量、国防动员的主要内容，增强学生国防意识。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2、正确把握和认识国家安全的内涵，理解我国总体国家安全观，提升学生防间保密意识；深刻认识当前我国面临的安全形势。了解世界主要国家军事力量及战略动向，增强学生忧患意识。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3、了解军事思想的内涵和形成与发展历程，了解外国代表性军事思想，熟悉我国军事思想的主要内容、地位作用和现实意义，理解习近平强军思想的科学含义和主要内容，使学生树立科学的战争观和方法论。</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4、了解战争内涵、特点、发展历程，理解新军事革命的内涵和发展演变，掌握机械化战争、信息化战争的形成、主要形态、特征、代表性战例和发展趋势，使学生树立打赢信息化战争的信心。</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5、了解信息化装备的内涵、分类、发展及对现代作战的影响，熟悉世界主要国家信息化装备的发展情况，激发学生学习高科技的积极性，为国防科研奠定人才基础。</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（2）通过军事思想的学习，能进行军事思想形成与发展、体系与内容、历史地位和现实意义的宣传。</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（3）通过战略环境的学习，能进行战略环境、发展趋势、国家安全政策的宣传。</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（4）通过对军事高技术的学习，能进行军事高技术的发展趋势，对现代作战的影响的宣传。</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（5）通过对高技术与新军事改革，能进行高技术与新军事改革的根本动因、深刻影响的宣传。</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（6）通过对信息化战争的特征与发展趋势的学习，能进行信息化战争的特征与发展趋势的宣传。</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（7）通过对信息化战争与国防建设的学习，能进行信息化战争与国防建设的宣传。</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3170" w:type="dxa"/>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lang w:eastAsia="zh-CN"/>
              </w:rPr>
            </w:pPr>
            <w:r>
              <w:rPr>
                <w:rFonts w:hint="eastAsia" w:ascii="宋体" w:hAnsi="宋体" w:cs="宋体"/>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2174"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1.对教师的建议</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 组织形式</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本课程以合班授课为主，充分利用多媒体课件讲授理论知识并播放相关影视资料等多种教学方法和手段完成教学任务，实现教学目的。</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 教学方法手段</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通过多媒体课件、视频教学、提供军事教学参考书目、影片资料等，激发大学生学习军事理论和科学技术的兴趣，树立建设国防，维护国家的主权、领土完整和安全的信心和信念。</w:t>
            </w: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6.</w:t>
      </w:r>
      <w:r>
        <w:rPr>
          <w:rFonts w:hint="eastAsia" w:ascii="宋体" w:hAnsi="宋体" w:cs="宋体"/>
          <w:b/>
          <w:bCs/>
          <w:kern w:val="0"/>
          <w:sz w:val="24"/>
          <w:szCs w:val="24"/>
        </w:rPr>
        <w:t>体育</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学分：6     总学时：96     实践学时：96</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r>
              <w:rPr>
                <w:rFonts w:hint="eastAsia" w:ascii="宋体" w:hAnsi="宋体" w:cs="宋体"/>
                <w:b/>
                <w:bCs/>
                <w:sz w:val="18"/>
                <w:szCs w:val="18"/>
              </w:rPr>
              <w:t xml:space="preserve">素质： </w:t>
            </w:r>
            <w:r>
              <w:rPr>
                <w:rFonts w:hint="eastAsia" w:ascii="宋体" w:hAnsi="宋体" w:cs="宋体"/>
                <w:sz w:val="18"/>
                <w:szCs w:val="18"/>
              </w:rPr>
              <w:t>通过学生课堂练习和教师讲授，培养学生积极参与各种体育活动，树立终身体育的意识，养成自觉锻炼的习惯，能够将课堂所学延伸到以后的自我健身实践之中，并具有一定的体育文化欣赏能力。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r>
              <w:rPr>
                <w:rFonts w:hint="eastAsia" w:ascii="宋体" w:hAnsi="宋体" w:cs="宋体"/>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熟练掌握两项以上健身运动的基本方法和技能，能科学地进行体育锻炼，全面发展与健康有关的各种体能，提高自己的运动能力。养成良好的行为习惯，形成健康的生活方式，具有健康的体魄。</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3170" w:type="dxa"/>
            <w:vAlign w:val="center"/>
          </w:tcPr>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体育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2174"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（1）针对高等职业教育培养目标实施教学。</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（2）根据专业就业的特点，在选项阶段的教学应有针对性地开设实用性体育课程。</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（3）教学内容的组合和搭配要合理，教学组织形式的选择要灵活多样</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（4）加强对学生学法的指导，重视教学方法的改革。</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（5）本课程标准的实施过程中，要明确实质性的教学内容是以运动参与、运动技能和身体健康三领域为主干的，同时渗透心理健康、社会适应方面的教学。</w:t>
            </w:r>
          </w:p>
        </w:tc>
      </w:tr>
    </w:tbl>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 w:val="24"/>
          <w:szCs w:val="24"/>
        </w:rPr>
      </w:pPr>
      <w:r>
        <w:rPr>
          <w:rFonts w:hint="eastAsia" w:ascii="宋体" w:hAnsi="宋体" w:cs="宋体"/>
          <w:b/>
          <w:bCs/>
          <w:sz w:val="24"/>
          <w:szCs w:val="24"/>
        </w:rPr>
        <w:t xml:space="preserve">7.职业生涯规划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学分：1    总学时：16     </w:t>
      </w:r>
      <w:r>
        <w:rPr>
          <w:rFonts w:hint="eastAsia" w:ascii="宋体" w:hAnsi="宋体" w:cs="宋体"/>
          <w:strike/>
          <w:sz w:val="24"/>
          <w:szCs w:val="24"/>
        </w:rPr>
        <w:t>实践学时：0</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r>
              <w:rPr>
                <w:rFonts w:hint="eastAsia" w:ascii="宋体" w:hAnsi="宋体" w:cs="宋体"/>
                <w:b/>
                <w:bCs/>
                <w:sz w:val="18"/>
                <w:szCs w:val="18"/>
              </w:rPr>
              <w:t>素质：</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（1）树立起职业生涯发展的自觉意识，能够正确地认识自己、定位自己，认识社会，了解职业环境；</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（2）具备良好的职业道德和职业修养，全面提高自己的综合素质和能力；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r>
              <w:rPr>
                <w:rFonts w:hint="eastAsia" w:ascii="宋体" w:hAnsi="宋体" w:cs="宋体"/>
                <w:sz w:val="18"/>
                <w:szCs w:val="18"/>
              </w:rPr>
              <w:t>树立积极正确职业态度和就业观念，把个人发展和国家需要、社会发展相结合，确立职业的概念和意识，愿意为实现个人的生涯发展和社会发展主动做出努力的积极态度。</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（1）了解职业发展的阶段特点；</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清晰地了解自身角色特性、未来职业的特性以及社会环境；</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（3）掌握求职择业的基本方法和技巧，具备自觉处理求职择业过程的心理问题的能力，打造好求职择业和生涯规划的核心竞争力；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r>
              <w:rPr>
                <w:rFonts w:hint="eastAsia" w:ascii="宋体" w:hAnsi="宋体" w:cs="宋体"/>
                <w:b/>
                <w:bCs/>
                <w:sz w:val="18"/>
                <w:szCs w:val="18"/>
              </w:rPr>
              <w:t>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（1）具备自我认识与分析技能、信息搜索与管理技能、生涯决策、规划和调整计划的技巧能力；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科学有效地进行职业规划；</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（2）人际交往能力.掌握与同学、老师、上级、同事建立良好合作关系的方法和技巧。</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3170" w:type="dxa"/>
            <w:vAlign w:val="center"/>
          </w:tcPr>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通过职业生涯规划导论学习了解职业生涯的特点与职业生涯规划的重要性；</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职业迷茫与困惑的讨论帮助学会面对职业方向迷茫与职业目标困惑；引导学生盘点自我与价值澄清，认清自己的职业性格、职业价值观，展现个人优势。</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课程结束时制定职业生涯规划并进行展示说明。</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2174"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帮助树立以职业为导向的大学生活意识；使学生了解职业生涯规划的基本框架和基本思路；明确大学生活与未来职业生涯的关系。</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使学生了解整个职业市场的宏观和微观两个方面，比如社会环境，企业组织环境以及职业的发展变化，然后了解各种性质的企业与单位，最终实现人职匹配</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分析自己所学专业对应的工作岗位所需技能；</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r>
    </w:tbl>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 w:val="24"/>
          <w:szCs w:val="24"/>
        </w:rPr>
      </w:pPr>
      <w:r>
        <w:rPr>
          <w:rFonts w:hint="eastAsia" w:ascii="宋体" w:hAnsi="宋体" w:cs="宋体"/>
          <w:b/>
          <w:bCs/>
          <w:sz w:val="24"/>
          <w:szCs w:val="24"/>
        </w:rPr>
        <w:t xml:space="preserve">8.就业与创业指导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学分：1    总学时：16     </w:t>
      </w:r>
      <w:r>
        <w:rPr>
          <w:rFonts w:hint="eastAsia" w:ascii="宋体" w:hAnsi="宋体" w:cs="宋体"/>
          <w:strike/>
          <w:sz w:val="24"/>
          <w:szCs w:val="24"/>
        </w:rPr>
        <w:t>实践学时：0</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b/>
                <w:bCs/>
                <w:sz w:val="18"/>
                <w:szCs w:val="18"/>
              </w:rPr>
            </w:pPr>
            <w:r>
              <w:rPr>
                <w:rFonts w:hint="eastAsia" w:ascii="宋体" w:hAnsi="宋体" w:cs="宋体"/>
                <w:b/>
                <w:bCs/>
                <w:sz w:val="18"/>
                <w:szCs w:val="18"/>
              </w:rPr>
              <w:t>素质：</w:t>
            </w:r>
          </w:p>
          <w:p>
            <w:pPr>
              <w:keepNext w:val="0"/>
              <w:keepLines w:val="0"/>
              <w:pageBreakBefore w:val="0"/>
              <w:kinsoku/>
              <w:wordWrap/>
              <w:overflowPunct/>
              <w:topLinePunct w:val="0"/>
              <w:autoSpaceDE/>
              <w:autoSpaceDN/>
              <w:bidi w:val="0"/>
              <w:spacing w:line="360" w:lineRule="auto"/>
              <w:ind w:firstLine="360" w:firstLineChars="200"/>
              <w:jc w:val="left"/>
              <w:textAlignment w:val="auto"/>
              <w:rPr>
                <w:rFonts w:hint="eastAsia" w:ascii="宋体" w:hAnsi="宋体" w:cs="宋体"/>
                <w:sz w:val="18"/>
                <w:szCs w:val="18"/>
              </w:rPr>
            </w:pPr>
            <w:r>
              <w:rPr>
                <w:rFonts w:hint="eastAsia" w:ascii="宋体" w:hAnsi="宋体" w:cs="宋体"/>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 w:val="18"/>
                <w:szCs w:val="18"/>
              </w:rPr>
            </w:pPr>
            <w:r>
              <w:rPr>
                <w:rFonts w:hint="eastAsia" w:ascii="宋体" w:hAnsi="宋体" w:cs="宋体"/>
                <w:b/>
                <w:bCs/>
                <w:sz w:val="18"/>
                <w:szCs w:val="18"/>
              </w:rPr>
              <w:t>知识：</w:t>
            </w:r>
          </w:p>
          <w:p>
            <w:pPr>
              <w:keepNext w:val="0"/>
              <w:keepLines w:val="0"/>
              <w:pageBreakBefore w:val="0"/>
              <w:kinsoku/>
              <w:wordWrap/>
              <w:overflowPunct/>
              <w:topLinePunct w:val="0"/>
              <w:autoSpaceDE/>
              <w:autoSpaceDN/>
              <w:bidi w:val="0"/>
              <w:spacing w:line="360" w:lineRule="auto"/>
              <w:ind w:firstLine="360" w:firstLineChars="200"/>
              <w:jc w:val="left"/>
              <w:textAlignment w:val="auto"/>
              <w:rPr>
                <w:rFonts w:hint="eastAsia" w:ascii="宋体" w:hAnsi="宋体" w:cs="宋体"/>
                <w:sz w:val="18"/>
                <w:szCs w:val="18"/>
              </w:rPr>
            </w:pPr>
            <w:r>
              <w:rPr>
                <w:rFonts w:hint="eastAsia" w:ascii="宋体" w:hAnsi="宋体" w:cs="宋体"/>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 w:val="18"/>
                <w:szCs w:val="18"/>
              </w:rPr>
            </w:pPr>
            <w:r>
              <w:rPr>
                <w:rFonts w:hint="eastAsia" w:ascii="宋体" w:hAnsi="宋体" w:cs="宋体"/>
                <w:b/>
                <w:bCs/>
                <w:sz w:val="18"/>
                <w:szCs w:val="18"/>
              </w:rPr>
              <w:t>能力：</w:t>
            </w:r>
          </w:p>
          <w:p>
            <w:pPr>
              <w:keepNext w:val="0"/>
              <w:keepLines w:val="0"/>
              <w:pageBreakBefore w:val="0"/>
              <w:kinsoku/>
              <w:wordWrap/>
              <w:overflowPunct/>
              <w:topLinePunct w:val="0"/>
              <w:autoSpaceDE/>
              <w:autoSpaceDN/>
              <w:bidi w:val="0"/>
              <w:spacing w:line="360" w:lineRule="auto"/>
              <w:ind w:firstLine="360" w:firstLineChars="200"/>
              <w:jc w:val="left"/>
              <w:textAlignment w:val="auto"/>
              <w:rPr>
                <w:rFonts w:hint="eastAsia" w:ascii="宋体" w:hAnsi="宋体" w:cs="宋体"/>
                <w:sz w:val="18"/>
                <w:szCs w:val="18"/>
              </w:rPr>
            </w:pPr>
            <w:r>
              <w:rPr>
                <w:rFonts w:hint="eastAsia" w:ascii="宋体" w:hAnsi="宋体" w:cs="宋体"/>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3170" w:type="dxa"/>
            <w:vAlign w:val="center"/>
          </w:tcPr>
          <w:p>
            <w:pPr>
              <w:keepNext w:val="0"/>
              <w:keepLines w:val="0"/>
              <w:pageBreakBefore w:val="0"/>
              <w:kinsoku/>
              <w:wordWrap/>
              <w:overflowPunct/>
              <w:topLinePunct w:val="0"/>
              <w:autoSpaceDE/>
              <w:autoSpaceDN/>
              <w:bidi w:val="0"/>
              <w:spacing w:line="360" w:lineRule="auto"/>
              <w:ind w:firstLine="360" w:firstLineChars="200"/>
              <w:jc w:val="both"/>
              <w:textAlignment w:val="auto"/>
              <w:rPr>
                <w:rFonts w:hint="eastAsia" w:ascii="宋体" w:hAnsi="宋体" w:cs="宋体"/>
                <w:sz w:val="18"/>
                <w:szCs w:val="18"/>
              </w:rPr>
            </w:pPr>
            <w:r>
              <w:rPr>
                <w:rFonts w:hint="eastAsia" w:ascii="宋体" w:hAnsi="宋体" w:cs="宋体"/>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2174"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 xml:space="preserve">9．心理健康教育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学分：2    总学时：32    实践学时：0</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4" w:space="0"/>
              <w:left w:val="single" w:color="000000" w:sz="4" w:space="0"/>
              <w:bottom w:val="single" w:color="000000" w:sz="4" w:space="0"/>
              <w:right w:val="single" w:color="000000" w:sz="4" w:space="0"/>
            </w:tcBorders>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tcBorders>
              <w:top w:val="single" w:color="000000" w:sz="4" w:space="0"/>
              <w:left w:val="single" w:color="000000" w:sz="4" w:space="0"/>
              <w:bottom w:val="single" w:color="000000" w:sz="4" w:space="0"/>
              <w:right w:val="single" w:color="000000" w:sz="4" w:space="0"/>
            </w:tcBorders>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tcBorders>
              <w:top w:val="single" w:color="000000" w:sz="4" w:space="0"/>
              <w:left w:val="single" w:color="000000" w:sz="4" w:space="0"/>
              <w:bottom w:val="single" w:color="000000" w:sz="4" w:space="0"/>
              <w:right w:val="single" w:color="000000" w:sz="4" w:space="0"/>
            </w:tcBorders>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b/>
                <w:bCs/>
                <w:sz w:val="18"/>
                <w:szCs w:val="18"/>
              </w:rPr>
              <w:t>素质目标：</w:t>
            </w:r>
            <w:r>
              <w:rPr>
                <w:rFonts w:hint="eastAsia" w:ascii="宋体" w:hAnsi="宋体" w:cs="宋体"/>
                <w:kern w:val="0"/>
                <w:sz w:val="18"/>
                <w:szCs w:val="18"/>
              </w:rPr>
              <w:t>（1）树立心理健康发展的自主意识</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（2）遇到心理问题时能够进行自我调适或寻求帮助，积极探索适合自己并适应社会的生活状态。</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b/>
                <w:bCs/>
                <w:sz w:val="18"/>
                <w:szCs w:val="18"/>
              </w:rPr>
              <w:t>知识目标：</w:t>
            </w:r>
            <w:r>
              <w:rPr>
                <w:rFonts w:hint="eastAsia" w:ascii="宋体" w:hAnsi="宋体" w:cs="宋体"/>
                <w:kern w:val="0"/>
                <w:sz w:val="18"/>
                <w:szCs w:val="18"/>
              </w:rPr>
              <w:t>（1）了解心理学的有关理论和基本概念</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（2）了解大学阶段的心理发展特征和异常表现</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b/>
                <w:bCs/>
                <w:sz w:val="18"/>
                <w:szCs w:val="18"/>
              </w:rPr>
              <w:t>能力目标</w:t>
            </w:r>
            <w:r>
              <w:rPr>
                <w:rFonts w:hint="eastAsia" w:ascii="宋体" w:hAnsi="宋体" w:cs="宋体"/>
                <w:kern w:val="0"/>
                <w:sz w:val="18"/>
                <w:szCs w:val="18"/>
              </w:rPr>
              <w:t>：（1）掌握自我探索技能</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（2）掌握心理调适技能</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（3）掌握心理发展技能</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3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1.大学生心理健康教育课程是集知识传授、心理体验与行为训练为一体的公共课程。</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3.将思政元素融入课程教学，落实“三全育人”理念，提高学生的心理健康素质。</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360" w:lineRule="auto"/>
              <w:ind w:firstLine="360" w:firstLineChars="200"/>
              <w:jc w:val="center"/>
              <w:textAlignment w:val="auto"/>
              <w:rPr>
                <w:rFonts w:hint="eastAsia" w:ascii="宋体" w:hAnsi="宋体" w:cs="宋体"/>
                <w:kern w:val="0"/>
                <w:sz w:val="18"/>
                <w:szCs w:val="18"/>
              </w:rPr>
            </w:pPr>
            <w:r>
              <w:rPr>
                <w:rFonts w:hint="eastAsia" w:ascii="宋体" w:hAnsi="宋体" w:cs="宋体"/>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pageBreakBefore w:val="0"/>
              <w:widowControl/>
              <w:kinsoku/>
              <w:wordWrap/>
              <w:overflowPunct/>
              <w:topLinePunct w:val="0"/>
              <w:autoSpaceDE/>
              <w:autoSpaceDN/>
              <w:bidi w:val="0"/>
              <w:spacing w:before="180" w:after="180" w:line="360" w:lineRule="auto"/>
              <w:ind w:firstLine="360" w:firstLineChars="200"/>
              <w:jc w:val="center"/>
              <w:textAlignment w:val="auto"/>
              <w:rPr>
                <w:rFonts w:hint="eastAsia" w:ascii="宋体" w:hAnsi="宋体" w:cs="宋体"/>
                <w:sz w:val="18"/>
                <w:szCs w:val="18"/>
              </w:rPr>
            </w:pPr>
            <w:r>
              <w:rPr>
                <w:rFonts w:hint="eastAsia" w:ascii="宋体" w:hAnsi="宋体" w:cs="宋体"/>
                <w:kern w:val="0"/>
                <w:sz w:val="18"/>
                <w:szCs w:val="18"/>
              </w:rPr>
              <w:t>采用“理论考核和实践考核相结合，过程性评价（50%）和结果性评价（50%）相结合”的方式进行教学评价。</w:t>
            </w: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 xml:space="preserve">10．大学英语一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学分：2    总学时：16     实践学时：16</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206"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1"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素质：</w:t>
            </w:r>
            <w:r>
              <w:rPr>
                <w:rFonts w:hint="eastAsia" w:ascii="宋体" w:hAnsi="宋体" w:cs="宋体"/>
                <w:sz w:val="18"/>
                <w:szCs w:val="18"/>
              </w:rPr>
              <w:t>通过生动的日常生活场景及有趣的短文故事充分激发学生的语言学习热情，培养其自信、开放、包容、民主的素质。</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r>
              <w:rPr>
                <w:rFonts w:hint="eastAsia" w:ascii="宋体" w:hAnsi="宋体" w:cs="宋体"/>
                <w:sz w:val="18"/>
                <w:szCs w:val="18"/>
              </w:rPr>
              <w:t>认知2500个左右英语单词及常用词组，对其中1500 个左右的单词能正确拼写并进行英汉互译。熟悉常用的语法结构，能融入简单的跨文化交际场景。</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旨在培养听说读写译的能力。能进行简单的英语对话交流，阅读并理解简短的英文资料。能就一般性题材的英语应用文进行填写和模拟套写，并在翻译时使用适当的翻译技巧。</w:t>
            </w:r>
          </w:p>
        </w:tc>
        <w:tc>
          <w:tcPr>
            <w:tcW w:w="3206"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听力训练；名词与代词的用法；形容词与副词的用法；动词与冠词的用法；英语五种基本句型；There be句型；制作个人信息表；写通知；便条写作；备忘录写作； E-mail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vAlign w:val="center"/>
          </w:tcPr>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 xml:space="preserve">11．大学英语二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学分：4    总学时：64     实践学时：32</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223"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6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素质：</w:t>
            </w:r>
            <w:r>
              <w:rPr>
                <w:rFonts w:hint="eastAsia" w:ascii="宋体" w:hAnsi="宋体" w:cs="宋体"/>
                <w:sz w:val="18"/>
                <w:szCs w:val="18"/>
              </w:rPr>
              <w:t>通过生动的日常生活场景及有趣的短文故事充分激发学生的语言学习热情，培养其自信、开放、包容、民主的素质。</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r>
              <w:rPr>
                <w:rFonts w:hint="eastAsia" w:ascii="宋体" w:hAnsi="宋体" w:cs="宋体"/>
                <w:sz w:val="18"/>
                <w:szCs w:val="18"/>
              </w:rPr>
              <w:t>巩固2500个左右英语单词以及常用词组，对其中2000 个左右的单词能正确拼写并进行英汉互译。认知一定的专业英语词汇。</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旨在培养听说读写译的能力。能进行简单的英语对话交流，阅读并理解简短的英文资料。能就一般性题材的英语应用文进行填写和模拟套写，并在翻译时使用适当的翻译技巧。</w:t>
            </w:r>
          </w:p>
        </w:tc>
        <w:tc>
          <w:tcPr>
            <w:tcW w:w="3223"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vAlign w:val="center"/>
          </w:tcPr>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 xml:space="preserve">12.大学英语三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学分：2    总学时：16    实践学时：16</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223"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6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素质：</w:t>
            </w:r>
            <w:r>
              <w:rPr>
                <w:rFonts w:hint="eastAsia" w:ascii="宋体" w:hAnsi="宋体" w:cs="宋体"/>
                <w:sz w:val="18"/>
                <w:szCs w:val="18"/>
              </w:rPr>
              <w:t>通过生动的日常生活场景及有趣的短文故事充分激发学生的语言学习热情，培养其自信、开放、包容、民主的素质。</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r>
              <w:rPr>
                <w:rFonts w:hint="eastAsia" w:ascii="宋体" w:hAnsi="宋体" w:cs="宋体"/>
                <w:sz w:val="18"/>
                <w:szCs w:val="18"/>
              </w:rPr>
              <w:t>巩固2500个左右英语单词以及常用词组，对其中2000个左右的单词能正确拼写并进行英汉互译。认知一定的专业英语词汇。</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旨在培养听说读写译的能力。能进行简单的英语对话交流，阅读并理解简短的英文资料。能就一般性题材的英语应用文进行填写和模拟套写，并在翻译时使用适当的翻译技巧。</w:t>
            </w:r>
          </w:p>
        </w:tc>
        <w:tc>
          <w:tcPr>
            <w:tcW w:w="3223" w:type="dxa"/>
            <w:vAlign w:val="center"/>
          </w:tcPr>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本课程分为基础班、提高班和竞赛班。</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基础班课程内容包含十个主题，分为三个模块，视听模块通过音像资料介绍主题相关风土人情；阅读模块通过主题相关阅读介绍技巧、讲解内容；写作模块通过范例训练应用文。</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提高班课程内容以大学英语一、二为基础，以专题学习为主线辅以练习，与本科教育阶段英语课程相衔接。</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竞赛班课程内容涵盖了科技和教育大类，话题包括赛程介绍，演讲技巧，听力技巧，发音训练，图表描述，原因及现象分析等，并精选部分比赛现场的实况视频供学生学习。</w:t>
            </w:r>
          </w:p>
        </w:tc>
        <w:tc>
          <w:tcPr>
            <w:tcW w:w="2164" w:type="dxa"/>
            <w:vAlign w:val="center"/>
          </w:tcPr>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基础班课程按模块配套拓展练习，提升相应的语言技能；</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提高班课程呼应高职高专大学英语大纲要求的职业提升，学业提升和素养提升的拓展模块，培养学生的英语思辨能力。</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竞赛班课程紧跟全国高职高专技能竞赛英语口语大赛热点话题，以听说为主，翻译为辅，侧重提升演讲和辩论能力。</w:t>
            </w: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13．</w:t>
      </w:r>
      <w:r>
        <w:rPr>
          <w:rFonts w:hint="eastAsia" w:ascii="宋体" w:hAnsi="宋体" w:cs="宋体"/>
          <w:b/>
          <w:bCs/>
          <w:kern w:val="0"/>
          <w:sz w:val="24"/>
          <w:szCs w:val="24"/>
        </w:rPr>
        <w:t>高等应用数学</w:t>
      </w:r>
      <w:r>
        <w:rPr>
          <w:rFonts w:hint="eastAsia" w:ascii="宋体" w:hAnsi="宋体" w:cs="宋体"/>
          <w:kern w:val="0"/>
          <w:sz w:val="24"/>
          <w:szCs w:val="24"/>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学分：3   总学时：48   </w:t>
      </w:r>
      <w:r>
        <w:rPr>
          <w:rFonts w:hint="eastAsia" w:ascii="宋体" w:hAnsi="宋体" w:cs="宋体"/>
          <w:strike/>
          <w:sz w:val="24"/>
          <w:szCs w:val="24"/>
        </w:rPr>
        <w:t>实践学时：0</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素质：</w:t>
            </w:r>
            <w:r>
              <w:rPr>
                <w:rFonts w:hint="eastAsia" w:ascii="宋体" w:hAnsi="宋体" w:cs="宋体"/>
                <w:sz w:val="18"/>
                <w:szCs w:val="18"/>
              </w:rPr>
              <w:t>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r>
              <w:rPr>
                <w:rFonts w:hint="eastAsia" w:ascii="宋体" w:hAnsi="宋体" w:cs="宋体"/>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317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1、函数与极限</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2、导数与微分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3、中值定理与导数的应用</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4、不定积分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5、定积分及其应用</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2174"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14.大学语文</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学分：3    总学时： 48</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r>
              <w:rPr>
                <w:rFonts w:hint="eastAsia" w:ascii="宋体" w:hAnsi="宋体" w:cs="宋体"/>
                <w:b/>
                <w:bCs/>
                <w:sz w:val="18"/>
                <w:szCs w:val="18"/>
              </w:rPr>
              <w:t>素质</w:t>
            </w:r>
            <w:r>
              <w:rPr>
                <w:rFonts w:hint="eastAsia" w:ascii="宋体" w:hAnsi="宋体" w:cs="宋体"/>
                <w:sz w:val="18"/>
                <w:szCs w:val="18"/>
              </w:rPr>
              <w:t>：通过本课程学习，帮助学生习得知识、发展能力、陶冶性情、启蒙心智、塑造人格，引导学生在丰富情感世界和精神生活的同时，学会学习、学会做人、学会生活，提高思想修养和审美情趣，养成良好的个性，形成健全的人格，为学好其他专业课程和未来的职业生涯奠定坚实的基础。</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r>
              <w:rPr>
                <w:rFonts w:hint="eastAsia" w:ascii="宋体" w:hAnsi="宋体" w:cs="宋体"/>
                <w:sz w:val="18"/>
                <w:szCs w:val="18"/>
              </w:rPr>
              <w:t>通过本课程的学习，帮助学生具备基本的语文常识，了解中国文学发展概况，尤其是课文所涉及的重要作家作品。同时，积累一定汉语知识，具有良好的阅读习惯和较强的母语驾驭能力，能够正确地理解和运用语言文字进行表达和交流。</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 xml:space="preserve"> 帮助学生具备较高的审美鉴赏能力，能够运用文学知识阅读、欣赏文章与作品，能够正确描述、评价文学现象，准确抒发对自然、社会、人生的感受；具有时代必须的信息素养，能够应用现代信息技术和传播媒介收集、处理相关信息；具有较强的观察能力，思辨能力，解决问题能力和创新思维能力，能够运用语文知识和专业知识，结合专业学习要求策划、组织和实施语文实践活动。</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317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1.本课程凸显“人的发展”和“职业准备”理念，注重在“活动导向，价值引导、注重应用、提高素养”的课程设计中，实现素质、知识、技能三位一体，职业情境、职业活动相互衔接。</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彰显爱的主题和人文内涵，力求以高职学生的语文应用能力培养和职业人文素质提高为目标，在知识习得、审美体验和价值引导中，培养学生懂得爱、学会爱、奉献爱的职业情感，领悟美、欣赏美、创造美的生活情趣，能阅读、能鉴赏、能交流的语文素养，从而为学生职业发展奠定基础。</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3.依据培养目标、学生特点和未来职业发展取舍课程教学内容，促进学生的专业成长和可持续发展。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p>
        </w:tc>
        <w:tc>
          <w:tcPr>
            <w:tcW w:w="2174"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1.注重教学的整体设计。在课程实施中，积极引导学生从整体上感知和把握作品的思想感情和审美特征。</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2.提倡学生的自主学习。发挥学生主体意识，积极倡导自主、合作、探究的学习方式。为学生创设良好的学习情境帮助其探讨人文经典，营造良好的学习氛围帮助其利用各种教学资源自主学习。</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3.强化课程的应用实践。根据学生专业成长与职场发展的要求和高职学生学习心理和个性特征，精心设计与组织各种语文实践活动，以利于学生获得更多的选择和发展机会，提高语文应用能力和可持续发展能力。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4.鼓励课程的教学研究。在教学实施中，鼓励开展教学研究与改革，积极开展集体备课、说课程整体设计、课程单元设计以及观摩课，研究课等教研活动，促进教师的专业成长和教学质量的提高。</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r>
    </w:tbl>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 w:val="24"/>
          <w:szCs w:val="24"/>
        </w:rPr>
      </w:pPr>
      <w:r>
        <w:rPr>
          <w:rFonts w:hint="eastAsia" w:ascii="宋体" w:hAnsi="宋体" w:cs="宋体"/>
          <w:b/>
          <w:bCs/>
          <w:sz w:val="24"/>
          <w:szCs w:val="24"/>
        </w:rPr>
        <w:t xml:space="preserve">15.数字应用基础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学分：3    总学时：48     实践学时：32</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r>
              <w:rPr>
                <w:rFonts w:hint="eastAsia" w:ascii="宋体" w:hAnsi="宋体" w:cs="宋体"/>
                <w:b/>
                <w:bCs/>
                <w:sz w:val="18"/>
                <w:szCs w:val="18"/>
              </w:rPr>
              <w:t>素质：</w:t>
            </w:r>
          </w:p>
          <w:p>
            <w:pPr>
              <w:keepNext w:val="0"/>
              <w:keepLines w:val="0"/>
              <w:pageBreakBefore w:val="0"/>
              <w:numPr>
                <w:ilvl w:val="0"/>
                <w:numId w:val="4"/>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培养学生对数字技术的兴趣和热情，增强数字化时代生活的适应能力。</w:t>
            </w:r>
          </w:p>
          <w:p>
            <w:pPr>
              <w:keepNext w:val="0"/>
              <w:keepLines w:val="0"/>
              <w:pageBreakBefore w:val="0"/>
              <w:numPr>
                <w:ilvl w:val="0"/>
                <w:numId w:val="4"/>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鼓励学生在数字应用领域进行创新，培养创新意识和创造力。</w:t>
            </w:r>
          </w:p>
          <w:p>
            <w:pPr>
              <w:keepNext w:val="0"/>
              <w:keepLines w:val="0"/>
              <w:pageBreakBefore w:val="0"/>
              <w:numPr>
                <w:ilvl w:val="0"/>
                <w:numId w:val="4"/>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培养学生主动学习数字技术的意愿，形成持续学习的习惯。</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p>
          <w:p>
            <w:pPr>
              <w:keepNext w:val="0"/>
              <w:keepLines w:val="0"/>
              <w:pageBreakBefore w:val="0"/>
              <w:numPr>
                <w:ilvl w:val="0"/>
                <w:numId w:val="5"/>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了解计算机硬件、操作系统、网络基础等基本知识。</w:t>
            </w:r>
          </w:p>
          <w:p>
            <w:pPr>
              <w:keepNext w:val="0"/>
              <w:keepLines w:val="0"/>
              <w:pageBreakBefore w:val="0"/>
              <w:numPr>
                <w:ilvl w:val="0"/>
                <w:numId w:val="5"/>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办公软件应用：掌握文字处理、电子表格、演示文稿等办公软件的使用技能。</w:t>
            </w:r>
          </w:p>
          <w:p>
            <w:pPr>
              <w:keepNext w:val="0"/>
              <w:keepLines w:val="0"/>
              <w:pageBreakBefore w:val="0"/>
              <w:numPr>
                <w:ilvl w:val="0"/>
                <w:numId w:val="5"/>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数据处理与分析：学习数据收集、整理、分析和可视化的方法与技巧。</w:t>
            </w:r>
          </w:p>
          <w:p>
            <w:pPr>
              <w:keepNext w:val="0"/>
              <w:keepLines w:val="0"/>
              <w:pageBreakBefore w:val="0"/>
              <w:numPr>
                <w:ilvl w:val="0"/>
                <w:numId w:val="5"/>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网络安全与隐私保护：了解网络安全概念和常见的网络威胁，学习隐私保护方法。</w:t>
            </w:r>
          </w:p>
          <w:p>
            <w:pPr>
              <w:keepNext w:val="0"/>
              <w:keepLines w:val="0"/>
              <w:pageBreakBefore w:val="0"/>
              <w:numPr>
                <w:ilvl w:val="0"/>
                <w:numId w:val="5"/>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数字沟通与合作：学习使用电子邮件、即时通讯等工具进行数字沟通与合作。</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p>
          <w:p>
            <w:pPr>
              <w:keepNext w:val="0"/>
              <w:keepLines w:val="0"/>
              <w:pageBreakBefore w:val="0"/>
              <w:numPr>
                <w:ilvl w:val="0"/>
                <w:numId w:val="6"/>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信息获取与评估能力：学会有效获取和评估网络信息的可靠性和准确性。</w:t>
            </w:r>
          </w:p>
          <w:p>
            <w:pPr>
              <w:keepNext w:val="0"/>
              <w:keepLines w:val="0"/>
              <w:pageBreakBefore w:val="0"/>
              <w:numPr>
                <w:ilvl w:val="0"/>
                <w:numId w:val="6"/>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数据处理与解决问题能力：能够运用数字工具处理数据，解决实际问题。</w:t>
            </w:r>
          </w:p>
          <w:p>
            <w:pPr>
              <w:keepNext w:val="0"/>
              <w:keepLines w:val="0"/>
              <w:pageBreakBefore w:val="0"/>
              <w:numPr>
                <w:ilvl w:val="0"/>
                <w:numId w:val="6"/>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创新应用能力：具备利用数字技术解决问题和创新的能力。</w:t>
            </w:r>
          </w:p>
          <w:p>
            <w:pPr>
              <w:keepNext w:val="0"/>
              <w:keepLines w:val="0"/>
              <w:pageBreakBefore w:val="0"/>
              <w:numPr>
                <w:ilvl w:val="0"/>
                <w:numId w:val="6"/>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数字沟通与合作能力：能够在数字环境下进行有效的沟通和合作。</w:t>
            </w:r>
          </w:p>
          <w:p>
            <w:pPr>
              <w:keepNext w:val="0"/>
              <w:keepLines w:val="0"/>
              <w:pageBreakBefore w:val="0"/>
              <w:numPr>
                <w:ilvl w:val="0"/>
                <w:numId w:val="6"/>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网络安全意识与应对能力：具备基本的网络安全意识和应对网络威胁的能力。</w:t>
            </w:r>
          </w:p>
        </w:tc>
        <w:tc>
          <w:tcPr>
            <w:tcW w:w="3170" w:type="dxa"/>
            <w:vAlign w:val="center"/>
          </w:tcPr>
          <w:p>
            <w:pPr>
              <w:keepNext w:val="0"/>
              <w:keepLines w:val="0"/>
              <w:pageBreakBefore w:val="0"/>
              <w:numPr>
                <w:ilvl w:val="0"/>
                <w:numId w:val="7"/>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WPS的软件使用：如Microsoft Office或OpenOffice）的基本操作，包括文字处理、电子表格、演示文稿等。</w:t>
            </w:r>
          </w:p>
          <w:p>
            <w:pPr>
              <w:keepNext w:val="0"/>
              <w:keepLines w:val="0"/>
              <w:pageBreakBefore w:val="0"/>
              <w:numPr>
                <w:ilvl w:val="0"/>
                <w:numId w:val="7"/>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数字化办公与信息管理：培养学生使用数字化工具进行办公和信息管理的能力，包括电子文档管理、时间管理和信息整理等。</w:t>
            </w:r>
          </w:p>
          <w:p>
            <w:pPr>
              <w:keepNext w:val="0"/>
              <w:keepLines w:val="0"/>
              <w:pageBreakBefore w:val="0"/>
              <w:numPr>
                <w:ilvl w:val="0"/>
                <w:numId w:val="7"/>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计算机基础知识：介绍计算机硬件、软件和操作系统的基本原理，学习计算机的发展历史、组成部分和工作原理。</w:t>
            </w:r>
          </w:p>
          <w:p>
            <w:pPr>
              <w:keepNext w:val="0"/>
              <w:keepLines w:val="0"/>
              <w:pageBreakBefore w:val="0"/>
              <w:numPr>
                <w:ilvl w:val="0"/>
                <w:numId w:val="7"/>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操作系统和常用应用软件：学习操作系统的使用和管理。</w:t>
            </w:r>
          </w:p>
          <w:p>
            <w:pPr>
              <w:keepNext w:val="0"/>
              <w:keepLines w:val="0"/>
              <w:pageBreakBefore w:val="0"/>
              <w:numPr>
                <w:ilvl w:val="0"/>
                <w:numId w:val="7"/>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网络与互联网应用：了解计算机网络基础知识，包括局域网、广域网和互联网，学习如何使用互联网进行信息检索、电子邮件、社交媒体等。</w:t>
            </w:r>
          </w:p>
          <w:p>
            <w:pPr>
              <w:keepNext w:val="0"/>
              <w:keepLines w:val="0"/>
              <w:pageBreakBefore w:val="0"/>
              <w:numPr>
                <w:ilvl w:val="0"/>
                <w:numId w:val="7"/>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多媒体技术：介绍多媒体的概念和制作方法，学习使用多媒体软件进行音频和视频的编辑与制作。</w:t>
            </w:r>
          </w:p>
          <w:p>
            <w:pPr>
              <w:keepNext w:val="0"/>
              <w:keepLines w:val="0"/>
              <w:pageBreakBefore w:val="0"/>
              <w:numPr>
                <w:ilvl w:val="0"/>
                <w:numId w:val="7"/>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信息安全与数据保护：学习计算机系统和网络的安全基础，了解信息安全的重要性，掌握常见的数据保护措施。</w:t>
            </w:r>
          </w:p>
          <w:p>
            <w:pPr>
              <w:keepNext w:val="0"/>
              <w:keepLines w:val="0"/>
              <w:pageBreakBefore w:val="0"/>
              <w:numPr>
                <w:ilvl w:val="0"/>
                <w:numId w:val="7"/>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新一代信息技术：当前和未来可能对社会、经济和科技产生深远影响的技术，包括机器人自动化、大数据、人工智能、云计算、现代通讯技术、物联网、区块链等新兴技术。</w:t>
            </w:r>
          </w:p>
        </w:tc>
        <w:tc>
          <w:tcPr>
            <w:tcW w:w="2174" w:type="dxa"/>
            <w:vAlign w:val="center"/>
          </w:tcPr>
          <w:p>
            <w:pPr>
              <w:keepNext w:val="0"/>
              <w:keepLines w:val="0"/>
              <w:pageBreakBefore w:val="0"/>
              <w:numPr>
                <w:ilvl w:val="0"/>
                <w:numId w:val="8"/>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学生应该掌握计算机基础知识，包括计算机硬件和软件的组成、操作系统的使用、网络基础、数据存储与处理等。</w:t>
            </w:r>
          </w:p>
          <w:p>
            <w:pPr>
              <w:keepNext w:val="0"/>
              <w:keepLines w:val="0"/>
              <w:pageBreakBefore w:val="0"/>
              <w:numPr>
                <w:ilvl w:val="0"/>
                <w:numId w:val="8"/>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学生应该具备使用计算机和信息技术进行办公、数据处理、信息检索等日常任务的能力，包括使用办公软件、进行网络通信、浏览互联网等。</w:t>
            </w:r>
          </w:p>
          <w:p>
            <w:pPr>
              <w:keepNext w:val="0"/>
              <w:keepLines w:val="0"/>
              <w:pageBreakBefore w:val="0"/>
              <w:numPr>
                <w:ilvl w:val="0"/>
                <w:numId w:val="8"/>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学生应该了解信息安全的重要性，学习基本的信息安全措施，以保护个人隐私和数据安全。</w:t>
            </w:r>
          </w:p>
          <w:p>
            <w:pPr>
              <w:keepNext w:val="0"/>
              <w:keepLines w:val="0"/>
              <w:pageBreakBefore w:val="0"/>
              <w:numPr>
                <w:ilvl w:val="0"/>
                <w:numId w:val="8"/>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培养学生的信息素养，使其能够有效地搜索、评估、利用和分享信息，并具备批判性思维能力。</w:t>
            </w:r>
          </w:p>
          <w:p>
            <w:pPr>
              <w:keepNext w:val="0"/>
              <w:keepLines w:val="0"/>
              <w:pageBreakBefore w:val="0"/>
              <w:numPr>
                <w:ilvl w:val="0"/>
                <w:numId w:val="8"/>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鼓励学生在数字化工作环境中培养团队合作和沟通技巧，能够有效地与他人合作完成任务。</w:t>
            </w:r>
          </w:p>
          <w:p>
            <w:pPr>
              <w:keepNext w:val="0"/>
              <w:keepLines w:val="0"/>
              <w:pageBreakBefore w:val="0"/>
              <w:numPr>
                <w:ilvl w:val="0"/>
                <w:numId w:val="8"/>
              </w:numPr>
              <w:kinsoku/>
              <w:wordWrap/>
              <w:overflowPunct/>
              <w:topLinePunct w:val="0"/>
              <w:autoSpaceDE/>
              <w:autoSpaceDN/>
              <w:bidi w:val="0"/>
              <w:spacing w:line="360" w:lineRule="auto"/>
              <w:ind w:left="5" w:hanging="5"/>
              <w:jc w:val="center"/>
              <w:textAlignment w:val="auto"/>
              <w:rPr>
                <w:rFonts w:hint="eastAsia" w:ascii="宋体" w:hAnsi="宋体" w:cs="宋体"/>
                <w:sz w:val="18"/>
                <w:szCs w:val="18"/>
              </w:rPr>
            </w:pPr>
            <w:r>
              <w:rPr>
                <w:rFonts w:hint="eastAsia" w:ascii="宋体" w:hAnsi="宋体" w:cs="宋体"/>
                <w:sz w:val="18"/>
                <w:szCs w:val="18"/>
              </w:rPr>
              <w:t>培养学生持续学习和自主学习的能力，使其能够适应科技发展的快速变化，不断提高数字化技术应用水平。</w:t>
            </w:r>
          </w:p>
        </w:tc>
      </w:tr>
    </w:tbl>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 w:val="24"/>
          <w:szCs w:val="24"/>
        </w:rPr>
      </w:pPr>
      <w:r>
        <w:rPr>
          <w:rFonts w:hint="eastAsia" w:ascii="宋体" w:hAnsi="宋体" w:cs="宋体"/>
          <w:b/>
          <w:bCs/>
          <w:sz w:val="24"/>
          <w:szCs w:val="24"/>
        </w:rPr>
        <w:t xml:space="preserve">16.人工智能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学分：2    总学时：32      实践学时：12</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2929"/>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2929"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415"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pStyle w:val="13"/>
              <w:keepNext w:val="0"/>
              <w:keepLines w:val="0"/>
              <w:pageBreakBefore w:val="0"/>
              <w:kinsoku/>
              <w:wordWrap/>
              <w:overflowPunct/>
              <w:topLinePunct w:val="0"/>
              <w:autoSpaceDE/>
              <w:autoSpaceDN/>
              <w:bidi w:val="0"/>
              <w:spacing w:line="360" w:lineRule="auto"/>
              <w:ind w:right="99"/>
              <w:jc w:val="center"/>
              <w:textAlignment w:val="auto"/>
              <w:rPr>
                <w:rFonts w:hint="eastAsia" w:ascii="宋体" w:hAnsi="宋体" w:cs="宋体"/>
                <w:b/>
                <w:bCs/>
                <w:sz w:val="21"/>
                <w:szCs w:val="21"/>
              </w:rPr>
            </w:pPr>
            <w:r>
              <w:rPr>
                <w:rFonts w:hint="eastAsia" w:ascii="宋体" w:hAnsi="宋体" w:cs="宋体"/>
                <w:b/>
                <w:bCs/>
                <w:sz w:val="21"/>
                <w:szCs w:val="21"/>
              </w:rPr>
              <w:t>素质：</w:t>
            </w:r>
          </w:p>
          <w:p>
            <w:pPr>
              <w:pStyle w:val="13"/>
              <w:keepNext w:val="0"/>
              <w:keepLines w:val="0"/>
              <w:pageBreakBefore w:val="0"/>
              <w:kinsoku/>
              <w:wordWrap/>
              <w:overflowPunct/>
              <w:topLinePunct w:val="0"/>
              <w:autoSpaceDE/>
              <w:autoSpaceDN/>
              <w:bidi w:val="0"/>
              <w:spacing w:line="360" w:lineRule="auto"/>
              <w:ind w:right="99"/>
              <w:jc w:val="center"/>
              <w:textAlignment w:val="auto"/>
              <w:rPr>
                <w:rFonts w:hint="eastAsia" w:ascii="宋体" w:hAnsi="宋体" w:cs="宋体"/>
                <w:sz w:val="21"/>
                <w:szCs w:val="21"/>
              </w:rPr>
            </w:pPr>
            <w:r>
              <w:rPr>
                <w:rFonts w:hint="eastAsia" w:ascii="宋体" w:hAnsi="宋体" w:cs="宋体"/>
                <w:sz w:val="21"/>
                <w:szCs w:val="21"/>
              </w:rPr>
              <w:t>了解人工智能对社会发展的重要性，培养科学精神和科技意识；</w:t>
            </w:r>
          </w:p>
          <w:p>
            <w:pPr>
              <w:pStyle w:val="13"/>
              <w:keepNext w:val="0"/>
              <w:keepLines w:val="0"/>
              <w:pageBreakBefore w:val="0"/>
              <w:kinsoku/>
              <w:wordWrap/>
              <w:overflowPunct/>
              <w:topLinePunct w:val="0"/>
              <w:autoSpaceDE/>
              <w:autoSpaceDN/>
              <w:bidi w:val="0"/>
              <w:spacing w:line="360" w:lineRule="auto"/>
              <w:ind w:right="99"/>
              <w:jc w:val="center"/>
              <w:textAlignment w:val="auto"/>
              <w:rPr>
                <w:rFonts w:hint="eastAsia" w:ascii="宋体" w:hAnsi="宋体" w:cs="宋体"/>
                <w:sz w:val="21"/>
                <w:szCs w:val="21"/>
              </w:rPr>
            </w:pPr>
            <w:r>
              <w:rPr>
                <w:rFonts w:hint="eastAsia" w:ascii="宋体" w:hAnsi="宋体" w:cs="宋体"/>
                <w:sz w:val="21"/>
                <w:szCs w:val="21"/>
              </w:rPr>
              <w:t>增强人文关怀，理解人工智能与社会伦理、法律、隐私等方面的关系；</w:t>
            </w:r>
          </w:p>
          <w:p>
            <w:pPr>
              <w:pStyle w:val="13"/>
              <w:keepNext w:val="0"/>
              <w:keepLines w:val="0"/>
              <w:pageBreakBefore w:val="0"/>
              <w:kinsoku/>
              <w:wordWrap/>
              <w:overflowPunct/>
              <w:topLinePunct w:val="0"/>
              <w:autoSpaceDE/>
              <w:autoSpaceDN/>
              <w:bidi w:val="0"/>
              <w:spacing w:line="360" w:lineRule="auto"/>
              <w:ind w:right="99"/>
              <w:jc w:val="center"/>
              <w:textAlignment w:val="auto"/>
              <w:rPr>
                <w:rFonts w:hint="eastAsia" w:ascii="宋体" w:hAnsi="宋体" w:cs="宋体"/>
                <w:b/>
                <w:bCs/>
                <w:w w:val="99"/>
                <w:sz w:val="21"/>
                <w:szCs w:val="21"/>
              </w:rPr>
            </w:pPr>
            <w:r>
              <w:rPr>
                <w:rFonts w:hint="eastAsia" w:ascii="宋体" w:hAnsi="宋体" w:cs="宋体"/>
                <w:sz w:val="21"/>
                <w:szCs w:val="21"/>
              </w:rPr>
              <w:t>培养学生解决问题和创新的意识，</w:t>
            </w:r>
            <w:r>
              <w:rPr>
                <w:rFonts w:hint="eastAsia" w:ascii="宋体" w:hAnsi="宋体" w:cs="宋体"/>
                <w:spacing w:val="-3"/>
                <w:sz w:val="21"/>
                <w:szCs w:val="21"/>
              </w:rPr>
              <w:t>培养学生利用AI工具、提升工作效率，解决本专业及相关领域实际问题的能力；具备基本的科学素养，及时了解人工智能的国内外新技术和发展趋势</w:t>
            </w:r>
            <w:r>
              <w:rPr>
                <w:rFonts w:hint="eastAsia" w:ascii="宋体" w:hAnsi="宋体" w:cs="宋体"/>
                <w:sz w:val="21"/>
                <w:szCs w:val="21"/>
              </w:rPr>
              <w:t>。</w:t>
            </w:r>
          </w:p>
          <w:p>
            <w:pPr>
              <w:pStyle w:val="13"/>
              <w:keepNext w:val="0"/>
              <w:keepLines w:val="0"/>
              <w:pageBreakBefore w:val="0"/>
              <w:kinsoku/>
              <w:wordWrap/>
              <w:overflowPunct/>
              <w:topLinePunct w:val="0"/>
              <w:autoSpaceDE/>
              <w:autoSpaceDN/>
              <w:bidi w:val="0"/>
              <w:spacing w:before="7" w:line="360" w:lineRule="auto"/>
              <w:ind w:right="98"/>
              <w:jc w:val="center"/>
              <w:textAlignment w:val="auto"/>
              <w:rPr>
                <w:rFonts w:hint="eastAsia" w:ascii="宋体" w:hAnsi="宋体" w:cs="宋体"/>
                <w:sz w:val="21"/>
                <w:szCs w:val="21"/>
              </w:rPr>
            </w:pPr>
            <w:r>
              <w:rPr>
                <w:rFonts w:hint="eastAsia" w:ascii="宋体" w:hAnsi="宋体" w:cs="宋体"/>
                <w:b/>
                <w:bCs/>
                <w:sz w:val="21"/>
                <w:szCs w:val="21"/>
              </w:rPr>
              <w:t>知识：</w:t>
            </w:r>
          </w:p>
          <w:p>
            <w:pPr>
              <w:pStyle w:val="13"/>
              <w:keepNext w:val="0"/>
              <w:keepLines w:val="0"/>
              <w:pageBreakBefore w:val="0"/>
              <w:kinsoku/>
              <w:wordWrap/>
              <w:overflowPunct/>
              <w:topLinePunct w:val="0"/>
              <w:autoSpaceDE/>
              <w:autoSpaceDN/>
              <w:bidi w:val="0"/>
              <w:spacing w:before="7" w:line="360" w:lineRule="auto"/>
              <w:ind w:right="96"/>
              <w:jc w:val="center"/>
              <w:textAlignment w:val="auto"/>
              <w:rPr>
                <w:rFonts w:hint="eastAsia" w:ascii="宋体" w:hAnsi="宋体" w:cs="宋体"/>
                <w:sz w:val="21"/>
                <w:szCs w:val="21"/>
              </w:rPr>
            </w:pPr>
            <w:r>
              <w:rPr>
                <w:rFonts w:hint="eastAsia" w:ascii="宋体" w:hAnsi="宋体" w:cs="宋体"/>
                <w:sz w:val="21"/>
                <w:szCs w:val="21"/>
              </w:rPr>
              <w:t>人工智能的基本概念、发展历史、主要技术和应用领域；常见的人工智能工具与编程语言，如TensorFlow、Python等；人工智能在社会、经济和其他学科领域的应用与影响。人工智能AI工具的应用，如GhatGPT,AI写作，AI笔记,AI图像，AI设计等等。</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1"/>
                <w:szCs w:val="21"/>
              </w:rPr>
            </w:pPr>
            <w:r>
              <w:rPr>
                <w:rFonts w:hint="eastAsia" w:ascii="宋体" w:hAnsi="宋体" w:cs="宋体"/>
                <w:b/>
                <w:bCs/>
                <w:spacing w:val="3"/>
                <w:sz w:val="21"/>
                <w:szCs w:val="21"/>
              </w:rPr>
              <w:t>能力：</w:t>
            </w:r>
            <w:r>
              <w:rPr>
                <w:rFonts w:hint="eastAsia" w:ascii="宋体" w:hAnsi="宋体" w:cs="宋体"/>
                <w:sz w:val="21"/>
                <w:szCs w:val="21"/>
              </w:rPr>
              <w:t>通过本课程的学习，理解和分析人工智能相关概念与理论，能够将其应用于实际问题的解决；运用人工智能工具与编程语言，设计、实现简单的人工智能应用；评估和解决人工智能技术应用中的伦理和社会问题；</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1"/>
                <w:szCs w:val="21"/>
              </w:rPr>
            </w:pPr>
            <w:r>
              <w:rPr>
                <w:rFonts w:hint="eastAsia" w:ascii="宋体" w:hAnsi="宋体" w:cs="宋体"/>
                <w:sz w:val="21"/>
                <w:szCs w:val="21"/>
              </w:rPr>
              <w:t>培养跨学科合作与沟通能力，与不同领域的专业人士进行有效合作。掌握不同场景应用的AI工具的使用。</w:t>
            </w:r>
          </w:p>
        </w:tc>
        <w:tc>
          <w:tcPr>
            <w:tcW w:w="292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1"/>
                <w:szCs w:val="21"/>
              </w:rPr>
            </w:pPr>
            <w:r>
              <w:rPr>
                <w:rFonts w:hint="eastAsia" w:ascii="宋体" w:hAnsi="宋体" w:cs="宋体"/>
                <w:sz w:val="21"/>
                <w:szCs w:val="21"/>
              </w:rPr>
              <w:t>本课程的主要内容包括：</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1"/>
                <w:szCs w:val="21"/>
              </w:rPr>
            </w:pPr>
            <w:r>
              <w:rPr>
                <w:rFonts w:hint="eastAsia" w:ascii="宋体" w:hAnsi="宋体" w:cs="宋体"/>
                <w:sz w:val="21"/>
                <w:szCs w:val="21"/>
              </w:rPr>
              <w:t>人工智能的定义和发展历程，强人工智能与弱人工智能的区别，人工智能在日常生活中的应用案例；人工智能在社会中的应用与影响。人工智能的伦理问题，如隐私保护、算法偏见等。</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1"/>
                <w:szCs w:val="21"/>
              </w:rPr>
            </w:pPr>
            <w:r>
              <w:rPr>
                <w:rFonts w:hint="eastAsia" w:ascii="宋体" w:hAnsi="宋体" w:cs="宋体"/>
                <w:sz w:val="21"/>
                <w:szCs w:val="21"/>
              </w:rPr>
              <w:t>人工智能技术与法律法规的关系。</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1"/>
                <w:szCs w:val="21"/>
              </w:rPr>
            </w:pPr>
            <w:r>
              <w:rPr>
                <w:rFonts w:hint="eastAsia" w:ascii="宋体" w:hAnsi="宋体" w:cs="宋体"/>
                <w:sz w:val="21"/>
                <w:szCs w:val="21"/>
              </w:rPr>
              <w:t>常见的人工智能工具和平台，如TensorFlow、PyTorch等。使用Python等编程语言进行简单的人工智能应用开发。介绍人工智能在不同领域的应用，如医疗、金融、交通等。AI工具的使用，探讨人工智能在未来的发展趋势和挑战。</w:t>
            </w:r>
          </w:p>
        </w:tc>
        <w:tc>
          <w:tcPr>
            <w:tcW w:w="241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1"/>
                <w:szCs w:val="21"/>
              </w:rPr>
            </w:pPr>
            <w:r>
              <w:rPr>
                <w:rFonts w:hint="eastAsia" w:ascii="宋体" w:hAnsi="宋体" w:cs="宋体"/>
                <w:sz w:val="21"/>
                <w:szCs w:val="21"/>
              </w:rPr>
              <w:t>知识传授与理解：教师应向学生传授人工智能领域的基本知识和重要概念，包括人工智能的定义、发展历程、核心技术、应用领域等。学生应能够理解人工智能的基本原理和基础知识。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1"/>
                <w:szCs w:val="21"/>
              </w:rPr>
            </w:pPr>
            <w:r>
              <w:rPr>
                <w:rFonts w:hint="eastAsia" w:ascii="宋体" w:hAnsi="宋体" w:cs="宋体"/>
                <w:sz w:val="21"/>
                <w:szCs w:val="21"/>
              </w:rPr>
              <w:t>案例分析与应用探讨：课程内容应涵盖一些实际应用案例，例如自然语言处理、图像识别、智能推荐等。通过案例分析，学生可以更好地理解人工智能技术在不同领域的应用，以及其对社会的影响。</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1"/>
                <w:szCs w:val="21"/>
              </w:rPr>
            </w:pPr>
            <w:r>
              <w:rPr>
                <w:rFonts w:hint="eastAsia" w:ascii="宋体" w:hAnsi="宋体" w:cs="宋体"/>
                <w:sz w:val="21"/>
                <w:szCs w:val="21"/>
              </w:rPr>
              <w:t>AI工具：课程内容应涵盖不同应用场景的AI工具的使用，学生应该掌握常见的AI工具，通过充分的AI工具使用培训，学生将具备熟练使用AI工具解决实际问题的能力，这对他们未来在学习和工作中应用人工智能技术将大有裨益。</w:t>
            </w: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17.创新创业教育</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学分：2    总学时： 32    实践学时：16</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3"/>
        <w:gridCol w:w="315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93"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55"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93"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r>
              <w:rPr>
                <w:rFonts w:hint="eastAsia" w:ascii="宋体" w:hAnsi="宋体" w:cs="宋体"/>
                <w:b/>
                <w:bCs/>
                <w:sz w:val="18"/>
                <w:szCs w:val="18"/>
              </w:rPr>
              <w:t xml:space="preserve">素质： </w:t>
            </w:r>
            <w:r>
              <w:rPr>
                <w:rFonts w:hint="eastAsia" w:ascii="宋体" w:hAnsi="宋体" w:cs="宋体"/>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r>
              <w:rPr>
                <w:rFonts w:hint="eastAsia" w:ascii="宋体" w:hAnsi="宋体" w:cs="宋体"/>
                <w:sz w:val="18"/>
                <w:szCs w:val="18"/>
              </w:rPr>
              <w:t>1学习创新思维的主要类型</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2学习创新的常用方法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3学习创新的主要技巧</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4学习创业者的心理特征和关键能力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5学习辨识创新创业机会</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6学习盘点创业资源</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7学习如何提高团队意识和如何组建、管理团队</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8学习成功创业案例的盈利模式和大学生创业的主要模式</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9学习新创企业的生存与管理基本知识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10学习商业计划书的主要条款（创意型）</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 xml:space="preserve"> 1能够说出创新思维的主要类型</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2能够认识创新的常用方法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3能够懂得创新的主要技巧</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4能够复述创业者的心理特征和关键能力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5学会辨识创新创业机会</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6学会盘点创业资源</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7提高团队意识并初步掌握如何组建和管理团队</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8能够分析成功创业案例的盈利模式和学会大学生创业的主要模式</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315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2174" w:type="dxa"/>
            <w:vAlign w:val="center"/>
          </w:tcPr>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学生组建小组，6人左右一组，小组是创业团队也是创业学习活动的基本单位，指导与评价按小组展开。每堂课一半理论教学一半学生动手实践老师在旁指导。</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 xml:space="preserve">18.劳动教育  </w:t>
      </w:r>
      <w:r>
        <w:rPr>
          <w:rFonts w:hint="eastAsia" w:ascii="宋体" w:hAnsi="宋体" w:cs="宋体"/>
          <w:sz w:val="24"/>
          <w:szCs w:val="24"/>
          <w:lang w:val="en-US" w:eastAsia="zh-CN"/>
        </w:rPr>
        <w:t xml:space="preserve">           </w:t>
      </w:r>
      <w:r>
        <w:rPr>
          <w:rFonts w:hint="eastAsia" w:ascii="宋体" w:hAnsi="宋体" w:cs="宋体"/>
          <w:sz w:val="24"/>
          <w:szCs w:val="24"/>
        </w:rPr>
        <w:t>学分：1  总学时：16  理论学时：16  实践学时：0</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4" w:space="0"/>
              <w:left w:val="single" w:color="000000" w:sz="4" w:space="0"/>
              <w:bottom w:val="single" w:color="000000" w:sz="4" w:space="0"/>
              <w:right w:val="single" w:color="000000" w:sz="4" w:space="0"/>
            </w:tcBorders>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3170" w:type="dxa"/>
            <w:tcBorders>
              <w:top w:val="single" w:color="000000" w:sz="4" w:space="0"/>
              <w:left w:val="single" w:color="000000" w:sz="4" w:space="0"/>
              <w:bottom w:val="single" w:color="000000" w:sz="4" w:space="0"/>
              <w:right w:val="single" w:color="000000" w:sz="4" w:space="0"/>
            </w:tcBorders>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tcBorders>
              <w:top w:val="single" w:color="000000" w:sz="4" w:space="0"/>
              <w:left w:val="single" w:color="000000" w:sz="4" w:space="0"/>
              <w:bottom w:val="single" w:color="000000" w:sz="4" w:space="0"/>
              <w:right w:val="single" w:color="000000" w:sz="4" w:space="0"/>
            </w:tcBorders>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18"/>
                <w:szCs w:val="18"/>
              </w:rPr>
            </w:pPr>
            <w:r>
              <w:rPr>
                <w:rFonts w:hint="eastAsia" w:ascii="宋体" w:hAnsi="宋体"/>
                <w:b/>
                <w:color w:val="auto"/>
                <w:sz w:val="18"/>
                <w:szCs w:val="18"/>
              </w:rPr>
              <w:t>素质：</w:t>
            </w:r>
            <w:r>
              <w:rPr>
                <w:rFonts w:hint="eastAsia" w:ascii="宋体" w:hAnsi="宋体"/>
                <w:color w:val="auto"/>
                <w:sz w:val="18"/>
                <w:szCs w:val="18"/>
              </w:rPr>
              <w:t>（1）科学认识自然界——劳动——人类社会的关系，树立正确的马克思主义劳动价值观；</w:t>
            </w:r>
            <w:r>
              <w:rPr>
                <w:rFonts w:hint="eastAsia" w:ascii="宋体" w:hAnsi="宋体"/>
                <w:color w:val="auto"/>
                <w:sz w:val="18"/>
                <w:szCs w:val="18"/>
              </w:rPr>
              <w:cr/>
            </w:r>
            <w:r>
              <w:rPr>
                <w:rFonts w:hint="eastAsia" w:ascii="宋体" w:hAnsi="宋体"/>
                <w:color w:val="auto"/>
                <w:sz w:val="18"/>
                <w:szCs w:val="18"/>
              </w:rPr>
              <w:t>（2）引导大学生主动学法、懂法、用法，树立正确的劳动观念，养成合法劳动的习惯，做遵纪守法好公民；</w:t>
            </w:r>
            <w:r>
              <w:rPr>
                <w:rFonts w:hint="eastAsia" w:ascii="宋体" w:hAnsi="宋体"/>
                <w:color w:val="auto"/>
                <w:sz w:val="18"/>
                <w:szCs w:val="18"/>
              </w:rPr>
              <w:cr/>
            </w:r>
            <w:r>
              <w:rPr>
                <w:rFonts w:hint="eastAsia" w:ascii="宋体" w:hAnsi="宋体"/>
                <w:color w:val="auto"/>
                <w:sz w:val="18"/>
                <w:szCs w:val="18"/>
              </w:rPr>
              <w:t>（3）形成爱岗敬业的劳动态度和精益求精、追求卓越的工匠精神，增强自身的职业认同感和劳动自豪感；</w:t>
            </w:r>
            <w:r>
              <w:rPr>
                <w:rFonts w:hint="eastAsia" w:ascii="宋体" w:hAnsi="宋体"/>
                <w:color w:val="auto"/>
                <w:sz w:val="18"/>
                <w:szCs w:val="18"/>
              </w:rPr>
              <w:cr/>
            </w:r>
            <w:r>
              <w:rPr>
                <w:rFonts w:hint="eastAsia" w:ascii="宋体" w:hAnsi="宋体"/>
                <w:color w:val="auto"/>
                <w:sz w:val="18"/>
                <w:szCs w:val="18"/>
              </w:rPr>
              <w:t>（4）通过学习和感悟劳模身上的“闪光点”，培养自己的劳动品质和职业素养；</w:t>
            </w:r>
            <w:r>
              <w:rPr>
                <w:rFonts w:hint="eastAsia" w:ascii="宋体" w:hAnsi="宋体"/>
                <w:color w:val="auto"/>
                <w:sz w:val="18"/>
                <w:szCs w:val="18"/>
              </w:rPr>
              <w:cr/>
            </w:r>
            <w:r>
              <w:rPr>
                <w:rFonts w:hint="eastAsia" w:ascii="宋体" w:hAnsi="宋体"/>
                <w:color w:val="auto"/>
                <w:sz w:val="18"/>
                <w:szCs w:val="18"/>
              </w:rPr>
              <w:t>（5）提升大学生劳动中的创新意识与创新能力，善于在自我职业发展中充分发挥创新劳动，创造出彩人生。</w:t>
            </w:r>
            <w:r>
              <w:rPr>
                <w:rFonts w:hint="eastAsia" w:ascii="宋体" w:hAnsi="宋体"/>
                <w:color w:val="auto"/>
                <w:sz w:val="18"/>
                <w:szCs w:val="18"/>
              </w:rPr>
              <w:cr/>
            </w:r>
            <w:r>
              <w:rPr>
                <w:rFonts w:hint="eastAsia" w:ascii="宋体" w:hAnsi="宋体"/>
                <w:b/>
                <w:color w:val="auto"/>
                <w:sz w:val="18"/>
                <w:szCs w:val="18"/>
              </w:rPr>
              <w:t>知识：</w:t>
            </w:r>
            <w:r>
              <w:rPr>
                <w:rFonts w:hint="eastAsia" w:ascii="宋体" w:hAnsi="宋体"/>
                <w:color w:val="auto"/>
                <w:sz w:val="18"/>
                <w:szCs w:val="18"/>
              </w:rPr>
              <w:t>（1）理解劳动在人类进化和人类社会产生过程中的推动作用；</w:t>
            </w:r>
          </w:p>
          <w:p>
            <w:pPr>
              <w:pStyle w:val="1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18"/>
                <w:szCs w:val="18"/>
              </w:rPr>
            </w:pPr>
            <w:r>
              <w:rPr>
                <w:rFonts w:hint="eastAsia" w:ascii="宋体" w:hAnsi="宋体"/>
                <w:color w:val="auto"/>
                <w:sz w:val="18"/>
                <w:szCs w:val="18"/>
              </w:rPr>
              <w:t>（2）掌握合法劳动的具体要求，理解合法劳动的重要意义；</w:t>
            </w:r>
          </w:p>
          <w:p>
            <w:pPr>
              <w:pStyle w:val="1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18"/>
                <w:szCs w:val="18"/>
              </w:rPr>
            </w:pPr>
            <w:r>
              <w:rPr>
                <w:rFonts w:hint="eastAsia" w:ascii="宋体" w:hAnsi="宋体"/>
                <w:color w:val="auto"/>
                <w:sz w:val="18"/>
                <w:szCs w:val="18"/>
              </w:rPr>
              <w:t>（3）理解专业实习实训中劳动实践的价值意义，树立劳动最光荣、劳动最崇高、劳动最伟大、劳动最美丽的思想观念；</w:t>
            </w:r>
          </w:p>
          <w:p>
            <w:pPr>
              <w:pStyle w:val="1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18"/>
                <w:szCs w:val="18"/>
              </w:rPr>
            </w:pPr>
            <w:r>
              <w:rPr>
                <w:rFonts w:hint="eastAsia" w:ascii="宋体" w:hAnsi="宋体"/>
                <w:color w:val="auto"/>
                <w:sz w:val="18"/>
                <w:szCs w:val="18"/>
              </w:rPr>
              <w:t>（4）理解劳模精神的时代内涵和实践指向；</w:t>
            </w:r>
          </w:p>
          <w:p>
            <w:pPr>
              <w:pStyle w:val="1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color w:val="auto"/>
                <w:sz w:val="18"/>
                <w:szCs w:val="18"/>
              </w:rPr>
            </w:pPr>
            <w:r>
              <w:rPr>
                <w:rFonts w:hint="eastAsia" w:ascii="宋体" w:hAnsi="宋体"/>
                <w:color w:val="auto"/>
                <w:sz w:val="18"/>
                <w:szCs w:val="18"/>
              </w:rPr>
              <w:t>（5）掌握创新劳动的概念，感受创新劳动对推动人类社会进步的重要作用。</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sz w:val="18"/>
                <w:szCs w:val="18"/>
              </w:rPr>
              <w:t>能力：</w:t>
            </w:r>
            <w:r>
              <w:rPr>
                <w:rFonts w:hint="eastAsia" w:ascii="宋体" w:hAnsi="宋体" w:eastAsia="宋体" w:cs="宋体"/>
                <w:b w:val="0"/>
                <w:sz w:val="18"/>
                <w:szCs w:val="18"/>
              </w:rPr>
              <w:t>（1）明确劳动创造了人类，自觉抵制“神创造人”等的各种错误观念和迷信思想；</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（2）培养新时代大学生的法治思维和法制意识，提高合法劳动能力</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（3）掌握专业实习实训劳动知识和技能，具备完成劳动实践所需的设计、操作和团队合作能力，养成认真负责、安全规范的劳动习惯；</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（4）理解劳模故事，传承劳模精神，营造“劳动最光荣、劳动最崇高、劳动最伟大、劳动最美丽”的校园劳动氛围；</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sz w:val="18"/>
                <w:szCs w:val="18"/>
              </w:rPr>
            </w:pPr>
            <w:r>
              <w:rPr>
                <w:rFonts w:hint="eastAsia" w:ascii="宋体" w:hAnsi="宋体" w:eastAsia="宋体" w:cs="宋体"/>
                <w:b w:val="0"/>
                <w:sz w:val="18"/>
                <w:szCs w:val="18"/>
              </w:rPr>
              <w:t>（5）充分认识到创新劳动的个体价值，感受创新劳动对劳模人物成就精彩人生的价值引领。</w:t>
            </w:r>
          </w:p>
        </w:tc>
        <w:tc>
          <w:tcPr>
            <w:tcW w:w="3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（一）理论课程方面</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大一学生主要以《传承劳动美德》进行专题授课，即第一部分了解勤俭节约；吃苦耐劳；爱岗敬业；无私奉献等精神，第二部分了解劳动精神；劳模精神；工匠精神。主要掌握学习目标为：1.掌握优良传统；2.掌握时代精神；3.让中华民族的劳动精神、劳模精神、工匠精神发扬光大；4.摈弃一切不劳而获、贪图享乐、崇尚暴富的错误思想。大二学生主要以《保障劳动权益》进行专题授课，即了解日常劳动、社会劳动、职业劳动、创新创业等内容，主要掌握学习目标为：1.提升自身的劳动能力、创新能力和发展能力，进而做到知行合一；2.锻炼自己勤俭节约，吃苦耐劳的精神品质；3.引导学生辛勤劳动和创造性劳动，增强创新创业能力。</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（二）实践课程方面</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sz w:val="18"/>
                <w:szCs w:val="18"/>
              </w:rPr>
            </w:pPr>
            <w:r>
              <w:rPr>
                <w:rFonts w:hint="eastAsia" w:ascii="宋体" w:hAnsi="宋体" w:eastAsia="宋体" w:cs="宋体"/>
                <w:b w:val="0"/>
                <w:sz w:val="18"/>
                <w:szCs w:val="18"/>
              </w:rPr>
              <w:t>以各学院为主导，由校团委、辅导员或学生干事指导学生结合校园生活组织开展劳动实践，如结合专业特色开展劳动技能展演、大学生社会实践（实训）、校园环境卫生清洁、学雷锋活动、校内外公益劳动、勤工助学、服务校级或院系级大型活动（迎接新生活动、校园招聘会、校内学术会议、校内展览会、运动会、校内植树绿化、公共设施维护、校内防台风及台风后救灾等），学生在校期间通过参与劳动教育活动累计学时，按相关规定计入学分。</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sz w:val="18"/>
                <w:szCs w:val="18"/>
              </w:rPr>
            </w:pP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1.理论教学</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（1）开展不少于8学时的理论课教学，每学期每个班级至少安排2学时课堂理论教学，注重培养大学生日常生活劳动、生产劳动、服务性劳动等方面的意识和素养。</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（2）将劳动教育与思政课教学、通识教育和创新创业教育有机结合。</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3）各学院组织以树立马克思主义劳动价值观、在日常生活中增强劳动意识、在专业实践中发展劳动能力和在精神传承中提升劳动品质为主题的课程等，教育学生树立正确的劳动观，养成良好的劳动品质与习惯。</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2.实践教学</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b w:val="0"/>
                <w:sz w:val="18"/>
                <w:szCs w:val="18"/>
              </w:rPr>
            </w:pPr>
            <w:r>
              <w:rPr>
                <w:rFonts w:hint="eastAsia" w:ascii="宋体" w:hAnsi="宋体" w:eastAsia="宋体" w:cs="宋体"/>
                <w:b w:val="0"/>
                <w:sz w:val="18"/>
                <w:szCs w:val="18"/>
              </w:rPr>
              <w:t>（1）总学时不少于8学时，每学期每位学生参加不少于2学时劳动实践，各学院结合专业能力素质要求、职业发展需求和教学计划安排，分层分类，有序组织学生开展劳动实践，认真完成学生的考勤与成绩评定工作。各学院将寝室的内务成绩和校内各学院包干卫生成绩与总课程成绩挂钩，在劳动期间定期对学生寝室内务情况和各学院包干卫生情况进行检查，检查结果出现“不合格”两次及以上的学生，劳动教育课成绩按不及格记载，必须重修，学院负责对学生进行教育、督促和整改。</w:t>
            </w:r>
          </w:p>
          <w:p>
            <w:pPr>
              <w:pStyle w:val="15"/>
              <w:keepNext w:val="0"/>
              <w:keepLines w:val="0"/>
              <w:pageBreakBefore w:val="0"/>
              <w:kinsoku/>
              <w:wordWrap/>
              <w:overflowPunct/>
              <w:topLinePunct w:val="0"/>
              <w:autoSpaceDE/>
              <w:autoSpaceDN/>
              <w:bidi w:val="0"/>
              <w:spacing w:after="156" w:line="360" w:lineRule="auto"/>
              <w:jc w:val="center"/>
              <w:textAlignment w:val="auto"/>
              <w:rPr>
                <w:rFonts w:hint="eastAsia" w:ascii="宋体" w:hAnsi="宋体" w:eastAsia="宋体" w:cs="宋体"/>
                <w:sz w:val="18"/>
                <w:szCs w:val="18"/>
              </w:rPr>
            </w:pPr>
            <w:r>
              <w:rPr>
                <w:rFonts w:hint="eastAsia" w:ascii="宋体" w:hAnsi="宋体" w:eastAsia="宋体" w:cs="宋体"/>
                <w:b w:val="0"/>
                <w:sz w:val="18"/>
                <w:szCs w:val="18"/>
              </w:rPr>
              <w:t>（2）教育内容：以各学院为主导，由校团委、辅导员或学生干事指导学生结合校园生活组织开展劳动实践，如结合专业特色开展劳动技能展演、大学生社会实践（实训）、校园环境卫生清洁、学雷锋活动、校内外公益劳动、勤工助学、服务校级或学校级大型活动（迎接新生活动、校园招聘会、校内学术会议、校内展览会、运动会、校内植树绿化、公共设施维护、校内防台风及台风后救灾等），学生在校期间通过参与劳动教育活动累计学时，按相关规定计入学分。</w:t>
            </w:r>
          </w:p>
        </w:tc>
      </w:tr>
    </w:tbl>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sz w:val="24"/>
          <w:szCs w:val="24"/>
          <w:highlight w:val="yellow"/>
        </w:rPr>
      </w:pPr>
      <w:r>
        <w:rPr>
          <w:rFonts w:hint="eastAsia" w:ascii="宋体" w:hAnsi="宋体" w:cs="宋体"/>
          <w:b/>
          <w:bCs/>
          <w:sz w:val="24"/>
          <w:szCs w:val="24"/>
        </w:rPr>
        <w:t>19.</w:t>
      </w:r>
      <w:r>
        <w:rPr>
          <w:rFonts w:hint="eastAsia" w:ascii="宋体" w:hAnsi="宋体"/>
          <w:b/>
          <w:bCs/>
          <w:sz w:val="24"/>
          <w:szCs w:val="24"/>
        </w:rPr>
        <w:t xml:space="preserve">美育教育  </w:t>
      </w:r>
      <w:r>
        <w:rPr>
          <w:rFonts w:hint="eastAsia" w:ascii="宋体" w:hAnsi="宋体"/>
          <w:b/>
          <w:bCs/>
          <w:sz w:val="24"/>
          <w:szCs w:val="24"/>
          <w:lang w:val="en-US" w:eastAsia="zh-CN"/>
        </w:rPr>
        <w:t xml:space="preserve"> </w:t>
      </w:r>
      <w:r>
        <w:rPr>
          <w:rFonts w:hint="eastAsia" w:ascii="宋体" w:hAnsi="宋体"/>
          <w:sz w:val="24"/>
          <w:szCs w:val="24"/>
          <w:lang w:val="en-US" w:eastAsia="zh-CN"/>
        </w:rPr>
        <w:t xml:space="preserve">       </w:t>
      </w:r>
      <w:r>
        <w:rPr>
          <w:rFonts w:hint="eastAsia" w:ascii="宋体" w:hAnsi="宋体"/>
          <w:sz w:val="24"/>
          <w:szCs w:val="24"/>
        </w:rPr>
        <w:t>学分：2   总学时：32  理论学时：16  实践学时：16</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4" w:space="0"/>
              <w:left w:val="single" w:color="000000" w:sz="4" w:space="0"/>
              <w:bottom w:val="single" w:color="000000" w:sz="4" w:space="0"/>
              <w:right w:val="single" w:color="000000" w:sz="4" w:space="0"/>
            </w:tcBorders>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szCs w:val="24"/>
              </w:rPr>
            </w:pPr>
            <w:r>
              <w:rPr>
                <w:rFonts w:hint="eastAsia" w:ascii="宋体" w:hAnsi="宋体"/>
                <w:sz w:val="24"/>
                <w:szCs w:val="24"/>
              </w:rPr>
              <w:t>课程目标</w:t>
            </w:r>
          </w:p>
        </w:tc>
        <w:tc>
          <w:tcPr>
            <w:tcW w:w="3170" w:type="dxa"/>
            <w:tcBorders>
              <w:top w:val="single" w:color="000000" w:sz="4" w:space="0"/>
              <w:left w:val="single" w:color="000000" w:sz="4" w:space="0"/>
              <w:bottom w:val="single" w:color="000000" w:sz="4" w:space="0"/>
              <w:right w:val="single" w:color="000000" w:sz="4" w:space="0"/>
            </w:tcBorders>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szCs w:val="24"/>
              </w:rPr>
            </w:pPr>
            <w:r>
              <w:rPr>
                <w:rFonts w:hint="eastAsia" w:ascii="宋体" w:hAnsi="宋体"/>
                <w:sz w:val="24"/>
                <w:szCs w:val="24"/>
              </w:rPr>
              <w:t>主要内容</w:t>
            </w:r>
          </w:p>
        </w:tc>
        <w:tc>
          <w:tcPr>
            <w:tcW w:w="2174" w:type="dxa"/>
            <w:tcBorders>
              <w:top w:val="single" w:color="000000" w:sz="4" w:space="0"/>
              <w:left w:val="single" w:color="000000" w:sz="4" w:space="0"/>
              <w:bottom w:val="single" w:color="000000" w:sz="4" w:space="0"/>
              <w:right w:val="single" w:color="000000" w:sz="4" w:space="0"/>
            </w:tcBorders>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szCs w:val="24"/>
              </w:rPr>
            </w:pPr>
            <w:r>
              <w:rPr>
                <w:rFonts w:hint="eastAsia" w:ascii="宋体" w:hAnsi="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360" w:lineRule="auto"/>
              <w:ind w:firstLine="361" w:firstLineChars="200"/>
              <w:jc w:val="center"/>
              <w:textAlignment w:val="auto"/>
              <w:rPr>
                <w:rFonts w:ascii="宋体" w:hAnsi="宋体" w:cs="宋体"/>
                <w:kern w:val="0"/>
                <w:sz w:val="18"/>
                <w:szCs w:val="18"/>
              </w:rPr>
            </w:pPr>
            <w:r>
              <w:rPr>
                <w:rFonts w:hint="eastAsia" w:ascii="宋体" w:hAnsi="宋体"/>
                <w:b/>
                <w:bCs/>
                <w:sz w:val="18"/>
                <w:szCs w:val="18"/>
              </w:rPr>
              <w:t>素质：</w:t>
            </w:r>
            <w:r>
              <w:rPr>
                <w:rFonts w:hint="eastAsia" w:ascii="宋体" w:hAnsi="宋体" w:cs="宋体"/>
                <w:kern w:val="0"/>
                <w:sz w:val="18"/>
                <w:szCs w:val="18"/>
              </w:rPr>
              <w:t>使学生了解并掌握传统文化艺术的属性及其所延伸出的关系</w:t>
            </w:r>
            <w:r>
              <w:rPr>
                <w:rFonts w:ascii="宋体" w:hAnsi="宋体" w:cs="宋体"/>
                <w:kern w:val="0"/>
                <w:sz w:val="18"/>
                <w:szCs w:val="18"/>
              </w:rPr>
              <w:t>。</w:t>
            </w:r>
            <w:r>
              <w:rPr>
                <w:rFonts w:hint="eastAsia" w:ascii="宋体" w:hAnsi="宋体" w:cs="宋体"/>
                <w:kern w:val="0"/>
                <w:sz w:val="18"/>
                <w:szCs w:val="18"/>
              </w:rPr>
              <w:t>突出寓教于美、寓学于趣、以美育人，以科学的艺术教育课程体系，把中华优秀传统文化全方位融入课程中，引导学生树立正确的审美观，从而启迪思想、陶冶情操，促使学生形成内在平和，外在愉悦的良好心理素质，助力学生形成向上向美的人生追求。 明白传承传统文化艺术所肩负的重任和意义所在，培养学生的文化自信</w:t>
            </w:r>
            <w:r>
              <w:rPr>
                <w:rFonts w:ascii="宋体" w:hAnsi="宋体" w:cs="宋体"/>
                <w:kern w:val="0"/>
                <w:sz w:val="18"/>
                <w:szCs w:val="18"/>
              </w:rPr>
              <w:t>。</w:t>
            </w:r>
            <w:r>
              <w:rPr>
                <w:rFonts w:hint="eastAsia" w:ascii="宋体" w:hAnsi="宋体" w:cs="宋体"/>
                <w:kern w:val="0"/>
                <w:sz w:val="18"/>
                <w:szCs w:val="18"/>
              </w:rPr>
              <w:t>营造自主学习的氛围，培养学生欣赏传统文化艺术美的能力和对传统文化和民间技艺的热爱。具有一定的审美和人文素养，能够形成一两项艺术特长或爱好。</w:t>
            </w:r>
          </w:p>
          <w:p>
            <w:pPr>
              <w:keepNext w:val="0"/>
              <w:keepLines w:val="0"/>
              <w:pageBreakBefore w:val="0"/>
              <w:kinsoku/>
              <w:wordWrap/>
              <w:overflowPunct/>
              <w:topLinePunct w:val="0"/>
              <w:autoSpaceDE/>
              <w:autoSpaceDN/>
              <w:bidi w:val="0"/>
              <w:adjustRightInd w:val="0"/>
              <w:snapToGrid w:val="0"/>
              <w:spacing w:line="360" w:lineRule="auto"/>
              <w:ind w:firstLine="271" w:firstLineChars="150"/>
              <w:jc w:val="center"/>
              <w:textAlignment w:val="auto"/>
              <w:rPr>
                <w:rFonts w:ascii="宋体" w:hAnsi="宋体"/>
                <w:sz w:val="18"/>
                <w:szCs w:val="18"/>
              </w:rPr>
            </w:pPr>
            <w:r>
              <w:rPr>
                <w:rFonts w:hint="eastAsia" w:ascii="宋体" w:hAnsi="宋体"/>
                <w:b/>
                <w:bCs/>
                <w:sz w:val="18"/>
                <w:szCs w:val="18"/>
              </w:rPr>
              <w:t>知识：</w:t>
            </w:r>
            <w:r>
              <w:rPr>
                <w:rFonts w:hint="eastAsia" w:ascii="宋体" w:hAnsi="宋体" w:cs="宋体"/>
                <w:kern w:val="0"/>
                <w:sz w:val="18"/>
                <w:szCs w:val="18"/>
              </w:rPr>
              <w:t xml:space="preserve"> </w:t>
            </w:r>
            <w:r>
              <w:rPr>
                <w:rFonts w:hint="eastAsia"/>
                <w:bCs/>
                <w:sz w:val="18"/>
                <w:szCs w:val="18"/>
              </w:rPr>
              <w:t>了解传统文化之美的基本职能，并以书法、音乐、国画、剪纸艺术作为对象，从审美关系出发，研究美、丑、崇高等审美范畴和人的审美意识，美感经验，以及美的创造、发展及规律。</w:t>
            </w:r>
            <w:r>
              <w:rPr>
                <w:rFonts w:hint="eastAsia" w:ascii="宋体" w:hAnsi="宋体"/>
                <w:sz w:val="18"/>
                <w:szCs w:val="18"/>
              </w:rPr>
              <w:t>（1）掌握必备的思想政治理论、科学文化基础知识和中华优秀传统文化知识；</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sz w:val="18"/>
                <w:szCs w:val="18"/>
              </w:rPr>
            </w:pPr>
            <w:r>
              <w:rPr>
                <w:rFonts w:hint="eastAsia" w:ascii="宋体" w:hAnsi="宋体"/>
                <w:sz w:val="18"/>
                <w:szCs w:val="18"/>
              </w:rPr>
              <w:t>（2）</w:t>
            </w:r>
            <w:r>
              <w:rPr>
                <w:rFonts w:hint="eastAsia"/>
                <w:sz w:val="18"/>
                <w:szCs w:val="18"/>
              </w:rPr>
              <w:t>了解审美的理论知识及形态之美</w:t>
            </w:r>
            <w:r>
              <w:rPr>
                <w:rFonts w:hint="eastAsia" w:ascii="宋体" w:hAnsi="宋体"/>
                <w:sz w:val="18"/>
                <w:szCs w:val="18"/>
              </w:rPr>
              <w:t>；</w:t>
            </w:r>
            <w:r>
              <w:rPr>
                <w:sz w:val="18"/>
                <w:szCs w:val="18"/>
              </w:rPr>
              <w:t>理解并掌握</w:t>
            </w:r>
            <w:r>
              <w:rPr>
                <w:rFonts w:hint="eastAsia"/>
                <w:sz w:val="18"/>
                <w:szCs w:val="18"/>
              </w:rPr>
              <w:t>剪纸、音乐、</w:t>
            </w:r>
            <w:r>
              <w:rPr>
                <w:sz w:val="18"/>
                <w:szCs w:val="18"/>
              </w:rPr>
              <w:t>美术</w:t>
            </w:r>
            <w:r>
              <w:rPr>
                <w:rFonts w:hint="eastAsia"/>
                <w:sz w:val="18"/>
                <w:szCs w:val="18"/>
              </w:rPr>
              <w:t>等传统文化艺术</w:t>
            </w:r>
            <w:r>
              <w:rPr>
                <w:sz w:val="18"/>
                <w:szCs w:val="18"/>
              </w:rPr>
              <w:t>基本理论知识。</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思源黑体 CN Normal"/>
                <w:sz w:val="18"/>
                <w:szCs w:val="18"/>
              </w:rPr>
            </w:pPr>
            <w:r>
              <w:rPr>
                <w:rFonts w:hint="eastAsia" w:ascii="宋体" w:hAnsi="宋体" w:cs="思源黑体 CN Normal"/>
                <w:sz w:val="18"/>
                <w:szCs w:val="18"/>
              </w:rPr>
              <w:t>（3）初步了解掌握传统文化艺术如剪纸、美术、书法、音乐的发展历程，及各类作品所表达的情感意愿，及其艺术特点。</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ascii="宋体" w:hAnsi="宋体" w:cs="宋体"/>
                <w:kern w:val="0"/>
                <w:sz w:val="18"/>
                <w:szCs w:val="18"/>
              </w:rPr>
            </w:pPr>
            <w:r>
              <w:rPr>
                <w:rFonts w:hint="eastAsia" w:ascii="宋体" w:hAnsi="宋体" w:cs="思源黑体 CN Normal"/>
                <w:sz w:val="18"/>
                <w:szCs w:val="18"/>
              </w:rPr>
              <w:t>（4）各门类传统文化艺术的重要作用及其艺术性，实用性。</w:t>
            </w:r>
          </w:p>
          <w:p>
            <w:pPr>
              <w:keepNext w:val="0"/>
              <w:keepLines w:val="0"/>
              <w:pageBreakBefore w:val="0"/>
              <w:kinsoku/>
              <w:wordWrap/>
              <w:overflowPunct/>
              <w:topLinePunct w:val="0"/>
              <w:autoSpaceDE/>
              <w:autoSpaceDN/>
              <w:bidi w:val="0"/>
              <w:adjustRightInd w:val="0"/>
              <w:snapToGrid w:val="0"/>
              <w:spacing w:line="360" w:lineRule="auto"/>
              <w:ind w:firstLine="271" w:firstLineChars="150"/>
              <w:jc w:val="center"/>
              <w:textAlignment w:val="auto"/>
              <w:rPr>
                <w:rFonts w:ascii="宋体" w:hAnsi="宋体"/>
                <w:bCs/>
                <w:sz w:val="18"/>
                <w:szCs w:val="18"/>
                <w:lang w:eastAsia="zh-Hans"/>
              </w:rPr>
            </w:pPr>
            <w:r>
              <w:rPr>
                <w:rFonts w:hint="eastAsia" w:ascii="宋体" w:hAnsi="宋体"/>
                <w:b/>
                <w:bCs/>
                <w:sz w:val="18"/>
                <w:szCs w:val="18"/>
              </w:rPr>
              <w:t>能力</w:t>
            </w:r>
            <w:r>
              <w:rPr>
                <w:rFonts w:hint="eastAsia" w:ascii="宋体" w:hAnsi="宋体" w:cs="宋体"/>
                <w:kern w:val="0"/>
                <w:sz w:val="18"/>
                <w:szCs w:val="18"/>
              </w:rPr>
              <w:t>：</w:t>
            </w:r>
            <w:r>
              <w:rPr>
                <w:rFonts w:hint="eastAsia"/>
                <w:bCs/>
                <w:sz w:val="18"/>
                <w:szCs w:val="18"/>
              </w:rPr>
              <w:t>传统文化艺术基本职能，并且掌握剪纸等传统文化艺术鉴赏能力及入门技能。</w:t>
            </w:r>
            <w:r>
              <w:rPr>
                <w:rFonts w:hint="eastAsia" w:ascii="宋体" w:hAnsi="宋体"/>
                <w:bCs/>
                <w:sz w:val="18"/>
                <w:szCs w:val="18"/>
              </w:rPr>
              <w:t>以</w:t>
            </w:r>
            <w:r>
              <w:rPr>
                <w:rFonts w:hint="eastAsia"/>
                <w:bCs/>
                <w:sz w:val="18"/>
                <w:szCs w:val="18"/>
              </w:rPr>
              <w:t>传统技艺</w:t>
            </w:r>
            <w:r>
              <w:rPr>
                <w:rFonts w:hint="eastAsia" w:ascii="宋体" w:hAnsi="宋体"/>
                <w:bCs/>
                <w:sz w:val="18"/>
                <w:szCs w:val="18"/>
              </w:rPr>
              <w:t>作为对象，从审美关系出发，研究美、丑、崇高等审美范畴和人的审美意识，美感经验，以及美的创造、发展及规</w:t>
            </w:r>
            <w:r>
              <w:rPr>
                <w:rFonts w:hint="eastAsia" w:ascii="宋体" w:hAnsi="宋体"/>
                <w:bCs/>
                <w:sz w:val="18"/>
                <w:szCs w:val="18"/>
                <w:lang w:eastAsia="zh-Hans"/>
              </w:rPr>
              <w:t>律</w:t>
            </w:r>
            <w:r>
              <w:rPr>
                <w:rFonts w:ascii="宋体" w:hAnsi="宋体"/>
                <w:bCs/>
                <w:sz w:val="18"/>
                <w:szCs w:val="18"/>
                <w:lang w:eastAsia="zh-Hans"/>
              </w:rPr>
              <w:t>。</w:t>
            </w:r>
          </w:p>
          <w:p>
            <w:pPr>
              <w:keepNext w:val="0"/>
              <w:keepLines w:val="0"/>
              <w:pageBreakBefore w:val="0"/>
              <w:kinsoku/>
              <w:wordWrap/>
              <w:overflowPunct/>
              <w:topLinePunct w:val="0"/>
              <w:autoSpaceDE/>
              <w:autoSpaceDN/>
              <w:bidi w:val="0"/>
              <w:adjustRightInd w:val="0"/>
              <w:snapToGrid w:val="0"/>
              <w:spacing w:line="360" w:lineRule="auto"/>
              <w:ind w:firstLine="270" w:firstLineChars="150"/>
              <w:jc w:val="center"/>
              <w:textAlignment w:val="auto"/>
              <w:rPr>
                <w:rFonts w:ascii="宋体" w:hAnsi="宋体"/>
                <w:sz w:val="18"/>
                <w:szCs w:val="18"/>
              </w:rPr>
            </w:pPr>
            <w:r>
              <w:rPr>
                <w:rFonts w:hint="eastAsia" w:ascii="宋体" w:hAnsi="宋体"/>
                <w:sz w:val="18"/>
                <w:szCs w:val="18"/>
              </w:rPr>
              <w:t>（1）具有探究学习、终身学习、分析问题和解决问题的能力；</w:t>
            </w:r>
          </w:p>
          <w:p>
            <w:pPr>
              <w:keepNext w:val="0"/>
              <w:keepLines w:val="0"/>
              <w:pageBreakBefore w:val="0"/>
              <w:kinsoku/>
              <w:wordWrap/>
              <w:overflowPunct/>
              <w:topLinePunct w:val="0"/>
              <w:autoSpaceDE/>
              <w:autoSpaceDN/>
              <w:bidi w:val="0"/>
              <w:adjustRightInd w:val="0"/>
              <w:snapToGrid w:val="0"/>
              <w:spacing w:line="360" w:lineRule="auto"/>
              <w:ind w:firstLine="270" w:firstLineChars="150"/>
              <w:jc w:val="center"/>
              <w:textAlignment w:val="auto"/>
              <w:rPr>
                <w:rFonts w:ascii="宋体" w:hAnsi="宋体"/>
                <w:sz w:val="18"/>
                <w:szCs w:val="18"/>
              </w:rPr>
            </w:pPr>
            <w:r>
              <w:rPr>
                <w:rFonts w:hint="eastAsia" w:ascii="宋体" w:hAnsi="宋体"/>
                <w:sz w:val="18"/>
                <w:szCs w:val="18"/>
              </w:rPr>
              <w:t>（2）</w:t>
            </w:r>
            <w:r>
              <w:rPr>
                <w:rFonts w:hint="eastAsia"/>
                <w:sz w:val="18"/>
                <w:szCs w:val="18"/>
              </w:rPr>
              <w:t>提高学生对形式美的敏锐觉察能力、感受能力、认知能力和创造能力</w:t>
            </w:r>
            <w:r>
              <w:rPr>
                <w:rFonts w:hint="eastAsia" w:ascii="宋体" w:hAnsi="宋体"/>
                <w:sz w:val="18"/>
                <w:szCs w:val="18"/>
              </w:rPr>
              <w:t>；</w:t>
            </w:r>
          </w:p>
          <w:p>
            <w:pPr>
              <w:keepNext w:val="0"/>
              <w:keepLines w:val="0"/>
              <w:pageBreakBefore w:val="0"/>
              <w:kinsoku/>
              <w:wordWrap/>
              <w:overflowPunct/>
              <w:topLinePunct w:val="0"/>
              <w:autoSpaceDE/>
              <w:autoSpaceDN/>
              <w:bidi w:val="0"/>
              <w:spacing w:line="360" w:lineRule="auto"/>
              <w:ind w:firstLine="270" w:firstLineChars="150"/>
              <w:jc w:val="center"/>
              <w:textAlignment w:val="auto"/>
              <w:rPr>
                <w:rFonts w:hint="eastAsia"/>
                <w:sz w:val="18"/>
                <w:szCs w:val="18"/>
              </w:rPr>
            </w:pPr>
            <w:r>
              <w:rPr>
                <w:rFonts w:hint="eastAsia" w:ascii="宋体" w:hAnsi="宋体"/>
                <w:sz w:val="18"/>
                <w:szCs w:val="18"/>
              </w:rPr>
              <w:t>（3）</w:t>
            </w:r>
            <w:r>
              <w:rPr>
                <w:rFonts w:hint="eastAsia"/>
                <w:sz w:val="18"/>
                <w:szCs w:val="18"/>
              </w:rPr>
              <w:t>学会用美术语音：点、线、面、色体去观察创造形象。</w:t>
            </w:r>
          </w:p>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宋体"/>
                <w:kern w:val="0"/>
                <w:sz w:val="18"/>
                <w:szCs w:val="18"/>
              </w:rPr>
            </w:pPr>
            <w:r>
              <w:rPr>
                <w:rFonts w:hint="eastAsia" w:ascii="宋体" w:hAnsi="宋体" w:cs="思源黑体 CN Normal"/>
                <w:sz w:val="18"/>
                <w:szCs w:val="18"/>
              </w:rPr>
              <w:t>（4）</w:t>
            </w:r>
            <w:r>
              <w:rPr>
                <w:rFonts w:hint="eastAsia"/>
                <w:sz w:val="18"/>
                <w:szCs w:val="18"/>
              </w:rPr>
              <w:t>掌握国画、书法、剪纸等基本技能、技法。</w:t>
            </w:r>
          </w:p>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宋体"/>
                <w:kern w:val="0"/>
                <w:sz w:val="18"/>
                <w:szCs w:val="18"/>
              </w:rPr>
            </w:pPr>
          </w:p>
          <w:p>
            <w:pPr>
              <w:keepNext w:val="0"/>
              <w:keepLines w:val="0"/>
              <w:pageBreakBefore w:val="0"/>
              <w:kinsoku/>
              <w:wordWrap/>
              <w:overflowPunct/>
              <w:topLinePunct w:val="0"/>
              <w:autoSpaceDE/>
              <w:autoSpaceDN/>
              <w:bidi w:val="0"/>
              <w:spacing w:line="360" w:lineRule="auto"/>
              <w:jc w:val="center"/>
              <w:textAlignment w:val="auto"/>
              <w:rPr>
                <w:rFonts w:ascii="宋体" w:hAnsi="宋体"/>
                <w:sz w:val="18"/>
                <w:szCs w:val="18"/>
              </w:rPr>
            </w:pPr>
          </w:p>
        </w:tc>
        <w:tc>
          <w:tcPr>
            <w:tcW w:w="3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before="180" w:after="180"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本课程以传统文化、艺术欣赏为主要内容。以艺术审美体验为核心,使学习内容生动有趣、丰富多彩，有鲜明的时代感和民族性，引导学生主动参与艺术审美实践，以提高学生的审美能力，形成良好的人文素养。并增加传统文化艺术理论和技能学习实践。</w:t>
            </w:r>
          </w:p>
          <w:p>
            <w:pPr>
              <w:keepNext w:val="0"/>
              <w:keepLines w:val="0"/>
              <w:pageBreakBefore w:val="0"/>
              <w:widowControl/>
              <w:kinsoku/>
              <w:wordWrap/>
              <w:overflowPunct/>
              <w:topLinePunct w:val="0"/>
              <w:autoSpaceDE/>
              <w:autoSpaceDN/>
              <w:bidi w:val="0"/>
              <w:spacing w:before="180" w:after="180"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美育》课程充分体现一体化，即:理论与实践内容一体化、知识传授与动手训练一体化、理论与实践教师为一人的“一体化”。该课程打破以知识传授为主要特征的传统学科课程模式，转变为以工作项目与任务为中心组织课程内容，课程内容突出对学生职业能力的训练，理论知识的选取紧紧围绕工作任务完成的需要来进行，同时又充分考虑了高等职业教育对理论知识学习的需要，并融合了相关职业资格证书对知识和技能的要求，构建美德与技艺相融合的教学新形式。本课程以非遗技能传承为手段，将思想政治融入艺术的审美教育功能中，通过艺术知识的讲授介绍和实践探索，使学生在审美陶冶中掌握传统文化艺术的理论知识及技能技法，同时也能提高艺术鉴赏能力，从而得到人文精神的强化充实和综合素质的培养。</w:t>
            </w:r>
          </w:p>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宋体"/>
                <w:kern w:val="0"/>
                <w:sz w:val="18"/>
                <w:szCs w:val="18"/>
              </w:rPr>
            </w:pPr>
            <w:r>
              <w:rPr>
                <w:rFonts w:hint="eastAsia" w:ascii="宋体" w:hAnsi="宋体" w:cs="宋体"/>
                <w:sz w:val="18"/>
                <w:szCs w:val="18"/>
              </w:rPr>
              <w:t>通过本课程前两周理论课的学习后，学生具有的基本审美能力，在后两周可加入实践课的操作，根据学生兴趣点的不同，去开设水墨画及剪纸的入门技能。通过图文并茂的赏析，来解读剪纸艺术特有的充满民俗韵味的造型艺术美和蕴藏在剪纸艺术中的中国传统文化之美及思政元素。在艺术美的润化下，单调无味的思政元素，也充满趣味性，让艺术成为铸造灵魂的工程师。培养学生对中国传统文化和非遗技艺的热爱，加强文化自信。</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before="180" w:after="180" w:line="360" w:lineRule="auto"/>
              <w:ind w:firstLine="360" w:firstLineChars="200"/>
              <w:jc w:val="center"/>
              <w:textAlignment w:val="auto"/>
              <w:rPr>
                <w:rFonts w:hint="eastAsia"/>
                <w:sz w:val="18"/>
                <w:szCs w:val="18"/>
              </w:rPr>
            </w:pPr>
            <w:r>
              <w:rPr>
                <w:rFonts w:hint="eastAsia"/>
                <w:sz w:val="18"/>
                <w:szCs w:val="18"/>
              </w:rPr>
              <w:t>自觉加强审美修养，主动参与审美活动，建立审美意识，树立正确的审美观，养成健康的审美情情趣，积累一定的文化修养，形成高尚的人生态度；还需要自觉地培养审美能力，即培养感受美鉴赏美、想象美、创造美的能力，成为有丰富个性、完美人格、全面发展的高素质人才。</w:t>
            </w:r>
          </w:p>
          <w:p>
            <w:pPr>
              <w:keepNext w:val="0"/>
              <w:keepLines w:val="0"/>
              <w:pageBreakBefore w:val="0"/>
              <w:kinsoku/>
              <w:wordWrap/>
              <w:overflowPunct/>
              <w:topLinePunct w:val="0"/>
              <w:autoSpaceDE/>
              <w:autoSpaceDN/>
              <w:bidi w:val="0"/>
              <w:spacing w:line="360" w:lineRule="auto"/>
              <w:ind w:firstLine="480"/>
              <w:jc w:val="center"/>
              <w:textAlignment w:val="auto"/>
              <w:rPr>
                <w:rFonts w:hint="eastAsia"/>
                <w:sz w:val="18"/>
                <w:szCs w:val="18"/>
              </w:rPr>
            </w:pPr>
            <w:r>
              <w:rPr>
                <w:rFonts w:hint="eastAsia"/>
                <w:sz w:val="18"/>
                <w:szCs w:val="18"/>
              </w:rPr>
              <w:t>以情景模拟、角色互换、仿真操作、分组讨论等形式展开教学，使学生真切体会到基本所需的美学知识能力和实际动手能力。要求学生做学结合、边学边做，以培养学生具备赏析能力，提高学生艺术育人的初衷，适应该岗位实际运用需要，并为学习掌握其他相关专业关键能力做好铺垫。</w:t>
            </w:r>
          </w:p>
          <w:p>
            <w:pPr>
              <w:keepNext w:val="0"/>
              <w:keepLines w:val="0"/>
              <w:pageBreakBefore w:val="0"/>
              <w:kinsoku/>
              <w:wordWrap/>
              <w:overflowPunct/>
              <w:topLinePunct w:val="0"/>
              <w:autoSpaceDE/>
              <w:autoSpaceDN/>
              <w:bidi w:val="0"/>
              <w:spacing w:line="360" w:lineRule="auto"/>
              <w:ind w:firstLine="480"/>
              <w:jc w:val="center"/>
              <w:textAlignment w:val="auto"/>
              <w:rPr>
                <w:rFonts w:hint="eastAsia" w:ascii="宋体" w:hAnsi="宋体" w:cs="宋体"/>
                <w:sz w:val="18"/>
                <w:szCs w:val="18"/>
              </w:rPr>
            </w:pPr>
            <w:r>
              <w:rPr>
                <w:rFonts w:hint="eastAsia" w:ascii="宋体" w:hAnsi="宋体" w:cs="宋体"/>
                <w:sz w:val="18"/>
                <w:szCs w:val="18"/>
              </w:rPr>
              <w:t>该课程采用“知识+实例+实践”的牧学模式，打破传统单一的知识传技教学模式。在学习好本学科知识的基础上，更多采用案例分析、实例讲解，教师和学生边学边做、实现“教学做合一”教学模式；结合教育部下发课程标准的要求，在分析典型工作的基础上，实现模块化教学和考核；根据美育课程的实际工作过程设计课程教学内容，课程内容的设计考虑“知识”和“学科”高度融合，形成一个有机整体，即美学结合。</w:t>
            </w:r>
          </w:p>
          <w:p>
            <w:pPr>
              <w:keepNext w:val="0"/>
              <w:keepLines w:val="0"/>
              <w:pageBreakBefore w:val="0"/>
              <w:widowControl/>
              <w:kinsoku/>
              <w:wordWrap/>
              <w:overflowPunct/>
              <w:topLinePunct w:val="0"/>
              <w:autoSpaceDE/>
              <w:autoSpaceDN/>
              <w:bidi w:val="0"/>
              <w:spacing w:before="180" w:after="180" w:line="360" w:lineRule="auto"/>
              <w:ind w:firstLine="360" w:firstLineChars="200"/>
              <w:jc w:val="center"/>
              <w:textAlignment w:val="auto"/>
              <w:rPr>
                <w:rFonts w:hint="eastAsia" w:ascii="宋体" w:hAnsi="宋体" w:cs="宋体"/>
                <w:sz w:val="18"/>
                <w:szCs w:val="18"/>
              </w:rPr>
            </w:pPr>
          </w:p>
          <w:p>
            <w:pPr>
              <w:keepNext w:val="0"/>
              <w:keepLines w:val="0"/>
              <w:pageBreakBefore w:val="0"/>
              <w:widowControl/>
              <w:kinsoku/>
              <w:wordWrap/>
              <w:overflowPunct/>
              <w:topLinePunct w:val="0"/>
              <w:autoSpaceDE/>
              <w:autoSpaceDN/>
              <w:bidi w:val="0"/>
              <w:spacing w:before="180" w:after="180" w:line="360" w:lineRule="auto"/>
              <w:ind w:firstLine="360" w:firstLineChars="200"/>
              <w:jc w:val="center"/>
              <w:textAlignment w:val="auto"/>
              <w:rPr>
                <w:rFonts w:hint="eastAsia"/>
                <w:sz w:val="18"/>
                <w:szCs w:val="18"/>
              </w:rPr>
            </w:pP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sz w:val="24"/>
          <w:szCs w:val="24"/>
        </w:rPr>
      </w:pPr>
      <w:r>
        <w:rPr>
          <w:rFonts w:hint="eastAsia" w:ascii="宋体" w:hAnsi="宋体" w:cs="宋体"/>
          <w:b/>
          <w:bCs/>
          <w:sz w:val="24"/>
          <w:szCs w:val="24"/>
        </w:rPr>
        <w:t xml:space="preserve">20．创新设计方法论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学分：2    总学时：  32   实践学时： 16</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3"/>
        <w:gridCol w:w="265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93"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课程目标</w:t>
            </w:r>
          </w:p>
        </w:tc>
        <w:tc>
          <w:tcPr>
            <w:tcW w:w="2655"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主要内容</w:t>
            </w:r>
          </w:p>
        </w:tc>
        <w:tc>
          <w:tcPr>
            <w:tcW w:w="217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24"/>
                <w:szCs w:val="24"/>
              </w:rPr>
            </w:pPr>
            <w:r>
              <w:rPr>
                <w:rFonts w:hint="eastAsia" w:ascii="宋体" w:hAnsi="宋体" w:cs="宋体"/>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693"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素质</w:t>
            </w:r>
            <w:r>
              <w:rPr>
                <w:rFonts w:hint="eastAsia" w:ascii="宋体" w:hAnsi="宋体" w:cs="宋体"/>
                <w:sz w:val="18"/>
                <w:szCs w:val="18"/>
              </w:rPr>
              <w:t>：1能够按照设计方法论模板进行作品设计；</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2能够规范地编写设计各阶段的文档；</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3够使用分析各个设计要素，筛选、优化和输出作品功能与原型；</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4能够避免在设计工作时遗漏设计要素和环节；</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5培养学生规范的系统设计、开发思路；</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6培养学生团队精神与协作能力，使学生具有一定的岗位意识和岗位适应能力；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7培养学生认真严谨、求真务实、遵纪守时、吃苦耐劳的工作作风；</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8养成良好的职业素养和自主学习的能力。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bCs/>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知识：</w:t>
            </w:r>
            <w:r>
              <w:rPr>
                <w:rFonts w:hint="eastAsia" w:ascii="宋体" w:hAnsi="宋体" w:cs="宋体"/>
                <w:sz w:val="18"/>
                <w:szCs w:val="18"/>
              </w:rPr>
              <w:t xml:space="preserve"> 1学习设计方法论的基本概念，包括产品、设计和设计方法论</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2学习在设计构思阶段，各项环节的目的与任务</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3学习原始需求的收集、分析、编写</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4学习目标用户的分析与定位</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5学习干系人主要分类、定义及分析的方法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6学习竞品的分类，收集、选择及分析方法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7学习情景要素的定义、分类及情景的分析方法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8学习功能列表的整理与编写</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 xml:space="preserve"> 1能够说出产品和设计和设计方法论的概念及区别</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2能够理解在设计构思阶段，各项环节的目的与任务</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3能够懂得原始需求的收集、分析、编写</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4能够懂得目标用户的分析与定位</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5学会干系人主要分类、定义及分析的方法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6学会竞品的分类，收集、选择及分析方法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7会情景要素的定义、分类及情景的分析方法</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8能够进行功能列表的整理与编写</w:t>
            </w:r>
          </w:p>
        </w:tc>
        <w:tc>
          <w:tcPr>
            <w:tcW w:w="2655" w:type="dxa"/>
            <w:vAlign w:val="center"/>
          </w:tcPr>
          <w:p>
            <w:pPr>
              <w:keepNext w:val="0"/>
              <w:keepLines w:val="0"/>
              <w:pageBreakBefore w:val="0"/>
              <w:numPr>
                <w:ilvl w:val="0"/>
                <w:numId w:val="9"/>
              </w:numPr>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c>
          <w:tcPr>
            <w:tcW w:w="2174" w:type="dxa"/>
            <w:vAlign w:val="center"/>
          </w:tcPr>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pageBreakBefore w:val="0"/>
              <w:kinsoku/>
              <w:wordWrap/>
              <w:overflowPunct/>
              <w:topLinePunct w:val="0"/>
              <w:autoSpaceDE/>
              <w:autoSpaceDN/>
              <w:bidi w:val="0"/>
              <w:spacing w:line="360" w:lineRule="auto"/>
              <w:ind w:firstLine="360" w:firstLineChars="200"/>
              <w:jc w:val="center"/>
              <w:textAlignment w:val="auto"/>
              <w:rPr>
                <w:rFonts w:hint="eastAsia" w:ascii="宋体" w:hAnsi="宋体" w:cs="宋体"/>
                <w:sz w:val="18"/>
                <w:szCs w:val="18"/>
              </w:rPr>
            </w:pPr>
            <w:r>
              <w:rPr>
                <w:rFonts w:hint="eastAsia" w:ascii="宋体" w:hAnsi="宋体" w:cs="宋体"/>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r>
    </w:tbl>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 w:val="24"/>
          <w:szCs w:val="24"/>
        </w:rPr>
      </w:pPr>
      <w:r>
        <w:rPr>
          <w:rFonts w:hint="eastAsia" w:ascii="宋体" w:hAnsi="宋体" w:cs="宋体"/>
          <w:b/>
          <w:bCs/>
          <w:sz w:val="24"/>
          <w:szCs w:val="24"/>
        </w:rPr>
        <w:t>21．基础写作</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学分：1    总学时： 16</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B3DFDC"/>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24"/>
                <w:szCs w:val="24"/>
              </w:rPr>
            </w:pPr>
            <w:r>
              <w:rPr>
                <w:rFonts w:hint="eastAsia" w:ascii="宋体" w:hAnsi="宋体" w:cs="宋体"/>
                <w:bCs/>
                <w:sz w:val="24"/>
                <w:szCs w:val="24"/>
              </w:rPr>
              <w:t>课程目标</w:t>
            </w:r>
          </w:p>
        </w:tc>
        <w:tc>
          <w:tcPr>
            <w:tcW w:w="3170" w:type="dxa"/>
            <w:shd w:val="clear" w:color="auto" w:fill="B3DFDC"/>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24"/>
                <w:szCs w:val="24"/>
              </w:rPr>
            </w:pPr>
            <w:r>
              <w:rPr>
                <w:rFonts w:hint="eastAsia" w:ascii="宋体" w:hAnsi="宋体" w:cs="宋体"/>
                <w:bCs/>
                <w:sz w:val="24"/>
                <w:szCs w:val="24"/>
              </w:rPr>
              <w:t>主要内容</w:t>
            </w:r>
          </w:p>
        </w:tc>
        <w:tc>
          <w:tcPr>
            <w:tcW w:w="2174" w:type="dxa"/>
            <w:shd w:val="clear" w:color="auto" w:fill="B3DFDC"/>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24"/>
                <w:szCs w:val="24"/>
              </w:rPr>
            </w:pPr>
            <w:r>
              <w:rPr>
                <w:rFonts w:hint="eastAsia" w:ascii="宋体" w:hAnsi="宋体" w:cs="宋体"/>
                <w:bCs/>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r>
              <w:rPr>
                <w:rFonts w:hint="eastAsia" w:ascii="宋体" w:hAnsi="宋体" w:cs="宋体"/>
                <w:b/>
                <w:sz w:val="18"/>
                <w:szCs w:val="18"/>
              </w:rPr>
              <w:t>素质：</w:t>
            </w:r>
            <w:r>
              <w:rPr>
                <w:rFonts w:hint="eastAsia" w:ascii="宋体" w:hAnsi="宋体" w:cs="宋体"/>
                <w:bCs/>
                <w:sz w:val="18"/>
                <w:szCs w:val="18"/>
              </w:rPr>
              <w:t>通过本课程的学习，使学生受到较系统的应用文写作的训练，掌握必要的写作技能技巧，获得较完备的关于应用文写作的理论知识，促进学生综合素质的提高，以适应今后在学习、工作、生活的写作需要，符合高职应用型人才的培养目标。</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r>
              <w:rPr>
                <w:rFonts w:hint="eastAsia" w:ascii="宋体" w:hAnsi="宋体" w:cs="宋体"/>
                <w:b/>
                <w:sz w:val="18"/>
                <w:szCs w:val="18"/>
              </w:rPr>
              <w:t>知识：</w:t>
            </w:r>
            <w:r>
              <w:rPr>
                <w:rFonts w:hint="eastAsia" w:ascii="宋体" w:hAnsi="宋体" w:cs="宋体"/>
                <w:bCs/>
                <w:sz w:val="18"/>
                <w:szCs w:val="18"/>
              </w:rPr>
              <w:t>学习应用文写作基本理论知识，公文、企业常用文书和科技文书的相关写作知识和要求等，共涉及了多种常用应用文文种。</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r>
              <w:rPr>
                <w:rFonts w:hint="eastAsia" w:ascii="宋体" w:hAnsi="宋体" w:cs="宋体"/>
                <w:b/>
                <w:sz w:val="18"/>
                <w:szCs w:val="18"/>
              </w:rPr>
              <w:t>能力：</w:t>
            </w:r>
            <w:r>
              <w:rPr>
                <w:rFonts w:hint="eastAsia" w:ascii="宋体" w:hAnsi="宋体" w:cs="宋体"/>
                <w:bCs/>
                <w:sz w:val="18"/>
                <w:szCs w:val="18"/>
              </w:rPr>
              <w:t>通过本课程的学习,可以提高学生的文化修养，展开学生写作思路、提高其成文能力。使其具有主动探求的精神，踏实细致、严谨科学的良好职业道德。同时，使学生掌握公文写作的技巧和方法，提高信息处理能力、策划表达能力。</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p>
        </w:tc>
        <w:tc>
          <w:tcPr>
            <w:tcW w:w="317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1.应用文写作概述</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掌握应用文的概念、特点和写作要求、应用写作的意义</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2.公文</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掌握行政公文的种类与格式</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3.计划、总结</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掌握计划、总结的写作方法和要求。</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4.个人事务公文</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能够起草常见的条据类、告启类、书信类个人事务公文</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5.演讲稿、应聘文书</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掌握概念和特点、结构和内容</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6.合同</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了解合同涵义、条款及写作要求</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7.广告</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r>
              <w:rPr>
                <w:rFonts w:hint="eastAsia" w:ascii="宋体" w:hAnsi="宋体" w:cs="宋体"/>
                <w:sz w:val="18"/>
                <w:szCs w:val="18"/>
              </w:rPr>
              <w:t>了解商业广告的涵义、特点及写作要求</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p>
        </w:tc>
        <w:tc>
          <w:tcPr>
            <w:tcW w:w="2174"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r>
              <w:rPr>
                <w:rFonts w:hint="eastAsia" w:ascii="宋体" w:hAnsi="宋体" w:cs="宋体"/>
                <w:bCs/>
                <w:sz w:val="18"/>
                <w:szCs w:val="18"/>
              </w:rPr>
              <w:t>1.本课程教学要突出应用性和实践性强的特点，应结合现实生活中的案例帮助学生理解和掌握知识点，要求学生能够勤写多练，以通过写作实践形成良好的写作习惯和熟练的写作技巧，强化与运用所学相关知识。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Cs/>
                <w:sz w:val="18"/>
                <w:szCs w:val="18"/>
              </w:rPr>
            </w:pPr>
            <w:r>
              <w:rPr>
                <w:rFonts w:hint="eastAsia" w:ascii="宋体" w:hAnsi="宋体" w:cs="宋体"/>
                <w:bCs/>
                <w:sz w:val="18"/>
                <w:szCs w:val="18"/>
              </w:rPr>
              <w:t>2.采用“三位”一体的教学方法，将应用写作视为一个由“学”、“练”到“用”的完整而系统的过程。采取“案例教学”、“角色定位写作”等形式，加强师生互动，充分调动学生的学习积极性，激发其学习热情。在大多数练习中，注重培养学生的社会实践能力和团队合作精神，提高学生的写作水平。</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 w:val="18"/>
                <w:szCs w:val="18"/>
              </w:rPr>
            </w:pPr>
          </w:p>
        </w:tc>
      </w:tr>
    </w:tbl>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sz w:val="24"/>
          <w:szCs w:val="24"/>
        </w:rPr>
      </w:pPr>
      <w:bookmarkStart w:id="29" w:name="_Toc12233"/>
      <w:bookmarkStart w:id="30" w:name="_Toc21778"/>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三</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职业</w:t>
      </w:r>
      <w:r>
        <w:rPr>
          <w:rFonts w:hint="eastAsia" w:asciiTheme="majorEastAsia" w:hAnsiTheme="majorEastAsia" w:eastAsiaTheme="majorEastAsia" w:cstheme="majorEastAsia"/>
          <w:sz w:val="24"/>
          <w:szCs w:val="24"/>
        </w:rPr>
        <w:t>（技能）课程</w:t>
      </w:r>
      <w:bookmarkEnd w:id="29"/>
      <w:bookmarkEnd w:id="30"/>
    </w:p>
    <w:p>
      <w:pPr>
        <w:keepNext w:val="0"/>
        <w:keepLines w:val="0"/>
        <w:pageBreakBefore w:val="0"/>
        <w:numPr>
          <w:ilvl w:val="0"/>
          <w:numId w:val="0"/>
        </w:numPr>
        <w:kinsoku/>
        <w:wordWrap/>
        <w:overflowPunct/>
        <w:topLinePunct w:val="0"/>
        <w:autoSpaceDE/>
        <w:autoSpaceDN/>
        <w:bidi w:val="0"/>
        <w:adjustRightInd w:val="0"/>
        <w:snapToGrid w:val="0"/>
        <w:spacing w:line="360" w:lineRule="auto"/>
        <w:jc w:val="both"/>
        <w:textAlignment w:val="auto"/>
        <w:rPr>
          <w:rFonts w:ascii="宋体" w:hAnsi="宋体"/>
          <w:sz w:val="24"/>
          <w:szCs w:val="24"/>
        </w:rPr>
      </w:pPr>
      <w:r>
        <w:rPr>
          <w:rFonts w:hint="eastAsia" w:ascii="宋体" w:hAnsi="宋体"/>
          <w:sz w:val="24"/>
          <w:szCs w:val="24"/>
        </w:rPr>
        <w:t>1．设计造型基础</w:t>
      </w:r>
      <w:r>
        <w:rPr>
          <w:rFonts w:ascii="宋体" w:hAnsi="宋体"/>
          <w:sz w:val="24"/>
          <w:szCs w:val="24"/>
        </w:rPr>
        <w:t xml:space="preserve">       </w:t>
      </w:r>
      <w:r>
        <w:rPr>
          <w:rFonts w:hint="eastAsia" w:ascii="宋体" w:hAnsi="宋体"/>
          <w:sz w:val="24"/>
          <w:szCs w:val="24"/>
        </w:rPr>
        <w:t xml:space="preserve">学分：3 </w:t>
      </w:r>
      <w:r>
        <w:rPr>
          <w:rFonts w:ascii="宋体" w:hAnsi="宋体"/>
          <w:sz w:val="24"/>
          <w:szCs w:val="24"/>
        </w:rPr>
        <w:t xml:space="preserve">  </w:t>
      </w:r>
      <w:r>
        <w:rPr>
          <w:rFonts w:hint="eastAsia" w:ascii="宋体" w:hAnsi="宋体"/>
          <w:sz w:val="24"/>
          <w:szCs w:val="24"/>
        </w:rPr>
        <w:t xml:space="preserve">总学时：48 </w:t>
      </w:r>
      <w:r>
        <w:rPr>
          <w:rFonts w:ascii="宋体" w:hAnsi="宋体"/>
          <w:sz w:val="24"/>
          <w:szCs w:val="24"/>
        </w:rPr>
        <w:t xml:space="preserve">    </w:t>
      </w:r>
      <w:r>
        <w:rPr>
          <w:rFonts w:hint="eastAsia" w:ascii="宋体" w:hAnsi="宋体"/>
          <w:sz w:val="24"/>
          <w:szCs w:val="24"/>
        </w:rPr>
        <w:t>实践学时：24</w:t>
      </w:r>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345"/>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31" w:name="_Toc21537"/>
            <w:bookmarkStart w:id="32" w:name="_Toc20314"/>
            <w:r>
              <w:rPr>
                <w:rFonts w:hint="eastAsia" w:ascii="宋体" w:hAnsi="宋体"/>
                <w:sz w:val="24"/>
                <w:szCs w:val="24"/>
              </w:rPr>
              <w:t>课程目标</w:t>
            </w:r>
            <w:bookmarkEnd w:id="31"/>
            <w:bookmarkEnd w:id="32"/>
          </w:p>
        </w:tc>
        <w:tc>
          <w:tcPr>
            <w:tcW w:w="3345"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33" w:name="_Toc4575"/>
            <w:bookmarkStart w:id="34" w:name="_Toc3168"/>
            <w:r>
              <w:rPr>
                <w:rFonts w:hint="eastAsia" w:ascii="宋体" w:hAnsi="宋体"/>
                <w:sz w:val="24"/>
                <w:szCs w:val="24"/>
              </w:rPr>
              <w:t>主要内容/思政元素</w:t>
            </w:r>
            <w:bookmarkEnd w:id="33"/>
            <w:bookmarkEnd w:id="34"/>
          </w:p>
        </w:tc>
        <w:tc>
          <w:tcPr>
            <w:tcW w:w="2703"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35" w:name="_Toc11815"/>
            <w:bookmarkStart w:id="36" w:name="_Toc19771"/>
            <w:r>
              <w:rPr>
                <w:rFonts w:hint="eastAsia" w:ascii="宋体" w:hAnsi="宋体"/>
                <w:sz w:val="24"/>
                <w:szCs w:val="24"/>
              </w:rPr>
              <w:t>教学要求</w:t>
            </w:r>
            <w:bookmarkEnd w:id="35"/>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37" w:name="_Toc1527"/>
            <w:bookmarkStart w:id="38" w:name="_Toc399"/>
            <w:r>
              <w:rPr>
                <w:rFonts w:hint="eastAsia" w:ascii="宋体" w:hAnsi="宋体"/>
                <w:b/>
                <w:bCs/>
                <w:sz w:val="18"/>
                <w:szCs w:val="18"/>
              </w:rPr>
              <w:t>素质：</w:t>
            </w:r>
            <w:bookmarkEnd w:id="37"/>
            <w:bookmarkEnd w:id="3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9" w:name="_Toc12287"/>
            <w:bookmarkStart w:id="40" w:name="_Toc9432"/>
            <w:r>
              <w:rPr>
                <w:rFonts w:hint="eastAsia" w:ascii="宋体" w:hAnsi="宋体"/>
                <w:sz w:val="18"/>
                <w:szCs w:val="18"/>
              </w:rPr>
              <w:t>（1）有责任感，勤奋好学，良好的沟通能力和协调能力，有团队合作精神；</w:t>
            </w:r>
            <w:bookmarkEnd w:id="39"/>
            <w:bookmarkEnd w:id="4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1" w:name="_Toc19301"/>
            <w:bookmarkStart w:id="42" w:name="_Toc14120"/>
            <w:r>
              <w:rPr>
                <w:rFonts w:hint="eastAsia" w:ascii="宋体" w:hAnsi="宋体"/>
                <w:sz w:val="18"/>
                <w:szCs w:val="18"/>
              </w:rPr>
              <w:t>（2）培养学生良好的职业道德，树立爱岗敬业的精神；</w:t>
            </w:r>
            <w:bookmarkEnd w:id="41"/>
            <w:bookmarkEnd w:id="4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3" w:name="_Toc1247"/>
            <w:bookmarkStart w:id="44" w:name="_Toc29427"/>
            <w:r>
              <w:rPr>
                <w:rFonts w:hint="eastAsia" w:ascii="宋体" w:hAnsi="宋体"/>
                <w:sz w:val="18"/>
                <w:szCs w:val="18"/>
              </w:rPr>
              <w:t>（3）具有踏实肯干的工作作风和主动、耐心的服务意思；</w:t>
            </w:r>
            <w:bookmarkEnd w:id="43"/>
            <w:bookmarkEnd w:id="44"/>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b/>
                <w:bCs/>
                <w:sz w:val="18"/>
                <w:szCs w:val="18"/>
              </w:rPr>
            </w:pP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5" w:name="_Toc1365"/>
            <w:bookmarkStart w:id="46" w:name="_Toc22872"/>
            <w:r>
              <w:rPr>
                <w:rFonts w:hint="eastAsia" w:ascii="宋体" w:hAnsi="宋体"/>
                <w:b/>
                <w:bCs/>
                <w:sz w:val="18"/>
                <w:szCs w:val="18"/>
              </w:rPr>
              <w:t>知识：</w:t>
            </w:r>
            <w:bookmarkEnd w:id="45"/>
            <w:bookmarkEnd w:id="46"/>
          </w:p>
          <w:p>
            <w:pPr>
              <w:keepNext w:val="0"/>
              <w:keepLines w:val="0"/>
              <w:pageBreakBefore w:val="0"/>
              <w:numPr>
                <w:ilvl w:val="0"/>
                <w:numId w:val="10"/>
              </w:numPr>
              <w:kinsoku/>
              <w:wordWrap/>
              <w:overflowPunct/>
              <w:topLinePunct w:val="0"/>
              <w:autoSpaceDE/>
              <w:autoSpaceDN/>
              <w:bidi w:val="0"/>
              <w:spacing w:line="360" w:lineRule="auto"/>
              <w:jc w:val="center"/>
              <w:textAlignment w:val="auto"/>
              <w:outlineLvl w:val="0"/>
              <w:rPr>
                <w:rFonts w:ascii="宋体" w:hAnsi="宋体"/>
                <w:sz w:val="18"/>
                <w:szCs w:val="18"/>
              </w:rPr>
            </w:pPr>
            <w:bookmarkStart w:id="47" w:name="_Toc25343"/>
            <w:bookmarkStart w:id="48" w:name="_Toc11647"/>
            <w:r>
              <w:rPr>
                <w:rFonts w:hint="eastAsia" w:ascii="宋体" w:hAnsi="宋体"/>
                <w:sz w:val="18"/>
                <w:szCs w:val="18"/>
              </w:rPr>
              <w:t>掌握造型基础的基本理念；</w:t>
            </w:r>
            <w:bookmarkEnd w:id="47"/>
            <w:bookmarkEnd w:id="48"/>
          </w:p>
          <w:p>
            <w:pPr>
              <w:keepNext w:val="0"/>
              <w:keepLines w:val="0"/>
              <w:pageBreakBefore w:val="0"/>
              <w:numPr>
                <w:ilvl w:val="0"/>
                <w:numId w:val="10"/>
              </w:numPr>
              <w:kinsoku/>
              <w:wordWrap/>
              <w:overflowPunct/>
              <w:topLinePunct w:val="0"/>
              <w:autoSpaceDE/>
              <w:autoSpaceDN/>
              <w:bidi w:val="0"/>
              <w:spacing w:line="360" w:lineRule="auto"/>
              <w:jc w:val="center"/>
              <w:textAlignment w:val="auto"/>
              <w:outlineLvl w:val="0"/>
              <w:rPr>
                <w:rFonts w:ascii="宋体" w:hAnsi="宋体"/>
                <w:sz w:val="18"/>
                <w:szCs w:val="18"/>
              </w:rPr>
            </w:pPr>
            <w:bookmarkStart w:id="49" w:name="_Toc23816"/>
            <w:bookmarkStart w:id="50" w:name="_Toc15302"/>
            <w:r>
              <w:rPr>
                <w:rFonts w:hint="eastAsia" w:ascii="宋体" w:hAnsi="宋体"/>
                <w:sz w:val="18"/>
                <w:szCs w:val="18"/>
              </w:rPr>
              <w:t>掌握形态原理与形态表现，理解形式与形态的关系，新视点和新的表达方式。</w:t>
            </w:r>
            <w:bookmarkEnd w:id="49"/>
            <w:bookmarkEnd w:id="50"/>
          </w:p>
          <w:p>
            <w:pPr>
              <w:keepNext w:val="0"/>
              <w:keepLines w:val="0"/>
              <w:pageBreakBefore w:val="0"/>
              <w:numPr>
                <w:ilvl w:val="0"/>
                <w:numId w:val="10"/>
              </w:numPr>
              <w:kinsoku/>
              <w:wordWrap/>
              <w:overflowPunct/>
              <w:topLinePunct w:val="0"/>
              <w:autoSpaceDE/>
              <w:autoSpaceDN/>
              <w:bidi w:val="0"/>
              <w:spacing w:line="360" w:lineRule="auto"/>
              <w:jc w:val="center"/>
              <w:textAlignment w:val="auto"/>
              <w:outlineLvl w:val="0"/>
              <w:rPr>
                <w:rFonts w:ascii="宋体" w:hAnsi="宋体"/>
                <w:sz w:val="18"/>
                <w:szCs w:val="18"/>
              </w:rPr>
            </w:pPr>
            <w:bookmarkStart w:id="51" w:name="_Toc2962"/>
            <w:bookmarkStart w:id="52" w:name="_Toc10336"/>
            <w:r>
              <w:rPr>
                <w:rFonts w:hint="eastAsia" w:ascii="宋体" w:hAnsi="宋体"/>
                <w:sz w:val="18"/>
                <w:szCs w:val="18"/>
              </w:rPr>
              <w:t>掌握色彩原理及色彩表现，树立色彩调和与对比意识，运用色彩表达的观念。</w:t>
            </w:r>
            <w:bookmarkEnd w:id="51"/>
            <w:bookmarkEnd w:id="52"/>
          </w:p>
          <w:p>
            <w:pPr>
              <w:keepNext w:val="0"/>
              <w:keepLines w:val="0"/>
              <w:pageBreakBefore w:val="0"/>
              <w:numPr>
                <w:ilvl w:val="0"/>
                <w:numId w:val="10"/>
              </w:numPr>
              <w:kinsoku/>
              <w:wordWrap/>
              <w:overflowPunct/>
              <w:topLinePunct w:val="0"/>
              <w:autoSpaceDE/>
              <w:autoSpaceDN/>
              <w:bidi w:val="0"/>
              <w:spacing w:line="360" w:lineRule="auto"/>
              <w:jc w:val="center"/>
              <w:textAlignment w:val="auto"/>
              <w:outlineLvl w:val="0"/>
              <w:rPr>
                <w:rFonts w:ascii="宋体" w:hAnsi="宋体"/>
                <w:sz w:val="18"/>
                <w:szCs w:val="18"/>
              </w:rPr>
            </w:pPr>
            <w:bookmarkStart w:id="53" w:name="_Toc24238"/>
            <w:bookmarkStart w:id="54" w:name="_Toc16251"/>
            <w:r>
              <w:rPr>
                <w:rFonts w:hint="eastAsia" w:ascii="宋体" w:hAnsi="宋体"/>
                <w:sz w:val="18"/>
                <w:szCs w:val="18"/>
              </w:rPr>
              <w:t>掌握空间组合原理及表现，了解空间性质及空间秩序，训练多维空间表现。</w:t>
            </w:r>
            <w:bookmarkEnd w:id="53"/>
            <w:bookmarkEnd w:id="54"/>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5" w:name="_Toc16437"/>
            <w:bookmarkStart w:id="56" w:name="_Toc25797"/>
            <w:r>
              <w:rPr>
                <w:rFonts w:hint="eastAsia" w:ascii="宋体" w:hAnsi="宋体"/>
                <w:b/>
                <w:bCs/>
                <w:sz w:val="18"/>
                <w:szCs w:val="18"/>
              </w:rPr>
              <w:t>能力：</w:t>
            </w:r>
            <w:bookmarkEnd w:id="55"/>
            <w:bookmarkEnd w:id="5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7" w:name="_Toc26105"/>
            <w:bookmarkStart w:id="58" w:name="_Toc28934"/>
            <w:r>
              <w:rPr>
                <w:rFonts w:hint="eastAsia" w:ascii="宋体" w:hAnsi="宋体"/>
                <w:sz w:val="18"/>
                <w:szCs w:val="18"/>
              </w:rPr>
              <w:t>（1）具备设计素描和设计色彩表现能力；</w:t>
            </w:r>
            <w:bookmarkEnd w:id="57"/>
            <w:bookmarkEnd w:id="5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9" w:name="_Toc23127"/>
            <w:bookmarkStart w:id="60" w:name="_Toc20115"/>
            <w:r>
              <w:rPr>
                <w:rFonts w:hint="eastAsia" w:ascii="宋体" w:hAnsi="宋体"/>
                <w:sz w:val="18"/>
                <w:szCs w:val="18"/>
              </w:rPr>
              <w:t>（2）具备专业设计创意奠定设计造型基础，提升创意设计能力。</w:t>
            </w:r>
            <w:bookmarkEnd w:id="59"/>
            <w:bookmarkEnd w:id="6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1" w:name="_Toc11473"/>
            <w:bookmarkStart w:id="62" w:name="_Toc7242"/>
            <w:r>
              <w:rPr>
                <w:rFonts w:hint="eastAsia" w:ascii="宋体" w:hAnsi="宋体"/>
                <w:sz w:val="18"/>
                <w:szCs w:val="18"/>
              </w:rPr>
              <w:t>（3）具备突破写生造型观念，培养新视角下的造型观念。</w:t>
            </w:r>
            <w:bookmarkEnd w:id="61"/>
            <w:bookmarkEnd w:id="62"/>
          </w:p>
        </w:tc>
        <w:tc>
          <w:tcPr>
            <w:tcW w:w="334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18"/>
                <w:szCs w:val="18"/>
              </w:rPr>
            </w:pPr>
            <w:r>
              <w:rPr>
                <w:rFonts w:hint="eastAsia" w:ascii="宋体" w:hAnsi="宋体"/>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3" w:name="_Toc8205"/>
            <w:bookmarkStart w:id="64" w:name="_Toc7428"/>
            <w:r>
              <w:rPr>
                <w:rFonts w:hint="eastAsia" w:ascii="宋体" w:hAnsi="宋体"/>
                <w:sz w:val="18"/>
                <w:szCs w:val="18"/>
              </w:rPr>
              <w:t>1.形态原理及表现：了解形式与形态的关系，要求突破常规视角，学会在司空见惯的生活中发现新的造型元素，进行各种平面形态和体形态的组合训练，了解正负形转换。在形态表达过程中要求强调情势内涵、节奏与韵律，并关注形式与内涵的有机结合。</w:t>
            </w:r>
            <w:bookmarkEnd w:id="63"/>
            <w:bookmarkEnd w:id="6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5" w:name="_Toc1165"/>
            <w:bookmarkStart w:id="66" w:name="_Toc7142"/>
            <w:r>
              <w:rPr>
                <w:rFonts w:hint="eastAsia" w:ascii="宋体" w:hAnsi="宋体"/>
                <w:sz w:val="18"/>
                <w:szCs w:val="18"/>
              </w:rPr>
              <w:t>2.色彩原理及表现：掌握色彩原理与视觉色彩的关系，运用色彩知识进行色彩表现，明确时、空、物间的色彩协调，强调树立主观色彩意识和对比与调意识。要求强调情势内涵、节奏与韵律，并关注形式与内涵的有机结合。</w:t>
            </w:r>
            <w:bookmarkEnd w:id="65"/>
            <w:bookmarkEnd w:id="6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7" w:name="_Toc8192"/>
            <w:bookmarkStart w:id="68" w:name="_Toc25060"/>
            <w:r>
              <w:rPr>
                <w:rFonts w:hint="eastAsia" w:ascii="宋体" w:hAnsi="宋体"/>
                <w:sz w:val="18"/>
                <w:szCs w:val="18"/>
              </w:rPr>
              <w:t>3.形态、空间色彩综合表现：了解空间性质及表现，进行二维三维多维空间表现训练。了解空间构成秩序、画面构成的力与场。要求强调情势内涵、节奏与韵律，并关注形式与内涵的有机结合。</w:t>
            </w:r>
            <w:bookmarkEnd w:id="67"/>
            <w:bookmarkEnd w:id="68"/>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18"/>
                <w:szCs w:val="18"/>
              </w:rPr>
            </w:pPr>
            <w:r>
              <w:rPr>
                <w:rFonts w:hint="eastAsia" w:ascii="宋体" w:hAnsi="宋体"/>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69" w:name="_Toc17827"/>
            <w:bookmarkStart w:id="70" w:name="_Toc6408"/>
            <w:r>
              <w:rPr>
                <w:rFonts w:hint="eastAsia" w:ascii="宋体" w:hAnsi="宋体"/>
                <w:sz w:val="18"/>
                <w:szCs w:val="18"/>
              </w:rPr>
              <w:t>1、宣讲红色历史故事和伟人传记，将思政元素融入专业课程之中，增强知识传授与价值引领的有机融合，注重培育学生的家国情怀和使命担当，更好地实现立德树人、润物细无声的教育目的。</w:t>
            </w:r>
            <w:bookmarkEnd w:id="69"/>
            <w:bookmarkEnd w:id="7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1" w:name="_Toc30484"/>
            <w:bookmarkStart w:id="72" w:name="_Toc25171"/>
            <w:r>
              <w:rPr>
                <w:rFonts w:hint="eastAsia" w:ascii="宋体" w:hAnsi="宋体"/>
                <w:sz w:val="18"/>
                <w:szCs w:val="18"/>
              </w:rPr>
              <w:t>2.、进行素描主题设计，将思政融入实操，如1.战疫英雄人物; 2.感动中国人物;3.为新中国成立做出重大贡献的英雄人物;4.美丽乡村建设面貌等，将美术教育本身所蕴涵的价值功能积极与思政育人相结合，提升学生的思想水平、政治觉悟、道德品质、文化素养，让专业训练最终体现在实际行动中。</w:t>
            </w:r>
            <w:bookmarkEnd w:id="71"/>
            <w:bookmarkEnd w:id="72"/>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2703"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bookmarkStart w:id="73" w:name="_Toc16308"/>
            <w:bookmarkStart w:id="74" w:name="_Toc14631"/>
            <w:r>
              <w:rPr>
                <w:rFonts w:hint="default" w:ascii="宋体" w:hAnsi="宋体"/>
                <w:b/>
                <w:bCs/>
                <w:sz w:val="18"/>
                <w:szCs w:val="18"/>
                <w:lang w:val="en-US" w:eastAsia="zh-CN"/>
              </w:rPr>
              <w:t>教学理念：</w:t>
            </w:r>
            <w:bookmarkEnd w:id="73"/>
            <w:bookmarkEnd w:id="7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360" w:lineRule="auto"/>
              <w:ind w:left="0" w:right="0" w:firstLine="0"/>
              <w:rPr>
                <w:rFonts w:hint="eastAsia"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本课程旨在培养图形图像制作专业学生的基础美术能力，包括造型、构图、色彩处理和审美能力。鼓励学生独立发现、创造和享受生活中的美，为后续专业课程奠定坚实的美术理论与实践基础。</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bookmarkStart w:id="75" w:name="_Toc13818"/>
            <w:bookmarkStart w:id="76" w:name="_Toc27889"/>
            <w:r>
              <w:rPr>
                <w:rFonts w:hint="default" w:ascii="宋体" w:hAnsi="宋体"/>
                <w:b/>
                <w:bCs/>
                <w:sz w:val="18"/>
                <w:szCs w:val="18"/>
                <w:lang w:val="en-US" w:eastAsia="zh-CN"/>
              </w:rPr>
              <w:t>教学方法：</w:t>
            </w:r>
            <w:bookmarkEnd w:id="75"/>
            <w:bookmarkEnd w:id="7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采用临摹或静物写生作为实践手段，结合理论知识的讲解，让学生在实践中学习，通过兴趣驱动完成学习任务。教学注重知识点和难度的递进，运用演示、示范等多样方法，确保学生有效掌握知识。</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bookmarkStart w:id="77" w:name="_Toc11247"/>
            <w:bookmarkStart w:id="78" w:name="_Toc14695"/>
            <w:r>
              <w:rPr>
                <w:rFonts w:hint="default" w:ascii="宋体" w:hAnsi="宋体"/>
                <w:b/>
                <w:bCs/>
                <w:sz w:val="18"/>
                <w:szCs w:val="18"/>
                <w:lang w:val="en-US" w:eastAsia="zh-CN"/>
              </w:rPr>
              <w:t>教学环节：</w:t>
            </w:r>
            <w:bookmarkEnd w:id="77"/>
            <w:bookmarkEnd w:id="7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79" w:name="_Toc5717"/>
            <w:bookmarkStart w:id="80" w:name="_Toc14420"/>
            <w:r>
              <w:rPr>
                <w:rFonts w:hint="default" w:ascii="宋体" w:hAnsi="宋体"/>
                <w:sz w:val="18"/>
                <w:szCs w:val="18"/>
              </w:rPr>
              <w:t>理论讲解与示范：介绍素描和色彩的基础概念、技巧和方法。</w:t>
            </w:r>
            <w:bookmarkEnd w:id="79"/>
            <w:bookmarkEnd w:id="80"/>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81" w:name="_Toc11293"/>
            <w:bookmarkStart w:id="82" w:name="_Toc32179"/>
            <w:r>
              <w:rPr>
                <w:rFonts w:hint="default" w:ascii="宋体" w:hAnsi="宋体"/>
                <w:sz w:val="18"/>
                <w:szCs w:val="18"/>
              </w:rPr>
              <w:t>素描基础训练：通过线条、静物、人物轮廓等练习，提升学生的素描技能。</w:t>
            </w:r>
            <w:bookmarkEnd w:id="81"/>
            <w:bookmarkEnd w:id="82"/>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83" w:name="_Toc6788"/>
            <w:bookmarkStart w:id="84" w:name="_Toc15828"/>
            <w:r>
              <w:rPr>
                <w:rFonts w:hint="default" w:ascii="宋体" w:hAnsi="宋体"/>
                <w:sz w:val="18"/>
                <w:szCs w:val="18"/>
              </w:rPr>
              <w:t>色彩基础训练：学习色彩基本概念、调色技巧等，为色彩运用打下基础。</w:t>
            </w:r>
            <w:bookmarkEnd w:id="83"/>
            <w:bookmarkEnd w:id="84"/>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rPr>
            </w:pPr>
            <w:bookmarkStart w:id="85" w:name="_Toc24511"/>
            <w:bookmarkStart w:id="86" w:name="_Toc7408"/>
            <w:r>
              <w:rPr>
                <w:rFonts w:hint="default" w:ascii="宋体" w:hAnsi="宋体"/>
                <w:b/>
                <w:bCs/>
                <w:sz w:val="18"/>
                <w:szCs w:val="18"/>
              </w:rPr>
              <w:t>信息化手段：</w:t>
            </w:r>
            <w:bookmarkEnd w:id="85"/>
            <w:bookmarkEnd w:id="86"/>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87" w:name="_Toc21929"/>
            <w:bookmarkStart w:id="88" w:name="_Toc23182"/>
            <w:r>
              <w:rPr>
                <w:rFonts w:hint="default" w:ascii="宋体" w:hAnsi="宋体"/>
                <w:sz w:val="18"/>
                <w:szCs w:val="18"/>
              </w:rPr>
              <w:t>在线资源：提供教程、案例和资料，支持学生自主学习。</w:t>
            </w:r>
            <w:bookmarkEnd w:id="87"/>
            <w:bookmarkEnd w:id="88"/>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89" w:name="_Toc9361"/>
            <w:bookmarkStart w:id="90" w:name="_Toc32325"/>
            <w:r>
              <w:rPr>
                <w:rFonts w:hint="default" w:ascii="宋体" w:hAnsi="宋体"/>
                <w:sz w:val="18"/>
                <w:szCs w:val="18"/>
              </w:rPr>
              <w:t>虚拟写生：利用虚拟现实技术，让学生在虚拟环境中提升观察和表现能力。</w:t>
            </w:r>
            <w:bookmarkEnd w:id="89"/>
            <w:bookmarkEnd w:id="90"/>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rPr>
            </w:pPr>
            <w:bookmarkStart w:id="91" w:name="_Toc17122"/>
            <w:bookmarkStart w:id="92" w:name="_Toc5079"/>
            <w:r>
              <w:rPr>
                <w:rFonts w:hint="default" w:ascii="宋体" w:hAnsi="宋体"/>
                <w:b/>
                <w:bCs/>
                <w:sz w:val="18"/>
                <w:szCs w:val="18"/>
              </w:rPr>
              <w:t>考核标准：</w:t>
            </w:r>
            <w:bookmarkEnd w:id="91"/>
            <w:bookmarkEnd w:id="92"/>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93" w:name="_Toc22945"/>
            <w:bookmarkStart w:id="94" w:name="_Toc30867"/>
            <w:r>
              <w:rPr>
                <w:rFonts w:hint="default" w:ascii="宋体" w:hAnsi="宋体"/>
                <w:sz w:val="18"/>
                <w:szCs w:val="18"/>
              </w:rPr>
              <w:t>平时成绩（5%）：评估到课率、课堂表现和纪律遵守情况。</w:t>
            </w:r>
            <w:bookmarkEnd w:id="93"/>
            <w:bookmarkEnd w:id="94"/>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95" w:name="_Toc19856"/>
            <w:bookmarkStart w:id="96" w:name="_Toc5811"/>
            <w:r>
              <w:rPr>
                <w:rFonts w:hint="default" w:ascii="宋体" w:hAnsi="宋体"/>
                <w:sz w:val="18"/>
                <w:szCs w:val="18"/>
              </w:rPr>
              <w:t>平时作业（45%）：上传每节课的练习作业。</w:t>
            </w:r>
            <w:bookmarkEnd w:id="95"/>
            <w:bookmarkEnd w:id="9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97" w:name="_Toc3676"/>
            <w:bookmarkStart w:id="98" w:name="_Toc26366"/>
            <w:r>
              <w:rPr>
                <w:rFonts w:hint="default" w:ascii="宋体" w:hAnsi="宋体"/>
                <w:sz w:val="18"/>
                <w:szCs w:val="18"/>
              </w:rPr>
              <w:t>期末考试（50%）：测试学生的独立操作能力</w:t>
            </w:r>
            <w:r>
              <w:rPr>
                <w:rFonts w:hint="eastAsia" w:ascii="宋体" w:hAnsi="宋体"/>
                <w:sz w:val="18"/>
                <w:szCs w:val="18"/>
                <w:lang w:eastAsia="zh-CN"/>
              </w:rPr>
              <w:t>。</w:t>
            </w:r>
            <w:bookmarkEnd w:id="97"/>
            <w:bookmarkEnd w:id="98"/>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ind w:firstLine="480" w:firstLineChars="200"/>
        <w:jc w:val="both"/>
        <w:textAlignment w:val="auto"/>
        <w:outlineLvl w:val="9"/>
        <w:rPr>
          <w:rFonts w:ascii="宋体" w:hAnsi="宋体"/>
          <w:sz w:val="24"/>
          <w:szCs w:val="24"/>
        </w:rPr>
      </w:pPr>
      <w:bookmarkStart w:id="99" w:name="_Toc19512"/>
      <w:r>
        <w:rPr>
          <w:rFonts w:hint="eastAsia" w:ascii="宋体" w:hAnsi="宋体"/>
          <w:sz w:val="24"/>
          <w:szCs w:val="24"/>
        </w:rPr>
        <w:t>2．AutoCAD           学分：</w:t>
      </w:r>
      <w:r>
        <w:rPr>
          <w:rFonts w:ascii="宋体" w:hAnsi="宋体"/>
          <w:sz w:val="24"/>
          <w:szCs w:val="24"/>
        </w:rPr>
        <w:t>4</w:t>
      </w:r>
      <w:r>
        <w:rPr>
          <w:rFonts w:hint="eastAsia" w:ascii="宋体" w:hAnsi="宋体"/>
          <w:sz w:val="24"/>
          <w:szCs w:val="24"/>
        </w:rPr>
        <w:t xml:space="preserve">   总学时：</w:t>
      </w:r>
      <w:r>
        <w:rPr>
          <w:rFonts w:ascii="宋体" w:hAnsi="宋体"/>
          <w:sz w:val="24"/>
          <w:szCs w:val="24"/>
        </w:rPr>
        <w:t>64</w:t>
      </w:r>
      <w:r>
        <w:rPr>
          <w:rFonts w:hint="eastAsia" w:ascii="宋体" w:hAnsi="宋体"/>
          <w:sz w:val="24"/>
          <w:szCs w:val="24"/>
        </w:rPr>
        <w:t xml:space="preserve">     实践学时：</w:t>
      </w:r>
      <w:r>
        <w:rPr>
          <w:rFonts w:ascii="宋体" w:hAnsi="宋体"/>
          <w:sz w:val="24"/>
          <w:szCs w:val="24"/>
        </w:rPr>
        <w:t>32</w:t>
      </w:r>
      <w:bookmarkEnd w:id="99"/>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337"/>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100" w:name="_Toc20430"/>
            <w:bookmarkStart w:id="101" w:name="_Toc25009"/>
            <w:r>
              <w:rPr>
                <w:rFonts w:hint="eastAsia" w:ascii="宋体" w:hAnsi="宋体"/>
                <w:sz w:val="24"/>
                <w:szCs w:val="24"/>
              </w:rPr>
              <w:t>课程目标</w:t>
            </w:r>
            <w:bookmarkEnd w:id="100"/>
            <w:bookmarkEnd w:id="101"/>
          </w:p>
        </w:tc>
        <w:tc>
          <w:tcPr>
            <w:tcW w:w="3337"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102" w:name="_Toc11281"/>
            <w:bookmarkStart w:id="103" w:name="_Toc19067"/>
            <w:r>
              <w:rPr>
                <w:rFonts w:hint="eastAsia" w:ascii="宋体" w:hAnsi="宋体"/>
                <w:sz w:val="24"/>
                <w:szCs w:val="24"/>
              </w:rPr>
              <w:t>主要内容/思政元素</w:t>
            </w:r>
            <w:bookmarkEnd w:id="102"/>
            <w:bookmarkEnd w:id="103"/>
          </w:p>
        </w:tc>
        <w:tc>
          <w:tcPr>
            <w:tcW w:w="2711"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104" w:name="_Toc12088"/>
            <w:bookmarkStart w:id="105" w:name="_Toc21332"/>
            <w:r>
              <w:rPr>
                <w:rFonts w:hint="eastAsia" w:ascii="宋体" w:hAnsi="宋体"/>
                <w:sz w:val="24"/>
                <w:szCs w:val="24"/>
              </w:rPr>
              <w:t>教学要求</w:t>
            </w:r>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106" w:name="_Toc29342"/>
            <w:bookmarkStart w:id="107" w:name="_Toc2528"/>
            <w:r>
              <w:rPr>
                <w:rFonts w:hint="eastAsia" w:ascii="宋体" w:hAnsi="宋体"/>
                <w:b/>
                <w:bCs/>
                <w:sz w:val="18"/>
                <w:szCs w:val="18"/>
              </w:rPr>
              <w:t>素质：</w:t>
            </w:r>
            <w:bookmarkEnd w:id="106"/>
            <w:bookmarkEnd w:id="10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08" w:name="_Toc14831"/>
            <w:bookmarkStart w:id="109" w:name="_Toc27839"/>
            <w:r>
              <w:rPr>
                <w:rFonts w:hint="eastAsia" w:ascii="宋体" w:hAnsi="宋体"/>
                <w:sz w:val="18"/>
                <w:szCs w:val="18"/>
              </w:rPr>
              <w:t>（1）有责任感，勤奋好学，良好的沟通能力和协调能力，有团队合作精神；</w:t>
            </w:r>
            <w:bookmarkEnd w:id="108"/>
            <w:bookmarkEnd w:id="10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10" w:name="_Toc19984"/>
            <w:bookmarkStart w:id="111" w:name="_Toc15449"/>
            <w:r>
              <w:rPr>
                <w:rFonts w:hint="eastAsia" w:ascii="宋体" w:hAnsi="宋体"/>
                <w:sz w:val="18"/>
                <w:szCs w:val="18"/>
              </w:rPr>
              <w:t>（2）培养学生良好的职业道德，树立爱岗敬业的精神；</w:t>
            </w:r>
            <w:bookmarkEnd w:id="110"/>
            <w:bookmarkEnd w:id="11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112" w:name="_Toc9472"/>
            <w:bookmarkStart w:id="113" w:name="_Toc5176"/>
            <w:r>
              <w:rPr>
                <w:rFonts w:hint="eastAsia" w:ascii="宋体" w:hAnsi="宋体"/>
                <w:sz w:val="18"/>
                <w:szCs w:val="18"/>
              </w:rPr>
              <w:t>（3）具有踏实肯干的工作作风和主动、耐心的服务意思；</w:t>
            </w:r>
            <w:bookmarkEnd w:id="112"/>
            <w:bookmarkEnd w:id="11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14" w:name="_Toc30394"/>
            <w:bookmarkStart w:id="115" w:name="_Toc9586"/>
            <w:r>
              <w:rPr>
                <w:rFonts w:hint="eastAsia" w:ascii="宋体" w:hAnsi="宋体"/>
                <w:b/>
                <w:bCs/>
                <w:sz w:val="18"/>
                <w:szCs w:val="18"/>
              </w:rPr>
              <w:t>知识：</w:t>
            </w:r>
            <w:bookmarkEnd w:id="114"/>
            <w:bookmarkEnd w:id="11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16" w:name="_Toc14983"/>
            <w:bookmarkStart w:id="117" w:name="_Toc29319"/>
            <w:r>
              <w:rPr>
                <w:rFonts w:hint="eastAsia" w:ascii="宋体" w:hAnsi="宋体"/>
                <w:sz w:val="18"/>
                <w:szCs w:val="18"/>
              </w:rPr>
              <w:t>（1）CAD的概念， CAD的起源及发展过程，CAD技术应用，常用的CAD软件功能分类及应用。</w:t>
            </w:r>
            <w:bookmarkEnd w:id="116"/>
            <w:bookmarkEnd w:id="11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18" w:name="_Toc17785"/>
            <w:bookmarkStart w:id="119" w:name="_Toc28693"/>
            <w:r>
              <w:rPr>
                <w:rFonts w:hint="eastAsia" w:ascii="宋体" w:hAnsi="宋体"/>
                <w:sz w:val="18"/>
                <w:szCs w:val="18"/>
              </w:rPr>
              <w:t>（2）掌握CAD软件的各种绘图命令知识和操作命令知识。</w:t>
            </w:r>
            <w:bookmarkEnd w:id="118"/>
            <w:bookmarkEnd w:id="11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20" w:name="_Toc17343"/>
            <w:bookmarkStart w:id="121" w:name="_Toc28098"/>
            <w:r>
              <w:rPr>
                <w:rFonts w:hint="eastAsia" w:ascii="宋体" w:hAnsi="宋体"/>
                <w:sz w:val="18"/>
                <w:szCs w:val="18"/>
              </w:rPr>
              <w:t>（3）掌握施工图纸制作流程。</w:t>
            </w:r>
            <w:bookmarkEnd w:id="120"/>
            <w:bookmarkEnd w:id="12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22" w:name="_Toc25210"/>
            <w:bookmarkStart w:id="123" w:name="_Toc17973"/>
            <w:r>
              <w:rPr>
                <w:rFonts w:hint="eastAsia" w:ascii="宋体" w:hAnsi="宋体"/>
                <w:sz w:val="18"/>
                <w:szCs w:val="18"/>
              </w:rPr>
              <w:t>（4）掌握家装装修得基本知识。</w:t>
            </w:r>
            <w:bookmarkEnd w:id="122"/>
            <w:bookmarkEnd w:id="12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24" w:name="_Toc30501"/>
            <w:bookmarkStart w:id="125" w:name="_Toc2251"/>
            <w:r>
              <w:rPr>
                <w:rFonts w:hint="eastAsia" w:ascii="宋体" w:hAnsi="宋体"/>
                <w:sz w:val="18"/>
                <w:szCs w:val="18"/>
              </w:rPr>
              <w:t>（5）掌握施工符号的专业词汇。</w:t>
            </w:r>
            <w:bookmarkEnd w:id="124"/>
            <w:bookmarkEnd w:id="12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26" w:name="_Toc26956"/>
            <w:bookmarkStart w:id="127" w:name="_Toc24790"/>
            <w:r>
              <w:rPr>
                <w:rFonts w:hint="eastAsia" w:ascii="宋体" w:hAnsi="宋体"/>
                <w:b/>
                <w:bCs/>
                <w:sz w:val="18"/>
                <w:szCs w:val="18"/>
              </w:rPr>
              <w:t>能力：</w:t>
            </w:r>
            <w:bookmarkEnd w:id="126"/>
            <w:bookmarkEnd w:id="12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28" w:name="_Toc11883"/>
            <w:bookmarkStart w:id="129" w:name="_Toc14881"/>
            <w:r>
              <w:rPr>
                <w:rFonts w:hint="eastAsia" w:ascii="宋体" w:hAnsi="宋体"/>
                <w:sz w:val="18"/>
                <w:szCs w:val="18"/>
              </w:rPr>
              <w:t>（1）掌握计算机绘图的基本技能和综合技能，通过课内集中学习，掌握室内施工图的绘制技能。</w:t>
            </w:r>
            <w:bookmarkEnd w:id="128"/>
            <w:bookmarkEnd w:id="12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30" w:name="_Toc28473"/>
            <w:bookmarkStart w:id="131" w:name="_Toc24698"/>
            <w:r>
              <w:rPr>
                <w:rFonts w:hint="eastAsia" w:ascii="宋体" w:hAnsi="宋体"/>
                <w:sz w:val="18"/>
                <w:szCs w:val="18"/>
              </w:rPr>
              <w:t>（2）具备分析建筑室内施工流程，并能找出施工难点，提出解决方法的能力；能熟练绘制施工图纸的能力。</w:t>
            </w:r>
            <w:bookmarkEnd w:id="130"/>
            <w:bookmarkEnd w:id="131"/>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333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18"/>
                <w:szCs w:val="18"/>
              </w:rPr>
            </w:pPr>
            <w:r>
              <w:rPr>
                <w:rFonts w:hint="eastAsia" w:ascii="宋体" w:hAnsi="宋体"/>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32" w:name="_Toc26134"/>
            <w:bookmarkStart w:id="133" w:name="_Toc16606"/>
            <w:r>
              <w:rPr>
                <w:rFonts w:hint="eastAsia" w:ascii="宋体" w:hAnsi="宋体"/>
                <w:sz w:val="18"/>
                <w:szCs w:val="18"/>
              </w:rPr>
              <w:t>1</w:t>
            </w:r>
            <w:r>
              <w:rPr>
                <w:rFonts w:ascii="宋体" w:hAnsi="宋体"/>
                <w:sz w:val="18"/>
                <w:szCs w:val="18"/>
              </w:rPr>
              <w:t>.</w:t>
            </w:r>
            <w:r>
              <w:rPr>
                <w:rFonts w:hint="eastAsia" w:ascii="宋体" w:hAnsi="宋体"/>
                <w:sz w:val="18"/>
                <w:szCs w:val="18"/>
              </w:rPr>
              <w:t>工作区设置及显示方法；栅格设定；绘制图形的两种输入方法；捕捉的设置方法；Line命令；点选、窗口选择、交叉窗口选择和栅栏四种对象选择方法；移动、复制、偏移、镜像和阵列命令；使用夹点编辑对象的方法。</w:t>
            </w:r>
            <w:bookmarkEnd w:id="132"/>
            <w:bookmarkEnd w:id="13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34" w:name="_Toc533"/>
            <w:bookmarkStart w:id="135" w:name="_Toc32090"/>
            <w:r>
              <w:rPr>
                <w:rFonts w:hint="eastAsia" w:ascii="宋体" w:hAnsi="宋体"/>
                <w:sz w:val="18"/>
                <w:szCs w:val="18"/>
              </w:rPr>
              <w:t>2.图层的创建、删除、更名方法，利用“图层特性管理器”对话框设置图层的颜色、线型、线宽等属性的方法，在不同图层上绘图的方法，标准间的绘制方法和详细操作步骤，图层的状态设置方法，利用“图层特性管理器”对话框设置图层的打开与关闭、冻结与解冻、锁定与解锁状态的基本操作步骤。</w:t>
            </w:r>
            <w:bookmarkEnd w:id="134"/>
            <w:bookmarkEnd w:id="13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36" w:name="_Toc16681"/>
            <w:bookmarkStart w:id="137" w:name="_Toc3319"/>
            <w:r>
              <w:rPr>
                <w:rFonts w:hint="eastAsia" w:ascii="宋体" w:hAnsi="宋体"/>
                <w:sz w:val="18"/>
                <w:szCs w:val="18"/>
              </w:rPr>
              <w:t>3.尺寸标注的要求，尺寸样式设置，用尺寸标注命令进行图形的基本标注，全局比例，测量单位比例。</w:t>
            </w:r>
            <w:bookmarkEnd w:id="136"/>
            <w:bookmarkEnd w:id="137"/>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18"/>
                <w:szCs w:val="18"/>
              </w:rPr>
            </w:pPr>
            <w:r>
              <w:rPr>
                <w:rFonts w:hint="eastAsia" w:ascii="宋体" w:hAnsi="宋体"/>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38" w:name="_Toc19506"/>
            <w:bookmarkStart w:id="139" w:name="_Toc13524"/>
            <w:r>
              <w:rPr>
                <w:rFonts w:hint="eastAsia" w:ascii="宋体" w:hAnsi="宋体"/>
                <w:sz w:val="18"/>
                <w:szCs w:val="18"/>
              </w:rPr>
              <w:t>1、CAD课程能够从树立坚定的责任意识;分清对错、诚信制图;一丝不苟、精益求精等方面，充分地将责任感、讲诚信和大国工匠意识等融入到CAD制图的教学当中。</w:t>
            </w:r>
            <w:bookmarkEnd w:id="138"/>
            <w:bookmarkEnd w:id="13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40" w:name="_Toc29773"/>
            <w:bookmarkStart w:id="141" w:name="_Toc8442"/>
            <w:r>
              <w:rPr>
                <w:rFonts w:hint="eastAsia" w:ascii="宋体" w:hAnsi="宋体"/>
                <w:sz w:val="18"/>
                <w:szCs w:val="18"/>
              </w:rPr>
              <w:t>2.</w:t>
            </w:r>
            <w:r>
              <w:rPr>
                <w:rFonts w:hint="eastAsia"/>
                <w:sz w:val="18"/>
                <w:szCs w:val="18"/>
              </w:rPr>
              <w:t xml:space="preserve"> </w:t>
            </w:r>
            <w:r>
              <w:rPr>
                <w:rFonts w:hint="eastAsia" w:ascii="宋体" w:hAnsi="宋体"/>
                <w:sz w:val="18"/>
                <w:szCs w:val="18"/>
              </w:rPr>
              <w:t>讲授课时结合本专业以及《中国制造2025》和中国政府的“制造业强国战略”，引导学生树立远大理想和爱国主义情怀，树立正确的世界观、人生观、价值观，勇敢地肩负起时代赋予的光荣使命，全面提高学生思想政治素质。</w:t>
            </w:r>
            <w:bookmarkEnd w:id="140"/>
            <w:bookmarkEnd w:id="141"/>
          </w:p>
        </w:tc>
        <w:tc>
          <w:tcPr>
            <w:tcW w:w="2711"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val="en-US" w:eastAsia="zh-CN"/>
              </w:rPr>
            </w:pPr>
            <w:bookmarkStart w:id="142" w:name="_Toc7969"/>
            <w:bookmarkStart w:id="143" w:name="_Toc5349"/>
            <w:r>
              <w:rPr>
                <w:rFonts w:hint="default" w:ascii="宋体" w:hAnsi="宋体"/>
                <w:b/>
                <w:bCs/>
                <w:sz w:val="18"/>
                <w:szCs w:val="18"/>
                <w:lang w:val="en-US" w:eastAsia="zh-CN"/>
              </w:rPr>
              <w:t>教学理念：</w:t>
            </w:r>
            <w:bookmarkEnd w:id="142"/>
            <w:bookmarkEnd w:id="14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本课程注重职业能力培养，通过多元化教学方法和资源整合，实现教、学、做的紧密结合，着重培养学生的职业能力和实践技能。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教学方法：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以建模技术为重点，通过任务驱动和实操演示，引导学生从简单到复杂、从单体到群体的学习路径。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教学环节：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通过习题课加强学生对基本概念和技能的掌握，实现理论与实践的结合。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信息化手段：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利用多媒体、网络和媒体资源，提供丰富的学习素材，不断更新课程内容，并开发网络教学资源。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考核标准：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平时成绩（5%）、平时作业（45%）、期末考试（50%），综合评估学生的学习进度和实际能力。</w:t>
            </w: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ind w:firstLine="480" w:firstLineChars="200"/>
        <w:jc w:val="center"/>
        <w:textAlignment w:val="auto"/>
        <w:outlineLvl w:val="9"/>
        <w:rPr>
          <w:rFonts w:ascii="宋体" w:hAnsi="宋体"/>
          <w:sz w:val="24"/>
          <w:szCs w:val="24"/>
        </w:rPr>
      </w:pPr>
      <w:bookmarkStart w:id="144" w:name="_Toc9867"/>
      <w:r>
        <w:rPr>
          <w:rFonts w:ascii="宋体" w:hAnsi="宋体"/>
          <w:sz w:val="24"/>
          <w:szCs w:val="24"/>
        </w:rPr>
        <w:t>3</w:t>
      </w:r>
      <w:r>
        <w:rPr>
          <w:rFonts w:hint="eastAsia" w:ascii="宋体" w:hAnsi="宋体"/>
          <w:sz w:val="24"/>
          <w:szCs w:val="24"/>
        </w:rPr>
        <w:t>．设计概论</w:t>
      </w:r>
      <w:r>
        <w:rPr>
          <w:rFonts w:ascii="宋体" w:hAnsi="宋体"/>
          <w:sz w:val="24"/>
          <w:szCs w:val="24"/>
        </w:rPr>
        <w:t xml:space="preserve">           </w:t>
      </w:r>
      <w:r>
        <w:rPr>
          <w:rFonts w:hint="eastAsia" w:ascii="宋体" w:hAnsi="宋体"/>
          <w:sz w:val="24"/>
          <w:szCs w:val="24"/>
        </w:rPr>
        <w:t xml:space="preserve">学分：2 </w:t>
      </w:r>
      <w:r>
        <w:rPr>
          <w:rFonts w:ascii="宋体" w:hAnsi="宋体"/>
          <w:sz w:val="24"/>
          <w:szCs w:val="24"/>
        </w:rPr>
        <w:t xml:space="preserve">   </w:t>
      </w:r>
      <w:r>
        <w:rPr>
          <w:rFonts w:hint="eastAsia" w:ascii="宋体" w:hAnsi="宋体"/>
          <w:sz w:val="24"/>
          <w:szCs w:val="24"/>
        </w:rPr>
        <w:t xml:space="preserve">总学时：32 </w:t>
      </w:r>
      <w:r>
        <w:rPr>
          <w:rFonts w:ascii="宋体" w:hAnsi="宋体"/>
          <w:sz w:val="24"/>
          <w:szCs w:val="24"/>
        </w:rPr>
        <w:t xml:space="preserve">    </w:t>
      </w:r>
      <w:r>
        <w:rPr>
          <w:rFonts w:hint="eastAsia" w:ascii="宋体" w:hAnsi="宋体"/>
          <w:sz w:val="24"/>
          <w:szCs w:val="24"/>
        </w:rPr>
        <w:t>实践学时：</w:t>
      </w:r>
      <w:bookmarkEnd w:id="144"/>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145" w:name="_Toc30621"/>
            <w:bookmarkStart w:id="146" w:name="_Toc7382"/>
            <w:r>
              <w:rPr>
                <w:rFonts w:hint="eastAsia" w:ascii="宋体" w:hAnsi="宋体"/>
                <w:sz w:val="24"/>
                <w:szCs w:val="24"/>
              </w:rPr>
              <w:t>课程目标</w:t>
            </w:r>
            <w:bookmarkEnd w:id="145"/>
            <w:bookmarkEnd w:id="146"/>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147" w:name="_Toc25906"/>
            <w:bookmarkStart w:id="148" w:name="_Toc7662"/>
            <w:r>
              <w:rPr>
                <w:rFonts w:hint="eastAsia" w:ascii="宋体" w:hAnsi="宋体"/>
                <w:sz w:val="24"/>
                <w:szCs w:val="24"/>
              </w:rPr>
              <w:t>主要内容/思政元素</w:t>
            </w:r>
            <w:bookmarkEnd w:id="147"/>
            <w:bookmarkEnd w:id="148"/>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149" w:name="_Toc32176"/>
            <w:bookmarkStart w:id="150" w:name="_Toc29063"/>
            <w:r>
              <w:rPr>
                <w:rFonts w:hint="eastAsia" w:ascii="宋体" w:hAnsi="宋体"/>
                <w:sz w:val="24"/>
                <w:szCs w:val="24"/>
              </w:rPr>
              <w:t>教学要求</w:t>
            </w:r>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151" w:name="_Toc18553"/>
            <w:bookmarkStart w:id="152" w:name="_Toc24248"/>
            <w:r>
              <w:rPr>
                <w:rFonts w:hint="eastAsia" w:ascii="宋体" w:hAnsi="宋体"/>
                <w:b/>
                <w:bCs/>
                <w:sz w:val="18"/>
                <w:szCs w:val="18"/>
              </w:rPr>
              <w:t>素质：</w:t>
            </w:r>
            <w:bookmarkEnd w:id="151"/>
            <w:bookmarkEnd w:id="15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53" w:name="_Toc27718"/>
            <w:bookmarkStart w:id="154" w:name="_Toc12387"/>
            <w:r>
              <w:rPr>
                <w:rFonts w:hint="eastAsia" w:ascii="宋体" w:hAnsi="宋体"/>
                <w:sz w:val="18"/>
                <w:szCs w:val="18"/>
              </w:rPr>
              <w:t>（1）有责任感，勤奋好学，良好的沟通能力和协调能力，有团队合作精神；</w:t>
            </w:r>
            <w:bookmarkEnd w:id="153"/>
            <w:bookmarkEnd w:id="15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55" w:name="_Toc19595"/>
            <w:bookmarkStart w:id="156" w:name="_Toc24869"/>
            <w:r>
              <w:rPr>
                <w:rFonts w:hint="eastAsia" w:ascii="宋体" w:hAnsi="宋体"/>
                <w:sz w:val="18"/>
                <w:szCs w:val="18"/>
              </w:rPr>
              <w:t>（2）培养学生良好的职业道德，树立爱岗敬业的精神；</w:t>
            </w:r>
            <w:bookmarkEnd w:id="155"/>
            <w:bookmarkEnd w:id="15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157" w:name="_Toc4894"/>
            <w:bookmarkStart w:id="158" w:name="_Toc13905"/>
            <w:r>
              <w:rPr>
                <w:rFonts w:hint="eastAsia" w:ascii="宋体" w:hAnsi="宋体"/>
                <w:sz w:val="18"/>
                <w:szCs w:val="18"/>
              </w:rPr>
              <w:t>（3）具有踏实肯干的工作作风和主动、耐心的服务意思；</w:t>
            </w:r>
            <w:bookmarkEnd w:id="157"/>
            <w:bookmarkEnd w:id="15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59" w:name="_Toc20593"/>
            <w:bookmarkStart w:id="160" w:name="_Toc20448"/>
            <w:r>
              <w:rPr>
                <w:rFonts w:hint="eastAsia" w:ascii="宋体" w:hAnsi="宋体"/>
                <w:b/>
                <w:bCs/>
                <w:sz w:val="18"/>
                <w:szCs w:val="18"/>
              </w:rPr>
              <w:t>知识：</w:t>
            </w:r>
            <w:bookmarkEnd w:id="159"/>
            <w:bookmarkEnd w:id="16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61" w:name="_Toc1319"/>
            <w:bookmarkStart w:id="162" w:name="_Toc21572"/>
            <w:r>
              <w:rPr>
                <w:rFonts w:hint="eastAsia" w:ascii="宋体" w:hAnsi="宋体"/>
                <w:sz w:val="18"/>
                <w:szCs w:val="18"/>
              </w:rPr>
              <w:t>（1）引导学生了解分析不同时期艺术设计的艺术特点，</w:t>
            </w:r>
            <w:bookmarkEnd w:id="161"/>
            <w:bookmarkEnd w:id="16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63" w:name="_Toc372"/>
            <w:bookmarkStart w:id="164" w:name="_Toc16141"/>
            <w:r>
              <w:rPr>
                <w:rFonts w:hint="eastAsia" w:ascii="宋体" w:hAnsi="宋体"/>
                <w:sz w:val="18"/>
                <w:szCs w:val="18"/>
              </w:rPr>
              <w:t>（2）学习对艺术作品的赏析。</w:t>
            </w:r>
            <w:bookmarkEnd w:id="163"/>
            <w:bookmarkEnd w:id="16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65" w:name="_Toc24327"/>
            <w:bookmarkStart w:id="166" w:name="_Toc4652"/>
            <w:r>
              <w:rPr>
                <w:rFonts w:hint="eastAsia" w:ascii="宋体" w:hAnsi="宋体"/>
                <w:sz w:val="18"/>
                <w:szCs w:val="18"/>
              </w:rPr>
              <w:t>（3）学习不同时期主要艺术设计流派的艺术影响。</w:t>
            </w:r>
            <w:bookmarkEnd w:id="165"/>
            <w:bookmarkEnd w:id="16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67" w:name="_Toc17807"/>
            <w:bookmarkStart w:id="168" w:name="_Toc4185"/>
            <w:r>
              <w:rPr>
                <w:rFonts w:hint="eastAsia" w:ascii="宋体" w:hAnsi="宋体"/>
                <w:b/>
                <w:bCs/>
                <w:sz w:val="18"/>
                <w:szCs w:val="18"/>
              </w:rPr>
              <w:t>能力：</w:t>
            </w:r>
            <w:bookmarkEnd w:id="167"/>
            <w:bookmarkEnd w:id="16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69" w:name="_Toc326"/>
            <w:bookmarkStart w:id="170" w:name="_Toc18497"/>
            <w:r>
              <w:rPr>
                <w:rFonts w:hint="eastAsia" w:ascii="宋体" w:hAnsi="宋体"/>
                <w:sz w:val="18"/>
                <w:szCs w:val="18"/>
              </w:rPr>
              <w:t>（1）能对不同时期艺术设计作品进行赏析。</w:t>
            </w:r>
            <w:bookmarkEnd w:id="169"/>
            <w:bookmarkEnd w:id="17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71" w:name="_Toc16440"/>
            <w:bookmarkStart w:id="172" w:name="_Toc14037"/>
            <w:r>
              <w:rPr>
                <w:rFonts w:hint="eastAsia" w:ascii="宋体" w:hAnsi="宋体"/>
                <w:sz w:val="18"/>
                <w:szCs w:val="18"/>
              </w:rPr>
              <w:t>（2）能分析不同时期艺术设计作品的特征。</w:t>
            </w:r>
            <w:bookmarkEnd w:id="171"/>
            <w:bookmarkEnd w:id="17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73" w:name="_Toc23826"/>
            <w:bookmarkStart w:id="174" w:name="_Toc12126"/>
            <w:r>
              <w:rPr>
                <w:rFonts w:hint="eastAsia" w:ascii="宋体" w:hAnsi="宋体"/>
                <w:sz w:val="18"/>
                <w:szCs w:val="18"/>
              </w:rPr>
              <w:t>（3）能分析不同时期不同艺术设计家的艺术成就。</w:t>
            </w:r>
            <w:bookmarkEnd w:id="173"/>
            <w:bookmarkEnd w:id="17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75" w:name="_Toc13773"/>
            <w:bookmarkStart w:id="176" w:name="_Toc5944"/>
            <w:r>
              <w:rPr>
                <w:rFonts w:hint="eastAsia" w:ascii="宋体" w:hAnsi="宋体"/>
                <w:sz w:val="18"/>
                <w:szCs w:val="18"/>
              </w:rPr>
              <w:t>（4）能分析不同时期主要艺术设计流派的艺术影响。</w:t>
            </w:r>
            <w:bookmarkEnd w:id="175"/>
            <w:bookmarkEnd w:id="176"/>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77" w:name="_Toc20597"/>
            <w:bookmarkStart w:id="178" w:name="_Toc10424"/>
            <w:r>
              <w:rPr>
                <w:rFonts w:hint="eastAsia" w:ascii="宋体" w:hAnsi="宋体"/>
                <w:sz w:val="18"/>
                <w:szCs w:val="18"/>
              </w:rPr>
              <w:t>1</w:t>
            </w:r>
            <w:r>
              <w:rPr>
                <w:rFonts w:ascii="宋体" w:hAnsi="宋体"/>
                <w:sz w:val="18"/>
                <w:szCs w:val="18"/>
              </w:rPr>
              <w:t>.</w:t>
            </w:r>
            <w:r>
              <w:rPr>
                <w:rFonts w:hint="eastAsia" w:ascii="宋体" w:hAnsi="宋体"/>
                <w:sz w:val="18"/>
                <w:szCs w:val="18"/>
              </w:rPr>
              <w:t>设计的本质与原理</w:t>
            </w:r>
            <w:bookmarkEnd w:id="177"/>
            <w:bookmarkEnd w:id="17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79" w:name="_Toc24654"/>
            <w:bookmarkStart w:id="180" w:name="_Toc31314"/>
            <w:r>
              <w:rPr>
                <w:rFonts w:hint="eastAsia" w:ascii="宋体" w:hAnsi="宋体"/>
                <w:sz w:val="18"/>
                <w:szCs w:val="18"/>
              </w:rPr>
              <w:t>2.设计的发生和发展</w:t>
            </w:r>
            <w:bookmarkEnd w:id="179"/>
            <w:bookmarkEnd w:id="18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81" w:name="_Toc5189"/>
            <w:bookmarkStart w:id="182" w:name="_Toc24933"/>
            <w:r>
              <w:rPr>
                <w:rFonts w:hint="eastAsia" w:ascii="宋体" w:hAnsi="宋体"/>
                <w:sz w:val="18"/>
                <w:szCs w:val="18"/>
              </w:rPr>
              <w:t>3.现代设计发展史</w:t>
            </w:r>
            <w:bookmarkEnd w:id="181"/>
            <w:bookmarkEnd w:id="18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83" w:name="_Toc19276"/>
            <w:bookmarkStart w:id="184" w:name="_Toc18360"/>
            <w:r>
              <w:rPr>
                <w:rFonts w:hint="eastAsia" w:ascii="宋体" w:hAnsi="宋体"/>
                <w:sz w:val="18"/>
                <w:szCs w:val="18"/>
              </w:rPr>
              <w:t>4.设计的特征</w:t>
            </w:r>
            <w:bookmarkEnd w:id="183"/>
            <w:bookmarkEnd w:id="18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85" w:name="_Toc29841"/>
            <w:bookmarkStart w:id="186" w:name="_Toc29981"/>
            <w:r>
              <w:rPr>
                <w:rFonts w:hint="eastAsia" w:ascii="宋体" w:hAnsi="宋体"/>
                <w:sz w:val="18"/>
                <w:szCs w:val="18"/>
              </w:rPr>
              <w:t>5.艺术设计成果参观</w:t>
            </w:r>
            <w:bookmarkEnd w:id="185"/>
            <w:bookmarkEnd w:id="186"/>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187" w:name="_Toc29676"/>
            <w:bookmarkStart w:id="188" w:name="_Toc30526"/>
            <w:r>
              <w:rPr>
                <w:rFonts w:ascii="宋体" w:hAnsi="宋体"/>
                <w:sz w:val="18"/>
                <w:szCs w:val="18"/>
              </w:rPr>
              <w:t>1.在设计概论课中融入思政教育，提高学生专业知识的同时引导学生坚定文化自信，热爱并传承优秀传统文化，振兴民族优秀文化。 </w:t>
            </w:r>
            <w:bookmarkEnd w:id="187"/>
            <w:bookmarkEnd w:id="18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189" w:name="_Toc2031"/>
            <w:bookmarkStart w:id="190" w:name="_Toc6524"/>
            <w:r>
              <w:rPr>
                <w:rFonts w:ascii="宋体" w:hAnsi="宋体"/>
                <w:sz w:val="18"/>
                <w:szCs w:val="18"/>
              </w:rPr>
              <w:t>2.要求学生网络收集中国传统设计资料，在学生搜集资料过程中可体会到，大浪淘沙，历史长河中积淀下来的是具有价值的，凝聚了无数社会生活精华的一石一木，它们历经沧桑的残存，更显稀缺的尊贵价值。弘扬中国传统设计文化，坚定文化自信。 </w:t>
            </w:r>
            <w:bookmarkEnd w:id="189"/>
            <w:bookmarkEnd w:id="190"/>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191" w:name="_Toc8737"/>
            <w:bookmarkStart w:id="192" w:name="_Toc19201"/>
            <w:r>
              <w:rPr>
                <w:rFonts w:ascii="宋体" w:hAnsi="宋体"/>
                <w:sz w:val="18"/>
                <w:szCs w:val="18"/>
              </w:rPr>
              <w:t>3.通过讲授设计师的责任感，培养学生树立职业榜样，促使学生奋发图强，努力学习专业知识，树立职业梦想。</w:t>
            </w:r>
            <w:bookmarkEnd w:id="191"/>
            <w:bookmarkEnd w:id="19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193" w:name="_Toc12165"/>
            <w:bookmarkStart w:id="194" w:name="_Toc13096"/>
            <w:r>
              <w:rPr>
                <w:rFonts w:ascii="宋体" w:hAnsi="宋体"/>
                <w:sz w:val="18"/>
                <w:szCs w:val="18"/>
              </w:rPr>
              <w:t>4.在讲授知识的同时，加强思政教育实践教学，全面提升学生综合素养。</w:t>
            </w:r>
            <w:bookmarkEnd w:id="193"/>
            <w:bookmarkEnd w:id="194"/>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2448"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教学理念：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360" w:lineRule="auto"/>
              <w:ind w:left="0" w:right="0" w:firstLine="0"/>
              <w:rPr>
                <w:rFonts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设计作为边缘交叉学科，注重综合与跨学科性。本课程旨在夯实设计基础，提高文化修养与设计能力，强调理论与实践结合，树立正确的价值观和设计观，培养学生从事建筑室内设计的基本能力。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教学方法：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倡导启发式、探究式、开放式教学，以学生为主体，教师引导。采用集中授课、互动、启发、探究、案例教学等多种方法。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教学环节：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学生欣赏优秀作品获取感性认知，教师引导讲授理论知识，结合实例引导学生形成正确观念。采用讲授、讨论结合的方式，鼓励学生自主思考，提升艺术修养与鉴赏能力。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信息化手段：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利用多媒体、网络技术和媒体资源，提供丰富学习素材，充实课程内容。创造性使用教材，开发网络教学资源。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综合平时表现、考勤、作业、阶段测试、阶段性工作成果和书面考试等方式，全面评估学生的学习态度、技能、沟通能力和专业知识。</w:t>
            </w: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jc w:val="both"/>
        <w:textAlignment w:val="auto"/>
        <w:outlineLvl w:val="9"/>
      </w:pPr>
      <w:bookmarkStart w:id="195" w:name="_Toc28942"/>
      <w:r>
        <w:rPr>
          <w:rFonts w:hint="eastAsia" w:ascii="宋体" w:hAnsi="宋体"/>
          <w:sz w:val="24"/>
          <w:szCs w:val="24"/>
        </w:rPr>
        <w:t>4．二维三维构成设计</w:t>
      </w:r>
      <w:r>
        <w:rPr>
          <w:rFonts w:ascii="宋体" w:hAnsi="宋体"/>
          <w:sz w:val="24"/>
          <w:szCs w:val="24"/>
        </w:rPr>
        <w:t xml:space="preserve">       </w:t>
      </w:r>
      <w:r>
        <w:rPr>
          <w:rFonts w:hint="eastAsia" w:ascii="宋体" w:hAnsi="宋体"/>
          <w:sz w:val="24"/>
          <w:szCs w:val="24"/>
        </w:rPr>
        <w:t xml:space="preserve">学分：4 </w:t>
      </w:r>
      <w:r>
        <w:rPr>
          <w:rFonts w:ascii="宋体" w:hAnsi="宋体"/>
          <w:sz w:val="24"/>
          <w:szCs w:val="24"/>
        </w:rPr>
        <w:t xml:space="preserve">  </w:t>
      </w:r>
      <w:r>
        <w:rPr>
          <w:rFonts w:hint="eastAsia" w:ascii="宋体" w:hAnsi="宋体"/>
          <w:sz w:val="24"/>
          <w:szCs w:val="24"/>
        </w:rPr>
        <w:t xml:space="preserve">总学时：64 </w:t>
      </w:r>
      <w:r>
        <w:rPr>
          <w:rFonts w:ascii="宋体" w:hAnsi="宋体"/>
          <w:sz w:val="24"/>
          <w:szCs w:val="24"/>
        </w:rPr>
        <w:t xml:space="preserve">    </w:t>
      </w:r>
      <w:r>
        <w:rPr>
          <w:rFonts w:hint="eastAsia" w:ascii="宋体" w:hAnsi="宋体"/>
          <w:sz w:val="24"/>
          <w:szCs w:val="24"/>
        </w:rPr>
        <w:t>实践学时：32</w:t>
      </w:r>
      <w:bookmarkEnd w:id="195"/>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196" w:name="_Toc4168"/>
            <w:bookmarkStart w:id="197" w:name="_Toc6799"/>
            <w:r>
              <w:rPr>
                <w:rFonts w:hint="eastAsia" w:ascii="宋体" w:hAnsi="宋体"/>
                <w:sz w:val="24"/>
                <w:szCs w:val="24"/>
              </w:rPr>
              <w:t>课程目标</w:t>
            </w:r>
            <w:bookmarkEnd w:id="196"/>
            <w:bookmarkEnd w:id="197"/>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198" w:name="_Toc25672"/>
            <w:bookmarkStart w:id="199" w:name="_Toc850"/>
            <w:r>
              <w:rPr>
                <w:rFonts w:hint="eastAsia" w:ascii="宋体" w:hAnsi="宋体"/>
                <w:sz w:val="24"/>
                <w:szCs w:val="24"/>
              </w:rPr>
              <w:t>主要内容/思政元素</w:t>
            </w:r>
            <w:bookmarkEnd w:id="198"/>
            <w:bookmarkEnd w:id="199"/>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200" w:name="_Toc31659"/>
            <w:bookmarkStart w:id="201" w:name="_Toc10547"/>
            <w:r>
              <w:rPr>
                <w:rFonts w:hint="eastAsia" w:ascii="宋体" w:hAnsi="宋体"/>
                <w:sz w:val="24"/>
                <w:szCs w:val="24"/>
              </w:rPr>
              <w:t>教学要求</w:t>
            </w:r>
            <w:bookmarkEnd w:id="200"/>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202" w:name="_Toc1972"/>
            <w:bookmarkStart w:id="203" w:name="_Toc16909"/>
            <w:r>
              <w:rPr>
                <w:rFonts w:hint="eastAsia" w:ascii="宋体" w:hAnsi="宋体"/>
                <w:b/>
                <w:bCs/>
                <w:sz w:val="18"/>
                <w:szCs w:val="18"/>
              </w:rPr>
              <w:t>素质：</w:t>
            </w:r>
            <w:bookmarkEnd w:id="202"/>
            <w:bookmarkEnd w:id="20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04" w:name="_Toc13624"/>
            <w:bookmarkStart w:id="205" w:name="_Toc28408"/>
            <w:r>
              <w:rPr>
                <w:rFonts w:hint="eastAsia" w:ascii="宋体" w:hAnsi="宋体"/>
                <w:sz w:val="18"/>
                <w:szCs w:val="18"/>
              </w:rPr>
              <w:t>（1）有责任感，勤奋好学，良好的沟通能力和协调能力，有团队合作精神；</w:t>
            </w:r>
            <w:bookmarkEnd w:id="204"/>
            <w:bookmarkEnd w:id="20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06" w:name="_Toc1266"/>
            <w:bookmarkStart w:id="207" w:name="_Toc5959"/>
            <w:r>
              <w:rPr>
                <w:rFonts w:hint="eastAsia" w:ascii="宋体" w:hAnsi="宋体"/>
                <w:sz w:val="18"/>
                <w:szCs w:val="18"/>
              </w:rPr>
              <w:t>（2）培养学生良好的职业道德，树立爱岗敬业的精神；</w:t>
            </w:r>
            <w:bookmarkEnd w:id="206"/>
            <w:bookmarkEnd w:id="20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208" w:name="_Toc4279"/>
            <w:bookmarkStart w:id="209" w:name="_Toc25985"/>
            <w:r>
              <w:rPr>
                <w:rFonts w:hint="eastAsia" w:ascii="宋体" w:hAnsi="宋体"/>
                <w:sz w:val="18"/>
                <w:szCs w:val="18"/>
              </w:rPr>
              <w:t>（3）具有踏实肯干的工作作风和主动、耐心的服务意思；</w:t>
            </w:r>
            <w:bookmarkEnd w:id="208"/>
            <w:bookmarkEnd w:id="20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10" w:name="_Toc12881"/>
            <w:bookmarkStart w:id="211" w:name="_Toc26429"/>
            <w:r>
              <w:rPr>
                <w:rFonts w:hint="eastAsia" w:ascii="宋体" w:hAnsi="宋体"/>
                <w:b/>
                <w:bCs/>
                <w:sz w:val="18"/>
                <w:szCs w:val="18"/>
              </w:rPr>
              <w:t>知识：</w:t>
            </w:r>
            <w:bookmarkEnd w:id="210"/>
            <w:bookmarkEnd w:id="21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12" w:name="_Toc3415"/>
            <w:bookmarkStart w:id="213" w:name="_Toc10075"/>
            <w:r>
              <w:rPr>
                <w:rFonts w:hint="eastAsia" w:ascii="宋体" w:hAnsi="宋体" w:cs="宋体"/>
                <w:sz w:val="18"/>
                <w:szCs w:val="18"/>
              </w:rPr>
              <w:t>（1）了</w:t>
            </w:r>
            <w:r>
              <w:rPr>
                <w:rFonts w:hint="eastAsia" w:ascii="宋体" w:hAnsi="宋体"/>
                <w:sz w:val="18"/>
                <w:szCs w:val="18"/>
              </w:rPr>
              <w:t>解二维设计艺术的意义</w:t>
            </w:r>
            <w:r>
              <w:rPr>
                <w:rFonts w:ascii="宋体" w:hAnsi="宋体"/>
                <w:sz w:val="18"/>
                <w:szCs w:val="18"/>
              </w:rPr>
              <w:t>；</w:t>
            </w:r>
            <w:bookmarkEnd w:id="212"/>
            <w:bookmarkEnd w:id="21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14" w:name="_Toc1910"/>
            <w:bookmarkStart w:id="215" w:name="_Toc257"/>
            <w:r>
              <w:rPr>
                <w:rFonts w:hint="eastAsia" w:ascii="宋体" w:hAnsi="宋体"/>
                <w:sz w:val="18"/>
                <w:szCs w:val="18"/>
              </w:rPr>
              <w:t>（2）熟悉二维设计的形态及造型要素；</w:t>
            </w:r>
            <w:bookmarkEnd w:id="214"/>
            <w:bookmarkEnd w:id="21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16" w:name="_Toc22401"/>
            <w:bookmarkStart w:id="217" w:name="_Toc10289"/>
            <w:r>
              <w:rPr>
                <w:rFonts w:hint="eastAsia" w:ascii="宋体" w:hAnsi="宋体"/>
                <w:sz w:val="18"/>
                <w:szCs w:val="18"/>
              </w:rPr>
              <w:t>（3）熟悉二维设计的不同形式；</w:t>
            </w:r>
            <w:bookmarkEnd w:id="216"/>
            <w:bookmarkEnd w:id="21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18" w:name="_Toc24855"/>
            <w:bookmarkStart w:id="219" w:name="_Toc15085"/>
            <w:r>
              <w:rPr>
                <w:rFonts w:hint="eastAsia" w:ascii="宋体" w:hAnsi="宋体"/>
                <w:sz w:val="18"/>
                <w:szCs w:val="18"/>
              </w:rPr>
              <w:t>（4）熟悉工具材料的性能。</w:t>
            </w:r>
            <w:bookmarkEnd w:id="218"/>
            <w:bookmarkEnd w:id="21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20" w:name="_Toc30819"/>
            <w:bookmarkStart w:id="221" w:name="_Toc15301"/>
            <w:r>
              <w:rPr>
                <w:rFonts w:hint="eastAsia" w:ascii="宋体" w:hAnsi="宋体"/>
                <w:sz w:val="18"/>
                <w:szCs w:val="18"/>
              </w:rPr>
              <w:t>（5）掌握三维构成</w:t>
            </w:r>
            <w:r>
              <w:rPr>
                <w:rFonts w:ascii="宋体" w:hAnsi="宋体"/>
                <w:sz w:val="18"/>
                <w:szCs w:val="18"/>
              </w:rPr>
              <w:t>的概念</w:t>
            </w:r>
            <w:r>
              <w:rPr>
                <w:rFonts w:hint="eastAsia" w:ascii="宋体" w:hAnsi="宋体"/>
                <w:sz w:val="18"/>
                <w:szCs w:val="18"/>
              </w:rPr>
              <w:t>、</w:t>
            </w:r>
            <w:r>
              <w:rPr>
                <w:rFonts w:ascii="宋体" w:hAnsi="宋体"/>
                <w:sz w:val="18"/>
                <w:szCs w:val="18"/>
              </w:rPr>
              <w:t>三维构成</w:t>
            </w:r>
            <w:r>
              <w:rPr>
                <w:rFonts w:hint="eastAsia" w:ascii="宋体" w:hAnsi="宋体"/>
                <w:sz w:val="18"/>
                <w:szCs w:val="18"/>
              </w:rPr>
              <w:t>与设计</w:t>
            </w:r>
            <w:r>
              <w:rPr>
                <w:rFonts w:ascii="宋体" w:hAnsi="宋体"/>
                <w:sz w:val="18"/>
                <w:szCs w:val="18"/>
              </w:rPr>
              <w:t>的关系，</w:t>
            </w:r>
            <w:r>
              <w:rPr>
                <w:rFonts w:hint="eastAsia" w:ascii="宋体" w:hAnsi="宋体"/>
                <w:sz w:val="18"/>
                <w:szCs w:val="18"/>
              </w:rPr>
              <w:t>三维构成的构成要素</w:t>
            </w:r>
            <w:r>
              <w:rPr>
                <w:rFonts w:ascii="宋体" w:hAnsi="宋体"/>
                <w:sz w:val="18"/>
                <w:szCs w:val="18"/>
              </w:rPr>
              <w:t>和</w:t>
            </w:r>
            <w:r>
              <w:rPr>
                <w:rFonts w:hint="eastAsia" w:ascii="宋体" w:hAnsi="宋体"/>
                <w:sz w:val="18"/>
                <w:szCs w:val="18"/>
              </w:rPr>
              <w:t>形态美感</w:t>
            </w:r>
            <w:r>
              <w:rPr>
                <w:rFonts w:ascii="宋体" w:hAnsi="宋体"/>
                <w:sz w:val="18"/>
                <w:szCs w:val="18"/>
              </w:rPr>
              <w:t>。</w:t>
            </w:r>
            <w:bookmarkEnd w:id="220"/>
            <w:bookmarkEnd w:id="22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22" w:name="_Toc22599"/>
            <w:bookmarkStart w:id="223" w:name="_Toc29386"/>
            <w:r>
              <w:rPr>
                <w:rFonts w:hint="eastAsia" w:ascii="宋体" w:hAnsi="宋体"/>
                <w:b/>
                <w:bCs/>
                <w:sz w:val="18"/>
                <w:szCs w:val="18"/>
              </w:rPr>
              <w:t>能力：</w:t>
            </w:r>
            <w:bookmarkEnd w:id="222"/>
            <w:bookmarkEnd w:id="223"/>
          </w:p>
          <w:p>
            <w:pPr>
              <w:keepNext w:val="0"/>
              <w:keepLines w:val="0"/>
              <w:pageBreakBefore w:val="0"/>
              <w:numPr>
                <w:ilvl w:val="0"/>
                <w:numId w:val="11"/>
              </w:numPr>
              <w:kinsoku/>
              <w:wordWrap/>
              <w:overflowPunct/>
              <w:topLinePunct w:val="0"/>
              <w:autoSpaceDE/>
              <w:autoSpaceDN/>
              <w:bidi w:val="0"/>
              <w:spacing w:line="360" w:lineRule="auto"/>
              <w:jc w:val="center"/>
              <w:textAlignment w:val="auto"/>
              <w:outlineLvl w:val="0"/>
              <w:rPr>
                <w:rFonts w:ascii="宋体" w:hAnsi="宋体"/>
                <w:sz w:val="18"/>
                <w:szCs w:val="18"/>
              </w:rPr>
            </w:pPr>
            <w:bookmarkStart w:id="224" w:name="_Toc1810"/>
            <w:bookmarkStart w:id="225" w:name="_Toc28003"/>
            <w:r>
              <w:rPr>
                <w:rFonts w:hint="eastAsia" w:ascii="宋体" w:hAnsi="宋体"/>
                <w:sz w:val="18"/>
                <w:szCs w:val="18"/>
              </w:rPr>
              <w:t>能运用</w:t>
            </w:r>
            <w:r>
              <w:rPr>
                <w:rFonts w:ascii="宋体" w:hAnsi="宋体"/>
                <w:sz w:val="18"/>
                <w:szCs w:val="18"/>
              </w:rPr>
              <w:t>二维构成设计</w:t>
            </w:r>
            <w:r>
              <w:rPr>
                <w:rFonts w:hint="eastAsia" w:ascii="宋体" w:hAnsi="宋体"/>
                <w:sz w:val="18"/>
                <w:szCs w:val="18"/>
              </w:rPr>
              <w:t>原理初步进行平面设计；</w:t>
            </w:r>
            <w:r>
              <w:rPr>
                <w:rFonts w:ascii="宋体" w:hAnsi="宋体"/>
                <w:sz w:val="18"/>
                <w:szCs w:val="18"/>
              </w:rPr>
              <w:t>并在后期融汇之三维构成设计</w:t>
            </w:r>
            <w:r>
              <w:rPr>
                <w:rFonts w:hint="eastAsia" w:ascii="宋体" w:hAnsi="宋体"/>
                <w:sz w:val="18"/>
                <w:szCs w:val="18"/>
              </w:rPr>
              <w:t>；</w:t>
            </w:r>
            <w:bookmarkEnd w:id="224"/>
            <w:bookmarkEnd w:id="225"/>
          </w:p>
          <w:p>
            <w:pPr>
              <w:keepNext w:val="0"/>
              <w:keepLines w:val="0"/>
              <w:pageBreakBefore w:val="0"/>
              <w:numPr>
                <w:ilvl w:val="0"/>
                <w:numId w:val="11"/>
              </w:numPr>
              <w:kinsoku/>
              <w:wordWrap/>
              <w:overflowPunct/>
              <w:topLinePunct w:val="0"/>
              <w:autoSpaceDE/>
              <w:autoSpaceDN/>
              <w:bidi w:val="0"/>
              <w:spacing w:line="360" w:lineRule="auto"/>
              <w:jc w:val="center"/>
              <w:textAlignment w:val="auto"/>
              <w:outlineLvl w:val="0"/>
              <w:rPr>
                <w:rFonts w:ascii="宋体" w:hAnsi="宋体"/>
                <w:sz w:val="18"/>
                <w:szCs w:val="18"/>
              </w:rPr>
            </w:pPr>
            <w:bookmarkStart w:id="226" w:name="_Toc2408"/>
            <w:bookmarkStart w:id="227" w:name="_Toc26"/>
            <w:r>
              <w:rPr>
                <w:rFonts w:hint="eastAsia" w:ascii="宋体" w:hAnsi="宋体"/>
                <w:sz w:val="18"/>
                <w:szCs w:val="18"/>
              </w:rPr>
              <w:t>具备各种构成形式及构成规律，会运用工具材料进行创造性思维的表达；</w:t>
            </w:r>
            <w:bookmarkEnd w:id="226"/>
            <w:bookmarkEnd w:id="22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28" w:name="_Toc17203"/>
            <w:bookmarkStart w:id="229" w:name="_Toc16543"/>
            <w:r>
              <w:rPr>
                <w:rFonts w:hint="eastAsia" w:ascii="宋体" w:hAnsi="宋体"/>
                <w:sz w:val="18"/>
                <w:szCs w:val="18"/>
              </w:rPr>
              <w:t>（3）具备</w:t>
            </w:r>
            <w:r>
              <w:rPr>
                <w:rFonts w:ascii="宋体" w:hAnsi="宋体"/>
                <w:sz w:val="18"/>
                <w:szCs w:val="18"/>
              </w:rPr>
              <w:t>三维构成</w:t>
            </w:r>
            <w:r>
              <w:rPr>
                <w:rFonts w:hint="eastAsia" w:ascii="宋体" w:hAnsi="宋体"/>
                <w:sz w:val="18"/>
                <w:szCs w:val="18"/>
              </w:rPr>
              <w:t>设计的方法、设计的应用、</w:t>
            </w:r>
            <w:r>
              <w:rPr>
                <w:rFonts w:ascii="宋体" w:hAnsi="宋体"/>
                <w:sz w:val="18"/>
                <w:szCs w:val="18"/>
              </w:rPr>
              <w:t>理论结合实际，提升学生的实际动手能力。</w:t>
            </w:r>
            <w:bookmarkEnd w:id="228"/>
            <w:bookmarkEnd w:id="229"/>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30" w:name="_Toc19612"/>
            <w:bookmarkStart w:id="231" w:name="_Toc21635"/>
            <w:r>
              <w:rPr>
                <w:rFonts w:hint="eastAsia" w:ascii="宋体" w:hAnsi="宋体"/>
                <w:sz w:val="18"/>
                <w:szCs w:val="18"/>
              </w:rPr>
              <w:t>1.点</w:t>
            </w:r>
            <w:r>
              <w:rPr>
                <w:rFonts w:ascii="宋体" w:hAnsi="宋体"/>
                <w:sz w:val="18"/>
                <w:szCs w:val="18"/>
              </w:rPr>
              <w:t>、</w:t>
            </w:r>
            <w:r>
              <w:rPr>
                <w:rFonts w:hint="eastAsia" w:ascii="宋体" w:hAnsi="宋体"/>
                <w:sz w:val="18"/>
                <w:szCs w:val="18"/>
              </w:rPr>
              <w:t>线</w:t>
            </w:r>
            <w:r>
              <w:rPr>
                <w:rFonts w:ascii="宋体" w:hAnsi="宋体"/>
                <w:sz w:val="18"/>
                <w:szCs w:val="18"/>
              </w:rPr>
              <w:t>、</w:t>
            </w:r>
            <w:r>
              <w:rPr>
                <w:rFonts w:hint="eastAsia" w:ascii="宋体" w:hAnsi="宋体"/>
                <w:sz w:val="18"/>
                <w:szCs w:val="18"/>
              </w:rPr>
              <w:t>面造型元素构成设计</w:t>
            </w:r>
            <w:bookmarkEnd w:id="230"/>
            <w:bookmarkEnd w:id="23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32" w:name="_Toc24690"/>
            <w:bookmarkStart w:id="233" w:name="_Toc6698"/>
            <w:r>
              <w:rPr>
                <w:rFonts w:hint="eastAsia" w:ascii="宋体" w:hAnsi="宋体"/>
                <w:sz w:val="18"/>
                <w:szCs w:val="18"/>
              </w:rPr>
              <w:t>2.构成基本形式</w:t>
            </w:r>
            <w:bookmarkEnd w:id="232"/>
            <w:bookmarkEnd w:id="23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34" w:name="_Toc22382"/>
            <w:bookmarkStart w:id="235" w:name="_Toc48"/>
            <w:r>
              <w:rPr>
                <w:rFonts w:hint="eastAsia" w:ascii="宋体" w:hAnsi="宋体"/>
                <w:sz w:val="18"/>
                <w:szCs w:val="18"/>
              </w:rPr>
              <w:t>3.形式美法则构成</w:t>
            </w:r>
            <w:bookmarkEnd w:id="234"/>
            <w:bookmarkEnd w:id="23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36" w:name="_Toc21234"/>
            <w:bookmarkStart w:id="237" w:name="_Toc14430"/>
            <w:r>
              <w:rPr>
                <w:rFonts w:hint="eastAsia" w:ascii="宋体" w:hAnsi="宋体"/>
                <w:sz w:val="18"/>
                <w:szCs w:val="18"/>
              </w:rPr>
              <w:t>4.肌理构成</w:t>
            </w:r>
            <w:bookmarkEnd w:id="236"/>
            <w:bookmarkEnd w:id="23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38" w:name="_Toc25470"/>
            <w:bookmarkStart w:id="239" w:name="_Toc5934"/>
            <w:r>
              <w:rPr>
                <w:rFonts w:hint="eastAsia" w:ascii="宋体" w:hAnsi="宋体"/>
                <w:sz w:val="18"/>
                <w:szCs w:val="18"/>
              </w:rPr>
              <w:t>5.</w:t>
            </w:r>
            <w:r>
              <w:rPr>
                <w:rFonts w:ascii="宋体" w:hAnsi="宋体"/>
                <w:sz w:val="18"/>
                <w:szCs w:val="18"/>
              </w:rPr>
              <w:t>三维构成的构成要素</w:t>
            </w:r>
            <w:bookmarkEnd w:id="238"/>
            <w:bookmarkEnd w:id="23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40" w:name="_Toc23955"/>
            <w:bookmarkStart w:id="241" w:name="_Toc28623"/>
            <w:r>
              <w:rPr>
                <w:rFonts w:hint="eastAsia" w:ascii="宋体" w:hAnsi="宋体"/>
                <w:sz w:val="18"/>
                <w:szCs w:val="18"/>
              </w:rPr>
              <w:t>6.</w:t>
            </w:r>
            <w:r>
              <w:rPr>
                <w:rFonts w:ascii="宋体" w:hAnsi="宋体"/>
                <w:sz w:val="18"/>
                <w:szCs w:val="18"/>
              </w:rPr>
              <w:t>构成设计的形态美感</w:t>
            </w:r>
            <w:bookmarkEnd w:id="240"/>
            <w:bookmarkEnd w:id="24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42" w:name="_Toc27334"/>
            <w:bookmarkStart w:id="243" w:name="_Toc18362"/>
            <w:r>
              <w:rPr>
                <w:rFonts w:hint="eastAsia" w:ascii="宋体" w:hAnsi="宋体"/>
                <w:sz w:val="18"/>
                <w:szCs w:val="18"/>
              </w:rPr>
              <w:t>7.</w:t>
            </w:r>
            <w:r>
              <w:rPr>
                <w:rFonts w:ascii="宋体" w:hAnsi="宋体"/>
                <w:sz w:val="18"/>
                <w:szCs w:val="18"/>
              </w:rPr>
              <w:t>三维构成设计的方法</w:t>
            </w:r>
            <w:bookmarkEnd w:id="242"/>
            <w:bookmarkEnd w:id="243"/>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244" w:name="_Toc6033"/>
            <w:bookmarkStart w:id="245" w:name="_Toc5372"/>
            <w:r>
              <w:rPr>
                <w:rFonts w:hint="eastAsia" w:ascii="宋体" w:hAnsi="宋体"/>
                <w:sz w:val="18"/>
                <w:szCs w:val="18"/>
              </w:rPr>
              <w:t>1、宣讲红色历史故事和伟人传记，将思政元素融入专业课程之中，增强知识传授与价值引领的有机融合，注重培育学生的家国情怀和使命担当，更好地实现立德树人、润物细无声的教育目的。</w:t>
            </w:r>
            <w:bookmarkEnd w:id="244"/>
            <w:bookmarkEnd w:id="245"/>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246" w:name="_Toc2073"/>
            <w:bookmarkStart w:id="247" w:name="_Toc30391"/>
            <w:r>
              <w:rPr>
                <w:rFonts w:hint="eastAsia" w:ascii="宋体" w:hAnsi="宋体"/>
                <w:sz w:val="18"/>
                <w:szCs w:val="18"/>
              </w:rPr>
              <w:t>2.、进行二维平面和三维立体红色专题设计，将思政融入实操，如1.战疫英雄人物; 2.感动中国人物;3.为新中国成立做出重大贡献的英雄人物;4.美丽乡村建设面貌等，将设计本身所蕴涵的价值功能积极与思政育人相结合，提升学生的思想水平、政治觉悟、道德品质、文化素养，让专业训练最终体现在实际行动中。</w:t>
            </w:r>
            <w:bookmarkEnd w:id="246"/>
            <w:bookmarkEnd w:id="247"/>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2448"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248" w:name="_Toc25587"/>
            <w:bookmarkStart w:id="249" w:name="_Toc11506"/>
            <w:r>
              <w:rPr>
                <w:rFonts w:hint="default" w:ascii="宋体" w:hAnsi="宋体"/>
                <w:b/>
                <w:bCs/>
                <w:sz w:val="18"/>
                <w:szCs w:val="18"/>
              </w:rPr>
              <w:t>教学理念：</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r>
              <w:rPr>
                <w:rFonts w:hint="default" w:ascii="宋体" w:hAnsi="宋体"/>
                <w:sz w:val="18"/>
                <w:szCs w:val="18"/>
              </w:rPr>
              <w:t>在二维三维构成设计教学中，我们强调培养学生的创新思维与实践能力，将设计视为一种思维方式。目标在于让学生掌握基本理论与技能，同时发展创意思维和解决问题的能力。</w:t>
            </w:r>
            <w:bookmarkEnd w:id="248"/>
            <w:bookmarkEnd w:id="249"/>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250" w:name="_Toc20868"/>
            <w:bookmarkStart w:id="251" w:name="_Toc4143"/>
            <w:r>
              <w:rPr>
                <w:rFonts w:hint="default" w:ascii="宋体" w:hAnsi="宋体"/>
                <w:b/>
                <w:bCs/>
                <w:sz w:val="18"/>
                <w:szCs w:val="18"/>
              </w:rPr>
              <w:t>教学方法：</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我们采用启发式、案例式和实践式教学方法，通过引导思考、分析优秀作品和参与实际项目，激发学生的创新思维和实践能力。</w:t>
            </w:r>
            <w:bookmarkEnd w:id="250"/>
            <w:bookmarkEnd w:id="251"/>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252" w:name="_Toc25445"/>
            <w:bookmarkStart w:id="253" w:name="_Toc4574"/>
            <w:r>
              <w:rPr>
                <w:rFonts w:hint="default" w:ascii="宋体" w:hAnsi="宋体"/>
                <w:b/>
                <w:bCs/>
                <w:sz w:val="18"/>
                <w:szCs w:val="18"/>
              </w:rPr>
              <w:t>教学环节：</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教学注重理论与实践结合，涵盖理论介绍、案例分析、实践操作和设计实践等环节，让学生在亲身体验中提升设计技能。</w:t>
            </w:r>
            <w:bookmarkEnd w:id="252"/>
            <w:bookmarkEnd w:id="253"/>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254" w:name="_Toc17464"/>
            <w:bookmarkStart w:id="255" w:name="_Toc4876"/>
            <w:r>
              <w:rPr>
                <w:rFonts w:hint="default" w:ascii="宋体" w:hAnsi="宋体"/>
                <w:b/>
                <w:bCs/>
                <w:sz w:val="18"/>
                <w:szCs w:val="18"/>
              </w:rPr>
              <w:t>信息化手段：</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我们利用多媒体教学、网络平台和虚拟现实技术，提供直观的学习素材和虚拟实践环境，增强学生的学习体验和创新能力。</w:t>
            </w:r>
            <w:bookmarkEnd w:id="254"/>
            <w:bookmarkEnd w:id="255"/>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256" w:name="_Toc11216"/>
            <w:bookmarkStart w:id="257" w:name="_Toc9091"/>
            <w:r>
              <w:rPr>
                <w:rFonts w:hint="default" w:ascii="宋体" w:hAnsi="宋体"/>
                <w:b/>
                <w:bCs/>
                <w:sz w:val="18"/>
                <w:szCs w:val="18"/>
              </w:rPr>
              <w:t>总结：</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我们的教学理念聚焦于培养创新思维和实践能力，通过多元化的教学方法和环节，以及信息化手段的支持，为学生未来的设计事业奠定坚实基础。</w:t>
            </w:r>
            <w:bookmarkEnd w:id="256"/>
            <w:bookmarkEnd w:id="257"/>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258" w:name="_Toc518"/>
            <w:bookmarkStart w:id="259" w:name="_Toc11904"/>
            <w:r>
              <w:rPr>
                <w:rFonts w:hint="default" w:ascii="宋体" w:hAnsi="宋体"/>
                <w:b/>
                <w:bCs/>
                <w:sz w:val="18"/>
                <w:szCs w:val="18"/>
              </w:rPr>
              <w:t>考核：</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本课程以平时成绩（80%）和期末作品（20%）综合评定。平时成绩基于课外作业和课后练习的完成质量与数量。</w:t>
            </w:r>
            <w:bookmarkEnd w:id="258"/>
            <w:bookmarkEnd w:id="259"/>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ind w:firstLine="480" w:firstLineChars="200"/>
        <w:jc w:val="center"/>
        <w:textAlignment w:val="auto"/>
        <w:outlineLvl w:val="9"/>
        <w:rPr>
          <w:rFonts w:ascii="宋体" w:hAnsi="宋体"/>
          <w:sz w:val="24"/>
          <w:szCs w:val="24"/>
        </w:rPr>
      </w:pPr>
      <w:bookmarkStart w:id="260" w:name="_Toc13045"/>
      <w:r>
        <w:rPr>
          <w:rFonts w:hint="eastAsia" w:ascii="宋体" w:hAnsi="宋体"/>
          <w:sz w:val="24"/>
          <w:szCs w:val="24"/>
        </w:rPr>
        <w:t xml:space="preserve">5．建筑识图与室内设计制图    </w:t>
      </w:r>
      <w:r>
        <w:rPr>
          <w:rFonts w:hint="eastAsia" w:ascii="宋体" w:hAnsi="宋体"/>
          <w:sz w:val="24"/>
          <w:szCs w:val="24"/>
          <w:lang w:val="en-US" w:eastAsia="zh-CN"/>
        </w:rPr>
        <w:t xml:space="preserve">  </w:t>
      </w:r>
      <w:r>
        <w:rPr>
          <w:rFonts w:hint="eastAsia" w:ascii="宋体" w:hAnsi="宋体"/>
          <w:sz w:val="24"/>
          <w:szCs w:val="24"/>
        </w:rPr>
        <w:t>学分：4   总学时：64   实践学时：32</w:t>
      </w:r>
      <w:bookmarkEnd w:id="260"/>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261" w:name="_Toc5434"/>
            <w:bookmarkStart w:id="262" w:name="_Toc4850"/>
            <w:r>
              <w:rPr>
                <w:rFonts w:hint="eastAsia" w:ascii="宋体" w:hAnsi="宋体"/>
                <w:sz w:val="24"/>
                <w:szCs w:val="24"/>
              </w:rPr>
              <w:t>课程目标</w:t>
            </w:r>
            <w:bookmarkEnd w:id="261"/>
            <w:bookmarkEnd w:id="262"/>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263" w:name="_Toc1604"/>
            <w:bookmarkStart w:id="264" w:name="_Toc8172"/>
            <w:r>
              <w:rPr>
                <w:rFonts w:hint="eastAsia" w:ascii="宋体" w:hAnsi="宋体"/>
                <w:sz w:val="24"/>
                <w:szCs w:val="24"/>
              </w:rPr>
              <w:t>主要内容/思政元素</w:t>
            </w:r>
            <w:bookmarkEnd w:id="263"/>
            <w:bookmarkEnd w:id="264"/>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265" w:name="_Toc10758"/>
            <w:bookmarkStart w:id="266" w:name="_Toc30659"/>
            <w:r>
              <w:rPr>
                <w:rFonts w:hint="eastAsia" w:ascii="宋体" w:hAnsi="宋体"/>
                <w:sz w:val="24"/>
                <w:szCs w:val="24"/>
              </w:rPr>
              <w:t>教学要求</w:t>
            </w:r>
            <w:bookmarkEnd w:id="265"/>
            <w:bookmarkEnd w:id="2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267" w:name="_Toc4375"/>
            <w:bookmarkStart w:id="268" w:name="_Toc18391"/>
            <w:r>
              <w:rPr>
                <w:rFonts w:hint="eastAsia" w:ascii="宋体" w:hAnsi="宋体"/>
                <w:b/>
                <w:bCs/>
                <w:sz w:val="18"/>
                <w:szCs w:val="18"/>
              </w:rPr>
              <w:t>素质：</w:t>
            </w:r>
            <w:bookmarkEnd w:id="267"/>
            <w:bookmarkEnd w:id="26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69" w:name="_Toc5399"/>
            <w:bookmarkStart w:id="270" w:name="_Toc32760"/>
            <w:r>
              <w:rPr>
                <w:rFonts w:hint="eastAsia" w:ascii="宋体" w:hAnsi="宋体"/>
                <w:sz w:val="18"/>
                <w:szCs w:val="18"/>
              </w:rPr>
              <w:t>（1）有责任感，勤奋好学，良好的沟通能力和协调能力，有团队合作精神；</w:t>
            </w:r>
            <w:bookmarkEnd w:id="269"/>
            <w:bookmarkEnd w:id="27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71" w:name="_Toc27278"/>
            <w:bookmarkStart w:id="272" w:name="_Toc13135"/>
            <w:r>
              <w:rPr>
                <w:rFonts w:hint="eastAsia" w:ascii="宋体" w:hAnsi="宋体"/>
                <w:sz w:val="18"/>
                <w:szCs w:val="18"/>
              </w:rPr>
              <w:t>（2）培养学生良好的职业道德，树立爱岗敬业的精神；</w:t>
            </w:r>
            <w:bookmarkEnd w:id="271"/>
            <w:bookmarkEnd w:id="27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273" w:name="_Toc19307"/>
            <w:bookmarkStart w:id="274" w:name="_Toc23247"/>
            <w:r>
              <w:rPr>
                <w:rFonts w:hint="eastAsia" w:ascii="宋体" w:hAnsi="宋体"/>
                <w:sz w:val="18"/>
                <w:szCs w:val="18"/>
              </w:rPr>
              <w:t>（3）具有踏实肯干的工作作风和主动、耐心的服务意思；</w:t>
            </w:r>
            <w:bookmarkEnd w:id="273"/>
            <w:bookmarkEnd w:id="27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75" w:name="_Toc23741"/>
            <w:bookmarkStart w:id="276" w:name="_Toc14577"/>
            <w:r>
              <w:rPr>
                <w:rFonts w:hint="eastAsia" w:ascii="宋体" w:hAnsi="宋体"/>
                <w:b/>
                <w:bCs/>
                <w:sz w:val="18"/>
                <w:szCs w:val="18"/>
              </w:rPr>
              <w:t>知识：</w:t>
            </w:r>
            <w:bookmarkEnd w:id="275"/>
            <w:bookmarkEnd w:id="27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77" w:name="_Toc17929"/>
            <w:bookmarkStart w:id="278" w:name="_Toc5381"/>
            <w:r>
              <w:rPr>
                <w:rFonts w:hint="eastAsia" w:ascii="宋体" w:hAnsi="宋体"/>
                <w:sz w:val="18"/>
                <w:szCs w:val="18"/>
              </w:rPr>
              <w:t>（1）掌握正投影的基本原理和绘图技能，并正确的绘制物体的投影图。</w:t>
            </w:r>
            <w:bookmarkEnd w:id="277"/>
            <w:bookmarkEnd w:id="27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79" w:name="_Toc21449"/>
            <w:bookmarkStart w:id="280" w:name="_Toc29647"/>
            <w:r>
              <w:rPr>
                <w:rFonts w:hint="eastAsia" w:ascii="宋体" w:hAnsi="宋体"/>
                <w:sz w:val="18"/>
                <w:szCs w:val="18"/>
              </w:rPr>
              <w:t>（2）熟悉并贯彻建筑及装饰专业的国家制图标准和基本规定。</w:t>
            </w:r>
            <w:bookmarkEnd w:id="279"/>
            <w:bookmarkEnd w:id="28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81" w:name="_Toc15152"/>
            <w:bookmarkStart w:id="282" w:name="_Toc10538"/>
            <w:r>
              <w:rPr>
                <w:rFonts w:hint="eastAsia" w:ascii="宋体" w:hAnsi="宋体"/>
                <w:sz w:val="18"/>
                <w:szCs w:val="18"/>
              </w:rPr>
              <w:t>（3）掌握建筑和装饰工程图的图示方法、图示内容和识读方法，并能熟练识读施工图样，准确掌握设计意图，运用工程语言，进行有关工程方面的交流，合理地组织和指导施工。</w:t>
            </w:r>
            <w:bookmarkEnd w:id="281"/>
            <w:bookmarkEnd w:id="28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83" w:name="_Toc981"/>
            <w:bookmarkStart w:id="284" w:name="_Toc6654"/>
            <w:r>
              <w:rPr>
                <w:rFonts w:hint="eastAsia" w:ascii="宋体" w:hAnsi="宋体"/>
                <w:sz w:val="18"/>
                <w:szCs w:val="18"/>
              </w:rPr>
              <w:t>（4）培养认真负责的工作态度和严谨细致的工作作风。</w:t>
            </w:r>
            <w:bookmarkEnd w:id="283"/>
            <w:bookmarkEnd w:id="28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85" w:name="_Toc28165"/>
            <w:bookmarkStart w:id="286" w:name="_Toc12167"/>
            <w:r>
              <w:rPr>
                <w:rFonts w:hint="eastAsia" w:ascii="宋体" w:hAnsi="宋体"/>
                <w:b/>
                <w:bCs/>
                <w:sz w:val="18"/>
                <w:szCs w:val="18"/>
              </w:rPr>
              <w:t>能力：</w:t>
            </w:r>
            <w:bookmarkEnd w:id="285"/>
            <w:bookmarkEnd w:id="28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87" w:name="_Toc21760"/>
            <w:bookmarkStart w:id="288" w:name="_Toc13016"/>
            <w:r>
              <w:rPr>
                <w:rFonts w:hint="eastAsia" w:ascii="宋体" w:hAnsi="宋体"/>
                <w:sz w:val="18"/>
                <w:szCs w:val="18"/>
              </w:rPr>
              <w:t>（1）具有正确阅读理解建筑室内装饰工程图样的能力。</w:t>
            </w:r>
            <w:bookmarkEnd w:id="287"/>
            <w:bookmarkEnd w:id="28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89" w:name="_Toc17493"/>
            <w:bookmarkStart w:id="290" w:name="_Toc32402"/>
            <w:r>
              <w:rPr>
                <w:rFonts w:hint="eastAsia" w:ascii="宋体" w:hAnsi="宋体"/>
                <w:sz w:val="18"/>
                <w:szCs w:val="18"/>
              </w:rPr>
              <w:t>（2）具有正确使用绘图工具和仪器绘制建筑工程图样的能力。</w:t>
            </w:r>
            <w:bookmarkEnd w:id="289"/>
            <w:bookmarkEnd w:id="29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91" w:name="_Toc14552"/>
            <w:bookmarkStart w:id="292" w:name="_Toc18414"/>
            <w:r>
              <w:rPr>
                <w:rFonts w:hint="eastAsia" w:ascii="宋体" w:hAnsi="宋体"/>
                <w:sz w:val="18"/>
                <w:szCs w:val="18"/>
              </w:rPr>
              <w:t>（3）具有按照施工图绘制标准进行工程图样校正的能力。</w:t>
            </w:r>
            <w:bookmarkEnd w:id="291"/>
            <w:bookmarkEnd w:id="29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93" w:name="_Toc19748"/>
            <w:bookmarkStart w:id="294" w:name="_Toc5702"/>
            <w:r>
              <w:rPr>
                <w:rFonts w:hint="eastAsia" w:ascii="宋体" w:hAnsi="宋体"/>
                <w:sz w:val="18"/>
                <w:szCs w:val="18"/>
              </w:rPr>
              <w:t>（4）具有按照建筑室内装饰工程图样正确组织按图施工的能力。</w:t>
            </w:r>
            <w:bookmarkEnd w:id="293"/>
            <w:bookmarkEnd w:id="29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95" w:name="_Toc9460"/>
            <w:bookmarkStart w:id="296" w:name="_Toc1450"/>
            <w:r>
              <w:rPr>
                <w:rFonts w:hint="eastAsia" w:ascii="宋体" w:hAnsi="宋体"/>
                <w:sz w:val="18"/>
                <w:szCs w:val="18"/>
              </w:rPr>
              <w:t>（5）具有后续专业课程学习的坚实专业识图制图基础能力。</w:t>
            </w:r>
            <w:bookmarkEnd w:id="295"/>
            <w:bookmarkEnd w:id="296"/>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lang w:val="zh-CN"/>
              </w:rPr>
            </w:pPr>
            <w:bookmarkStart w:id="297" w:name="_Toc24795"/>
            <w:bookmarkStart w:id="298" w:name="_Toc23330"/>
            <w:r>
              <w:rPr>
                <w:rFonts w:hint="eastAsia" w:ascii="宋体" w:hAnsi="宋体"/>
                <w:sz w:val="18"/>
                <w:szCs w:val="18"/>
              </w:rPr>
              <w:t>1.</w:t>
            </w:r>
            <w:r>
              <w:rPr>
                <w:rFonts w:hint="eastAsia" w:ascii="宋体" w:hAnsi="宋体"/>
                <w:sz w:val="18"/>
                <w:szCs w:val="18"/>
                <w:lang w:val="zh-CN"/>
              </w:rPr>
              <w:t>建筑装饰制图与识图课程制图基础知识；</w:t>
            </w:r>
            <w:bookmarkEnd w:id="297"/>
            <w:bookmarkEnd w:id="29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299" w:name="_Toc13840"/>
            <w:bookmarkStart w:id="300" w:name="_Toc32704"/>
            <w:r>
              <w:rPr>
                <w:rFonts w:hint="eastAsia" w:ascii="宋体" w:hAnsi="宋体"/>
                <w:sz w:val="18"/>
                <w:szCs w:val="18"/>
              </w:rPr>
              <w:t>2.</w:t>
            </w:r>
            <w:r>
              <w:rPr>
                <w:rFonts w:hint="eastAsia" w:ascii="宋体" w:hAnsi="宋体"/>
                <w:sz w:val="18"/>
                <w:szCs w:val="18"/>
                <w:lang w:val="zh-CN"/>
              </w:rPr>
              <w:t>建筑图及建筑施工图；</w:t>
            </w:r>
            <w:bookmarkEnd w:id="299"/>
            <w:bookmarkEnd w:id="30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01" w:name="_Toc25319"/>
            <w:bookmarkStart w:id="302" w:name="_Toc13059"/>
            <w:r>
              <w:rPr>
                <w:rFonts w:hint="eastAsia" w:ascii="宋体" w:hAnsi="宋体"/>
                <w:sz w:val="18"/>
                <w:szCs w:val="18"/>
              </w:rPr>
              <w:t>3.建筑室内空间设计的理解基础上绘制室内设计全套施工图，包含平面系统图、立面图、节点大样图等</w:t>
            </w:r>
            <w:bookmarkEnd w:id="301"/>
            <w:bookmarkEnd w:id="302"/>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303" w:name="_Toc16747"/>
            <w:bookmarkStart w:id="304" w:name="_Toc17747"/>
            <w:r>
              <w:rPr>
                <w:rFonts w:hint="eastAsia" w:ascii="宋体" w:hAnsi="宋体"/>
                <w:sz w:val="18"/>
                <w:szCs w:val="18"/>
              </w:rPr>
              <w:t>1 将“以人为本、精益求精”这一中华优秀传统美德和工匠精神融入课程设计各个方面，将专业教育与思政教育有效融合，充分发挥课堂教学的主渠道作用，引导学生弘扬爱国主义精神、奋斗精神、工匠精神，自觉担当青春使命。</w:t>
            </w:r>
            <w:bookmarkEnd w:id="303"/>
            <w:bookmarkEnd w:id="304"/>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305" w:name="_Toc30583"/>
            <w:bookmarkStart w:id="306" w:name="_Toc7114"/>
            <w:r>
              <w:rPr>
                <w:rFonts w:hint="eastAsia" w:ascii="宋体" w:hAnsi="宋体"/>
                <w:sz w:val="18"/>
                <w:szCs w:val="18"/>
              </w:rPr>
              <w:t>2 尤其注重培养学生的“精益求精 工匠精神”品格。培养学生协作学习、合作完成任务实践的团队协作意识；在制图项目实践中帮助学生建立“以人为本、精益求精”的工匠精神。培养学生树立未来设计师技术职能与社会职责相结合的职业观，从而达到立德树人的教学目标。</w:t>
            </w:r>
            <w:bookmarkEnd w:id="305"/>
            <w:bookmarkEnd w:id="306"/>
          </w:p>
        </w:tc>
        <w:tc>
          <w:tcPr>
            <w:tcW w:w="2448"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307" w:name="_Toc31524"/>
            <w:bookmarkStart w:id="308" w:name="_Toc7807"/>
            <w:r>
              <w:rPr>
                <w:rFonts w:hint="default" w:ascii="宋体" w:hAnsi="宋体"/>
                <w:b/>
                <w:bCs/>
                <w:sz w:val="18"/>
                <w:szCs w:val="18"/>
              </w:rPr>
              <w:t>教学理念：</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r>
              <w:rPr>
                <w:rFonts w:hint="default" w:ascii="宋体" w:hAnsi="宋体"/>
                <w:sz w:val="18"/>
                <w:szCs w:val="18"/>
              </w:rPr>
              <w:t>本课程旨在培养学生工程基础与工程文化素质，涵盖设计绘图知识、绘图能力、灵活思维与创新意识。学生将能自主学习，适应时代需求，熟练绘制和阅读各类复杂图样。核心任务是培养识图、绘图能力，空间想象和思维能力，及手工与计算机绘图技能。通过项目化学习，提升绘图知识和图纸识读能力。</w:t>
            </w:r>
            <w:bookmarkEnd w:id="307"/>
            <w:bookmarkEnd w:id="30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309" w:name="_Toc21515"/>
            <w:bookmarkStart w:id="310" w:name="_Toc21523"/>
            <w:r>
              <w:rPr>
                <w:rFonts w:hint="default" w:ascii="宋体" w:hAnsi="宋体"/>
                <w:b/>
                <w:bCs/>
                <w:sz w:val="18"/>
                <w:szCs w:val="18"/>
              </w:rPr>
              <w:t>教学方法：</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采用项目教学法、案例教学法、实物教学法和项目实训，以项目为载体，引导学生学习画法几何、投影制图等知识，强调教师主导、学生主体的教学过程。通过细化学习情境，设置学习单元，形成完整的工作任务。</w:t>
            </w:r>
            <w:bookmarkEnd w:id="309"/>
            <w:bookmarkEnd w:id="310"/>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311" w:name="_Toc24769"/>
            <w:bookmarkStart w:id="312" w:name="_Toc18147"/>
            <w:r>
              <w:rPr>
                <w:rFonts w:hint="default" w:ascii="宋体" w:hAnsi="宋体"/>
                <w:b/>
                <w:bCs/>
                <w:sz w:val="18"/>
                <w:szCs w:val="18"/>
              </w:rPr>
              <w:t>教学环节：</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实践教学从基础到高级，逐步提升学生的设计任务完成能力。课堂形式包括讲述制图规范和制图练习，利用多媒体教室和制图室进行教学。</w:t>
            </w:r>
            <w:bookmarkEnd w:id="311"/>
            <w:bookmarkEnd w:id="312"/>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313" w:name="_Toc27177"/>
            <w:bookmarkStart w:id="314" w:name="_Toc3679"/>
            <w:r>
              <w:rPr>
                <w:rFonts w:hint="default" w:ascii="宋体" w:hAnsi="宋体"/>
                <w:b/>
                <w:bCs/>
                <w:sz w:val="18"/>
                <w:szCs w:val="18"/>
              </w:rPr>
              <w:t>信息化手段：</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利用多媒体教学、网络技术和媒体资源，为学生提供丰富的学习素材，创造性整合教材内容，丰富课堂信息。积极开发网络教学资源，提供课程资料和行业动态。</w:t>
            </w:r>
            <w:bookmarkEnd w:id="313"/>
            <w:bookmarkEnd w:id="314"/>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315" w:name="_Toc22668"/>
            <w:bookmarkStart w:id="316" w:name="_Toc19918"/>
            <w:r>
              <w:rPr>
                <w:rFonts w:hint="default" w:ascii="宋体" w:hAnsi="宋体"/>
                <w:b/>
                <w:bCs/>
                <w:sz w:val="18"/>
                <w:szCs w:val="18"/>
              </w:rPr>
              <w:t>考核：</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rPr>
            </w:pPr>
            <w:r>
              <w:rPr>
                <w:rFonts w:hint="default" w:ascii="宋体" w:hAnsi="宋体"/>
                <w:sz w:val="18"/>
                <w:szCs w:val="18"/>
              </w:rPr>
              <w:t>课程总评成绩包括平时成绩（5%）、平时作业（45%）和期末作品（50%）。平时成绩评估到课率、课堂表现、纪律和参与度；平时作业要求每节课上传练习；期末考试考核独立操作能力。</w:t>
            </w:r>
            <w:bookmarkEnd w:id="315"/>
            <w:bookmarkEnd w:id="316"/>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ind w:firstLine="480" w:firstLineChars="200"/>
        <w:jc w:val="center"/>
        <w:textAlignment w:val="auto"/>
        <w:outlineLvl w:val="9"/>
        <w:rPr>
          <w:rFonts w:ascii="宋体" w:hAnsi="宋体"/>
          <w:sz w:val="24"/>
          <w:szCs w:val="24"/>
        </w:rPr>
      </w:pPr>
      <w:bookmarkStart w:id="317" w:name="_Toc11276"/>
      <w:r>
        <w:rPr>
          <w:rFonts w:hint="eastAsia" w:ascii="宋体" w:hAnsi="宋体"/>
          <w:sz w:val="24"/>
          <w:szCs w:val="24"/>
        </w:rPr>
        <w:t>6．Photoshop</w:t>
      </w:r>
      <w:r>
        <w:rPr>
          <w:rFonts w:ascii="宋体" w:hAnsi="宋体"/>
          <w:sz w:val="24"/>
          <w:szCs w:val="24"/>
        </w:rPr>
        <w:t xml:space="preserve">          </w:t>
      </w:r>
      <w:r>
        <w:rPr>
          <w:rFonts w:hint="eastAsia" w:ascii="宋体" w:hAnsi="宋体"/>
          <w:sz w:val="24"/>
          <w:szCs w:val="24"/>
        </w:rPr>
        <w:t xml:space="preserve">学分：3 </w:t>
      </w:r>
      <w:r>
        <w:rPr>
          <w:rFonts w:ascii="宋体" w:hAnsi="宋体"/>
          <w:sz w:val="24"/>
          <w:szCs w:val="24"/>
        </w:rPr>
        <w:t xml:space="preserve">   </w:t>
      </w:r>
      <w:r>
        <w:rPr>
          <w:rFonts w:hint="eastAsia" w:ascii="宋体" w:hAnsi="宋体"/>
          <w:sz w:val="24"/>
          <w:szCs w:val="24"/>
        </w:rPr>
        <w:t>总学时：48</w:t>
      </w:r>
      <w:r>
        <w:rPr>
          <w:rFonts w:ascii="宋体" w:hAnsi="宋体"/>
          <w:sz w:val="24"/>
          <w:szCs w:val="24"/>
        </w:rPr>
        <w:t xml:space="preserve">    </w:t>
      </w:r>
      <w:r>
        <w:rPr>
          <w:rFonts w:hint="eastAsia" w:ascii="宋体" w:hAnsi="宋体"/>
          <w:sz w:val="24"/>
          <w:szCs w:val="24"/>
        </w:rPr>
        <w:t>实践学时：24</w:t>
      </w:r>
      <w:bookmarkEnd w:id="317"/>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318" w:name="_Toc25279"/>
            <w:bookmarkStart w:id="319" w:name="_Toc24867"/>
            <w:r>
              <w:rPr>
                <w:rFonts w:hint="eastAsia" w:ascii="宋体" w:hAnsi="宋体"/>
                <w:sz w:val="24"/>
                <w:szCs w:val="24"/>
              </w:rPr>
              <w:t>课程目标</w:t>
            </w:r>
            <w:bookmarkEnd w:id="318"/>
            <w:bookmarkEnd w:id="319"/>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320" w:name="_Toc8732"/>
            <w:bookmarkStart w:id="321" w:name="_Toc9343"/>
            <w:r>
              <w:rPr>
                <w:rFonts w:hint="eastAsia" w:ascii="宋体" w:hAnsi="宋体"/>
                <w:sz w:val="24"/>
                <w:szCs w:val="24"/>
              </w:rPr>
              <w:t>主要内容/思政元素</w:t>
            </w:r>
            <w:bookmarkEnd w:id="320"/>
            <w:bookmarkEnd w:id="321"/>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322" w:name="_Toc3940"/>
            <w:bookmarkStart w:id="323" w:name="_Toc23782"/>
            <w:r>
              <w:rPr>
                <w:rFonts w:hint="eastAsia" w:ascii="宋体" w:hAnsi="宋体"/>
                <w:sz w:val="24"/>
                <w:szCs w:val="24"/>
              </w:rPr>
              <w:t>教学要求</w:t>
            </w:r>
            <w:bookmarkEnd w:id="322"/>
            <w:bookmarkEnd w:id="3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324" w:name="_Toc1062"/>
            <w:bookmarkStart w:id="325" w:name="_Toc7849"/>
            <w:r>
              <w:rPr>
                <w:rFonts w:hint="eastAsia" w:ascii="宋体" w:hAnsi="宋体"/>
                <w:b/>
                <w:bCs/>
                <w:sz w:val="18"/>
                <w:szCs w:val="18"/>
              </w:rPr>
              <w:t>素质：</w:t>
            </w:r>
            <w:bookmarkEnd w:id="324"/>
            <w:bookmarkEnd w:id="32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26" w:name="_Toc11435"/>
            <w:bookmarkStart w:id="327" w:name="_Toc18557"/>
            <w:r>
              <w:rPr>
                <w:rFonts w:hint="eastAsia" w:ascii="宋体" w:hAnsi="宋体"/>
                <w:sz w:val="18"/>
                <w:szCs w:val="18"/>
              </w:rPr>
              <w:t>（1）有责任感，勤奋好学，良好的沟通能力和协调能力，有团队合作精神；</w:t>
            </w:r>
            <w:bookmarkEnd w:id="326"/>
            <w:bookmarkEnd w:id="32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28" w:name="_Toc3127"/>
            <w:bookmarkStart w:id="329" w:name="_Toc19023"/>
            <w:r>
              <w:rPr>
                <w:rFonts w:hint="eastAsia" w:ascii="宋体" w:hAnsi="宋体"/>
                <w:sz w:val="18"/>
                <w:szCs w:val="18"/>
              </w:rPr>
              <w:t>（2）培养学生良好的职业道德，树立爱岗敬业的精神；</w:t>
            </w:r>
            <w:bookmarkEnd w:id="328"/>
            <w:bookmarkEnd w:id="32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330" w:name="_Toc1679"/>
            <w:bookmarkStart w:id="331" w:name="_Toc29768"/>
            <w:r>
              <w:rPr>
                <w:rFonts w:hint="eastAsia" w:ascii="宋体" w:hAnsi="宋体"/>
                <w:sz w:val="18"/>
                <w:szCs w:val="18"/>
              </w:rPr>
              <w:t>（3）具有踏实肯干的工作作风和主动、耐心的服务意思；</w:t>
            </w:r>
            <w:bookmarkEnd w:id="330"/>
            <w:bookmarkEnd w:id="33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32" w:name="_Toc21573"/>
            <w:bookmarkStart w:id="333" w:name="_Toc27526"/>
            <w:r>
              <w:rPr>
                <w:rFonts w:hint="eastAsia" w:ascii="宋体" w:hAnsi="宋体"/>
                <w:b/>
                <w:bCs/>
                <w:sz w:val="18"/>
                <w:szCs w:val="18"/>
              </w:rPr>
              <w:t>知识：</w:t>
            </w:r>
            <w:bookmarkEnd w:id="332"/>
            <w:bookmarkEnd w:id="33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34" w:name="_Toc5636"/>
            <w:bookmarkStart w:id="335" w:name="_Toc9171"/>
            <w:r>
              <w:rPr>
                <w:rFonts w:hint="eastAsia" w:ascii="宋体" w:hAnsi="宋体"/>
                <w:sz w:val="18"/>
                <w:szCs w:val="18"/>
              </w:rPr>
              <w:t>（1）了解Photoshop 的工作界面和基本操作。</w:t>
            </w:r>
            <w:bookmarkEnd w:id="334"/>
            <w:bookmarkEnd w:id="33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36" w:name="_Toc31058"/>
            <w:bookmarkStart w:id="337" w:name="_Toc23490"/>
            <w:r>
              <w:rPr>
                <w:rFonts w:hint="eastAsia" w:ascii="宋体" w:hAnsi="宋体"/>
                <w:sz w:val="18"/>
                <w:szCs w:val="18"/>
              </w:rPr>
              <w:t>（2）熟悉编辑图像的各种方法。</w:t>
            </w:r>
            <w:bookmarkEnd w:id="336"/>
            <w:bookmarkEnd w:id="33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38" w:name="_Toc11452"/>
            <w:bookmarkStart w:id="339" w:name="_Toc3616"/>
            <w:r>
              <w:rPr>
                <w:rFonts w:hint="eastAsia" w:ascii="宋体" w:hAnsi="宋体"/>
                <w:sz w:val="18"/>
                <w:szCs w:val="18"/>
              </w:rPr>
              <w:t>（3）掌握室内设计平面图、效果图制作处理。</w:t>
            </w:r>
            <w:bookmarkEnd w:id="338"/>
            <w:bookmarkEnd w:id="33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40" w:name="_Toc13743"/>
            <w:bookmarkStart w:id="341" w:name="_Toc12921"/>
            <w:r>
              <w:rPr>
                <w:rFonts w:hint="eastAsia" w:ascii="宋体" w:hAnsi="宋体"/>
                <w:b/>
                <w:bCs/>
                <w:sz w:val="18"/>
                <w:szCs w:val="18"/>
              </w:rPr>
              <w:t>能力：</w:t>
            </w:r>
            <w:bookmarkEnd w:id="340"/>
            <w:bookmarkEnd w:id="34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42" w:name="_Toc18365"/>
            <w:bookmarkStart w:id="343" w:name="_Toc30020"/>
            <w:r>
              <w:rPr>
                <w:rFonts w:hint="eastAsia" w:ascii="宋体" w:hAnsi="宋体"/>
                <w:sz w:val="18"/>
                <w:szCs w:val="18"/>
              </w:rPr>
              <w:t>（1）懂得绘制和修饰图像的方法和技巧；</w:t>
            </w:r>
            <w:bookmarkEnd w:id="342"/>
            <w:bookmarkEnd w:id="34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44" w:name="_Toc14028"/>
            <w:bookmarkStart w:id="345" w:name="_Toc16202"/>
            <w:r>
              <w:rPr>
                <w:rFonts w:hint="eastAsia" w:ascii="宋体" w:hAnsi="宋体"/>
                <w:sz w:val="18"/>
                <w:szCs w:val="18"/>
              </w:rPr>
              <w:t>（2）具备利用软件知识进行图象处理能力；</w:t>
            </w:r>
            <w:bookmarkEnd w:id="344"/>
            <w:bookmarkEnd w:id="34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46" w:name="_Toc18474"/>
            <w:bookmarkStart w:id="347" w:name="_Toc25561"/>
            <w:r>
              <w:rPr>
                <w:rFonts w:hint="eastAsia" w:ascii="宋体" w:hAnsi="宋体"/>
                <w:sz w:val="18"/>
                <w:szCs w:val="18"/>
              </w:rPr>
              <w:t>（3）具备室内设计设计制作和完成不同类型的设计效果图处理能力。</w:t>
            </w:r>
            <w:bookmarkEnd w:id="346"/>
            <w:bookmarkEnd w:id="347"/>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48" w:name="_Toc30499"/>
            <w:bookmarkStart w:id="349" w:name="_Toc26106"/>
            <w:r>
              <w:rPr>
                <w:rFonts w:hint="eastAsia" w:ascii="宋体" w:hAnsi="宋体"/>
                <w:sz w:val="18"/>
                <w:szCs w:val="18"/>
              </w:rPr>
              <w:t>1.Photoshop操作界面</w:t>
            </w:r>
            <w:bookmarkEnd w:id="348"/>
            <w:bookmarkEnd w:id="34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50" w:name="_Toc21039"/>
            <w:bookmarkStart w:id="351" w:name="_Toc7130"/>
            <w:r>
              <w:rPr>
                <w:rFonts w:hint="eastAsia" w:ascii="宋体" w:hAnsi="宋体"/>
                <w:sz w:val="18"/>
                <w:szCs w:val="18"/>
              </w:rPr>
              <w:t>2.绘制图像与图形处理</w:t>
            </w:r>
            <w:bookmarkEnd w:id="350"/>
            <w:bookmarkEnd w:id="35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52" w:name="_Toc5523"/>
            <w:bookmarkStart w:id="353" w:name="_Toc25187"/>
            <w:r>
              <w:rPr>
                <w:rFonts w:hint="eastAsia" w:ascii="宋体" w:hAnsi="宋体"/>
                <w:sz w:val="18"/>
                <w:szCs w:val="18"/>
              </w:rPr>
              <w:t>3.编辑文字</w:t>
            </w:r>
            <w:bookmarkEnd w:id="352"/>
            <w:bookmarkEnd w:id="35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54" w:name="_Toc16255"/>
            <w:bookmarkStart w:id="355" w:name="_Toc26755"/>
            <w:r>
              <w:rPr>
                <w:rFonts w:hint="eastAsia" w:ascii="宋体" w:hAnsi="宋体"/>
                <w:sz w:val="18"/>
                <w:szCs w:val="18"/>
              </w:rPr>
              <w:t>4.抠图与修图</w:t>
            </w:r>
            <w:bookmarkEnd w:id="354"/>
            <w:bookmarkEnd w:id="35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56" w:name="_Toc2129"/>
            <w:bookmarkStart w:id="357" w:name="_Toc6775"/>
            <w:r>
              <w:rPr>
                <w:rFonts w:hint="eastAsia" w:ascii="宋体" w:hAnsi="宋体"/>
                <w:sz w:val="18"/>
                <w:szCs w:val="18"/>
              </w:rPr>
              <w:t>5.色彩调整</w:t>
            </w:r>
            <w:bookmarkEnd w:id="356"/>
            <w:bookmarkEnd w:id="35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58" w:name="_Toc20284"/>
            <w:bookmarkStart w:id="359" w:name="_Toc25945"/>
            <w:r>
              <w:rPr>
                <w:rFonts w:hint="eastAsia" w:ascii="宋体" w:hAnsi="宋体"/>
                <w:sz w:val="18"/>
                <w:szCs w:val="18"/>
              </w:rPr>
              <w:t>6.滤镜特效</w:t>
            </w:r>
            <w:bookmarkEnd w:id="358"/>
            <w:bookmarkEnd w:id="35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60" w:name="_Toc6470"/>
            <w:bookmarkStart w:id="361" w:name="_Toc30443"/>
            <w:r>
              <w:rPr>
                <w:rFonts w:hint="eastAsia" w:ascii="宋体" w:hAnsi="宋体"/>
                <w:sz w:val="18"/>
                <w:szCs w:val="18"/>
              </w:rPr>
              <w:t>7.室内平面图立面图彩图处理</w:t>
            </w:r>
            <w:bookmarkEnd w:id="360"/>
            <w:bookmarkEnd w:id="361"/>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362" w:name="_Toc2035"/>
            <w:bookmarkStart w:id="363" w:name="_Toc31803"/>
            <w:r>
              <w:rPr>
                <w:rFonts w:hint="eastAsia" w:ascii="宋体" w:hAnsi="宋体"/>
                <w:sz w:val="18"/>
                <w:szCs w:val="18"/>
              </w:rPr>
              <w:t>1、宣讲红色历史故事和伟人传记，将思政元素融入专业课程之中，增强知识传授与价值引领的有机融合，注重培育学生的家国情怀和使命担当，更好地实现立德树人、润物细无声的教育目的。</w:t>
            </w:r>
            <w:bookmarkEnd w:id="362"/>
            <w:bookmarkEnd w:id="363"/>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364" w:name="_Toc25120"/>
            <w:bookmarkStart w:id="365" w:name="_Toc1025"/>
            <w:r>
              <w:rPr>
                <w:rFonts w:hint="eastAsia" w:ascii="宋体" w:hAnsi="宋体"/>
                <w:sz w:val="18"/>
                <w:szCs w:val="18"/>
              </w:rPr>
              <w:t>2.、运用ps绘制海报专题设计，将思政融入实操，如1.战疫英雄人物; 2.感动中国人物;3.为新中国成立做出重大贡献的英雄人物;4.美丽乡村建设面貌等，将设计本身所蕴涵的价值功能积极与思政育人相结合，提升学生的思想水平、政治觉悟、道德品质、文化素养，让专业训练最终体现在实际行动中。</w:t>
            </w:r>
            <w:bookmarkEnd w:id="364"/>
            <w:bookmarkEnd w:id="365"/>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2448"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教学理念：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本课程旨在让学生掌握Photoshop软件，掌握图像处理的基础技术，如几何图形绘制、上色、格式和颜色模式转换，为图像排版与输出奠定基础。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教学方法：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b w:val="0"/>
                <w:bCs w:val="0"/>
                <w:kern w:val="2"/>
                <w:sz w:val="18"/>
                <w:szCs w:val="18"/>
                <w:lang w:val="en-US" w:eastAsia="zh-CN" w:bidi="ar-SA"/>
              </w:rPr>
              <w:t>Photoshop课程采用理论导入、基础操作、深入讲解、图像修饰、图层蒙版、项目练习、</w:t>
            </w:r>
            <w:r>
              <w:rPr>
                <w:rFonts w:hint="default" w:ascii="宋体" w:hAnsi="宋体" w:eastAsiaTheme="minorEastAsia" w:cstheme="minorBidi"/>
                <w:kern w:val="2"/>
                <w:sz w:val="18"/>
                <w:szCs w:val="18"/>
                <w:lang w:val="en-US" w:eastAsia="zh-CN" w:bidi="ar-SA"/>
              </w:rPr>
              <w:t>案例分析等多种教学方法，培养学生的操作能力和创造力。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教学环节：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课程内容基于企业需求、学生认知规律和教学经验，以工作任务为中心，设计六大学习项目，包括界面认知、图层应用、通道使用等，强调实践能力和职业能力的培养。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信息化手段：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课程利用在线学习平台、虚拟实践、电子教材等信息化手段，提供随时随地的学习机会，增强学习灵活性和互动性，提升教学效果。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课程总评成绩由平时成绩（5%）、平时作业（45%）和期末作品（50%）组成，评估学生的出勤、表现、作业和操作能力。</w:t>
            </w: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ind w:firstLine="480" w:firstLineChars="200"/>
        <w:jc w:val="center"/>
        <w:textAlignment w:val="auto"/>
        <w:outlineLvl w:val="9"/>
        <w:rPr>
          <w:rFonts w:ascii="宋体" w:hAnsi="宋体"/>
          <w:sz w:val="24"/>
          <w:szCs w:val="24"/>
        </w:rPr>
      </w:pPr>
      <w:bookmarkStart w:id="366" w:name="_Toc16709"/>
      <w:r>
        <w:rPr>
          <w:rFonts w:hint="eastAsia" w:ascii="宋体" w:hAnsi="宋体"/>
          <w:sz w:val="24"/>
          <w:szCs w:val="24"/>
        </w:rPr>
        <w:t>7．透视与手绘设计表现</w:t>
      </w:r>
      <w:r>
        <w:rPr>
          <w:rFonts w:ascii="宋体" w:hAnsi="宋体"/>
          <w:sz w:val="24"/>
          <w:szCs w:val="24"/>
        </w:rPr>
        <w:t xml:space="preserve">       </w:t>
      </w:r>
      <w:r>
        <w:rPr>
          <w:rFonts w:hint="eastAsia" w:ascii="宋体" w:hAnsi="宋体"/>
          <w:sz w:val="24"/>
          <w:szCs w:val="24"/>
        </w:rPr>
        <w:t>学分：</w:t>
      </w:r>
      <w:r>
        <w:rPr>
          <w:rFonts w:ascii="宋体" w:hAnsi="宋体"/>
          <w:sz w:val="24"/>
          <w:szCs w:val="24"/>
        </w:rPr>
        <w:t>2</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总学时：</w:t>
      </w:r>
      <w:r>
        <w:rPr>
          <w:rFonts w:ascii="宋体" w:hAnsi="宋体"/>
          <w:sz w:val="24"/>
          <w:szCs w:val="24"/>
        </w:rPr>
        <w:t>32</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实践学时：</w:t>
      </w:r>
      <w:r>
        <w:rPr>
          <w:rFonts w:ascii="宋体" w:hAnsi="宋体"/>
          <w:sz w:val="24"/>
          <w:szCs w:val="24"/>
        </w:rPr>
        <w:t>16</w:t>
      </w:r>
      <w:bookmarkEnd w:id="366"/>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367" w:name="_Toc20000"/>
            <w:bookmarkStart w:id="368" w:name="_Toc6179"/>
            <w:r>
              <w:rPr>
                <w:rFonts w:hint="eastAsia" w:ascii="宋体" w:hAnsi="宋体"/>
                <w:sz w:val="24"/>
                <w:szCs w:val="24"/>
              </w:rPr>
              <w:t>课程目标</w:t>
            </w:r>
            <w:bookmarkEnd w:id="367"/>
            <w:bookmarkEnd w:id="368"/>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369" w:name="_Toc29574"/>
            <w:bookmarkStart w:id="370" w:name="_Toc16054"/>
            <w:r>
              <w:rPr>
                <w:rFonts w:hint="eastAsia" w:ascii="宋体" w:hAnsi="宋体"/>
                <w:sz w:val="24"/>
                <w:szCs w:val="24"/>
              </w:rPr>
              <w:t>主要内容/思政元素</w:t>
            </w:r>
            <w:bookmarkEnd w:id="369"/>
            <w:bookmarkEnd w:id="370"/>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371" w:name="_Toc1002"/>
            <w:bookmarkStart w:id="372" w:name="_Toc16339"/>
            <w:r>
              <w:rPr>
                <w:rFonts w:hint="eastAsia" w:ascii="宋体" w:hAnsi="宋体"/>
                <w:sz w:val="24"/>
                <w:szCs w:val="24"/>
              </w:rPr>
              <w:t>教学要求</w:t>
            </w:r>
            <w:bookmarkEnd w:id="371"/>
            <w:bookmarkEnd w:id="3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373" w:name="_Toc31589"/>
            <w:bookmarkStart w:id="374" w:name="_Toc6711"/>
            <w:r>
              <w:rPr>
                <w:rFonts w:hint="eastAsia" w:ascii="宋体" w:hAnsi="宋体"/>
                <w:b/>
                <w:bCs/>
                <w:sz w:val="18"/>
                <w:szCs w:val="18"/>
              </w:rPr>
              <w:t>素质：</w:t>
            </w:r>
            <w:bookmarkEnd w:id="373"/>
            <w:bookmarkEnd w:id="37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75" w:name="_Toc5746"/>
            <w:bookmarkStart w:id="376" w:name="_Toc13184"/>
            <w:r>
              <w:rPr>
                <w:rFonts w:hint="eastAsia" w:ascii="宋体" w:hAnsi="宋体"/>
                <w:sz w:val="18"/>
                <w:szCs w:val="18"/>
              </w:rPr>
              <w:t>（1）有责任感，勤奋好学，良好的沟通能力和协调能力，有团队合作精神；</w:t>
            </w:r>
            <w:bookmarkEnd w:id="375"/>
            <w:bookmarkEnd w:id="37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77" w:name="_Toc26949"/>
            <w:bookmarkStart w:id="378" w:name="_Toc9642"/>
            <w:r>
              <w:rPr>
                <w:rFonts w:hint="eastAsia" w:ascii="宋体" w:hAnsi="宋体"/>
                <w:sz w:val="18"/>
                <w:szCs w:val="18"/>
              </w:rPr>
              <w:t>（2）培养学生良好的职业道德，树立爱岗敬业的精神；</w:t>
            </w:r>
            <w:bookmarkEnd w:id="377"/>
            <w:bookmarkEnd w:id="37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379" w:name="_Toc16517"/>
            <w:bookmarkStart w:id="380" w:name="_Toc587"/>
            <w:r>
              <w:rPr>
                <w:rFonts w:hint="eastAsia" w:ascii="宋体" w:hAnsi="宋体"/>
                <w:sz w:val="18"/>
                <w:szCs w:val="18"/>
              </w:rPr>
              <w:t>（3）具有踏实肯干的工作作风和主动、耐心的服务意思；</w:t>
            </w:r>
            <w:bookmarkEnd w:id="379"/>
            <w:bookmarkEnd w:id="38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81" w:name="_Toc6346"/>
            <w:bookmarkStart w:id="382" w:name="_Toc31418"/>
            <w:r>
              <w:rPr>
                <w:rFonts w:hint="eastAsia" w:ascii="宋体" w:hAnsi="宋体"/>
                <w:b/>
                <w:bCs/>
                <w:sz w:val="18"/>
                <w:szCs w:val="18"/>
              </w:rPr>
              <w:t>知识：</w:t>
            </w:r>
            <w:bookmarkEnd w:id="381"/>
            <w:bookmarkEnd w:id="38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83" w:name="_Toc7907"/>
            <w:bookmarkStart w:id="384" w:name="_Toc24285"/>
            <w:r>
              <w:rPr>
                <w:rFonts w:hint="eastAsia" w:ascii="宋体" w:hAnsi="宋体"/>
                <w:sz w:val="18"/>
                <w:szCs w:val="18"/>
              </w:rPr>
              <w:t>（1）掌握建筑手绘表现的透视（一点透视、两点透视、三点透视）原理和取景、构图等基础理论知识。</w:t>
            </w:r>
            <w:bookmarkEnd w:id="383"/>
            <w:bookmarkEnd w:id="38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85" w:name="_Toc9525"/>
            <w:bookmarkStart w:id="386" w:name="_Toc8376"/>
            <w:r>
              <w:rPr>
                <w:rFonts w:hint="eastAsia" w:ascii="宋体" w:hAnsi="宋体"/>
                <w:sz w:val="18"/>
                <w:szCs w:val="18"/>
              </w:rPr>
              <w:t>（2）熟练运用单线表现、线面结合表现、明暗表现等基本技能。</w:t>
            </w:r>
            <w:bookmarkEnd w:id="385"/>
            <w:bookmarkEnd w:id="38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87" w:name="_Toc19518"/>
            <w:bookmarkStart w:id="388" w:name="_Toc14567"/>
            <w:r>
              <w:rPr>
                <w:rFonts w:hint="eastAsia" w:ascii="宋体" w:hAnsi="宋体"/>
                <w:b/>
                <w:bCs/>
                <w:sz w:val="18"/>
                <w:szCs w:val="18"/>
              </w:rPr>
              <w:t>能力：</w:t>
            </w:r>
            <w:bookmarkEnd w:id="387"/>
            <w:bookmarkEnd w:id="38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89" w:name="_Toc30798"/>
            <w:bookmarkStart w:id="390" w:name="_Toc716"/>
            <w:r>
              <w:rPr>
                <w:rFonts w:hint="eastAsia" w:ascii="宋体" w:hAnsi="宋体"/>
                <w:sz w:val="18"/>
                <w:szCs w:val="18"/>
              </w:rPr>
              <w:t>（1）能够迅速、简练、准确表现客观物象。</w:t>
            </w:r>
            <w:bookmarkEnd w:id="389"/>
            <w:bookmarkEnd w:id="39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91" w:name="_Toc3891"/>
            <w:bookmarkStart w:id="392" w:name="_Toc32403"/>
            <w:r>
              <w:rPr>
                <w:rFonts w:hint="eastAsia" w:ascii="宋体" w:hAnsi="宋体"/>
                <w:sz w:val="18"/>
                <w:szCs w:val="18"/>
              </w:rPr>
              <w:t>（2）能够对复杂的景观做出合理的取舍。</w:t>
            </w:r>
            <w:bookmarkEnd w:id="391"/>
            <w:bookmarkEnd w:id="39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93" w:name="_Toc17026"/>
            <w:bookmarkStart w:id="394" w:name="_Toc1918"/>
            <w:r>
              <w:rPr>
                <w:rFonts w:hint="eastAsia" w:ascii="宋体" w:hAnsi="宋体"/>
                <w:sz w:val="18"/>
                <w:szCs w:val="18"/>
              </w:rPr>
              <w:t>（3）能够运用手绘表现表达自己的设计思路。</w:t>
            </w:r>
            <w:bookmarkEnd w:id="393"/>
            <w:bookmarkEnd w:id="394"/>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rPr>
            </w:pPr>
            <w:bookmarkStart w:id="395" w:name="_Toc32008"/>
            <w:bookmarkStart w:id="396" w:name="_Toc17899"/>
            <w:r>
              <w:rPr>
                <w:rFonts w:hint="eastAsia" w:ascii="宋体" w:hAnsi="宋体"/>
                <w:b/>
                <w:bCs/>
                <w:sz w:val="18"/>
                <w:szCs w:val="18"/>
              </w:rPr>
              <w:t>主要内容</w:t>
            </w:r>
            <w:bookmarkEnd w:id="395"/>
            <w:bookmarkEnd w:id="39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97" w:name="_Toc5057"/>
            <w:bookmarkStart w:id="398" w:name="_Toc7252"/>
            <w:r>
              <w:rPr>
                <w:rFonts w:hint="eastAsia" w:ascii="宋体" w:hAnsi="宋体"/>
                <w:sz w:val="18"/>
                <w:szCs w:val="18"/>
              </w:rPr>
              <w:t>1.透视的基本原理、特征；</w:t>
            </w:r>
            <w:bookmarkEnd w:id="397"/>
            <w:bookmarkEnd w:id="39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399" w:name="_Toc4354"/>
            <w:bookmarkStart w:id="400" w:name="_Toc11559"/>
            <w:r>
              <w:rPr>
                <w:rFonts w:hint="eastAsia" w:ascii="宋体" w:hAnsi="宋体"/>
                <w:sz w:val="18"/>
                <w:szCs w:val="18"/>
              </w:rPr>
              <w:t>2.透视的基本分类；</w:t>
            </w:r>
            <w:bookmarkEnd w:id="399"/>
            <w:bookmarkEnd w:id="40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01" w:name="_Toc9021"/>
            <w:bookmarkStart w:id="402" w:name="_Toc22565"/>
            <w:r>
              <w:rPr>
                <w:rFonts w:hint="eastAsia" w:ascii="宋体" w:hAnsi="宋体"/>
                <w:sz w:val="18"/>
                <w:szCs w:val="18"/>
              </w:rPr>
              <w:t>3.手绘设计表现的重要性与意义</w:t>
            </w:r>
            <w:bookmarkEnd w:id="401"/>
            <w:bookmarkEnd w:id="40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03" w:name="_Toc11385"/>
            <w:bookmarkStart w:id="404" w:name="_Toc10554"/>
            <w:r>
              <w:rPr>
                <w:rFonts w:hint="eastAsia" w:ascii="宋体" w:hAnsi="宋体"/>
                <w:sz w:val="18"/>
                <w:szCs w:val="18"/>
              </w:rPr>
              <w:t>4.手绘设计表现技巧的作用与妙义</w:t>
            </w:r>
            <w:bookmarkEnd w:id="403"/>
            <w:bookmarkEnd w:id="40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05" w:name="_Toc30897"/>
            <w:bookmarkStart w:id="406" w:name="_Toc16123"/>
            <w:r>
              <w:rPr>
                <w:rFonts w:hint="eastAsia" w:ascii="宋体" w:hAnsi="宋体"/>
                <w:sz w:val="18"/>
                <w:szCs w:val="18"/>
              </w:rPr>
              <w:t>5.手绘设计表现技法训练</w:t>
            </w:r>
            <w:bookmarkEnd w:id="405"/>
            <w:bookmarkEnd w:id="40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07" w:name="_Toc22388"/>
            <w:bookmarkStart w:id="408" w:name="_Toc29419"/>
            <w:r>
              <w:rPr>
                <w:rFonts w:hint="eastAsia" w:ascii="宋体" w:hAnsi="宋体"/>
                <w:sz w:val="18"/>
                <w:szCs w:val="18"/>
              </w:rPr>
              <w:t>6.室内设计手绘表现与效果图</w:t>
            </w:r>
            <w:bookmarkEnd w:id="407"/>
            <w:bookmarkEnd w:id="40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409" w:name="_Toc1764"/>
            <w:bookmarkStart w:id="410" w:name="_Toc16231"/>
            <w:r>
              <w:rPr>
                <w:rFonts w:hint="eastAsia" w:ascii="宋体" w:hAnsi="宋体"/>
                <w:sz w:val="18"/>
                <w:szCs w:val="18"/>
              </w:rPr>
              <w:t>思政元素</w:t>
            </w:r>
            <w:bookmarkEnd w:id="409"/>
            <w:bookmarkEnd w:id="41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11" w:name="_Toc9479"/>
            <w:bookmarkStart w:id="412" w:name="_Toc30670"/>
            <w:r>
              <w:rPr>
                <w:rFonts w:ascii="宋体" w:hAnsi="宋体"/>
                <w:sz w:val="18"/>
                <w:szCs w:val="18"/>
              </w:rPr>
              <w:t>1、通过透视与手绘课，对学生进行爱国主义教育、社会责任感教育，使培养的学生既掌握专业技能，又具备良好的思政素养，提高人才培养的质量。</w:t>
            </w:r>
            <w:bookmarkEnd w:id="411"/>
            <w:bookmarkEnd w:id="41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13" w:name="_Toc18183"/>
            <w:bookmarkStart w:id="414" w:name="_Toc16424"/>
            <w:r>
              <w:rPr>
                <w:rFonts w:ascii="宋体" w:hAnsi="宋体"/>
                <w:sz w:val="18"/>
                <w:szCs w:val="18"/>
              </w:rPr>
              <w:t>2、讲述室内设计案例。通过案例提出对“工匠精神”的理解，两个字：一是钻，认真钻研;二是求，不断求索，培养学生精益求精的工匠精神，成为品行端正、诚实守信、尽职尽责的设计师</w:t>
            </w:r>
            <w:bookmarkEnd w:id="413"/>
            <w:bookmarkEnd w:id="414"/>
          </w:p>
        </w:tc>
        <w:tc>
          <w:tcPr>
            <w:tcW w:w="2448"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415" w:name="_Toc17179"/>
            <w:bookmarkStart w:id="416" w:name="_Toc21633"/>
            <w:r>
              <w:rPr>
                <w:rFonts w:hint="default" w:ascii="宋体" w:hAnsi="宋体"/>
                <w:b/>
                <w:bCs/>
                <w:sz w:val="18"/>
                <w:szCs w:val="18"/>
              </w:rPr>
              <w:t>教学理念：</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r>
              <w:rPr>
                <w:rFonts w:hint="default" w:ascii="宋体" w:hAnsi="宋体"/>
                <w:sz w:val="18"/>
                <w:szCs w:val="18"/>
              </w:rPr>
              <w:t>本课程为图形图像制作专业基础课程，旨在培养学生透视比例、色彩处理、审美能力，为后续课程奠定美术理论与实践基础。目标为培养具备正确透视造型意识、艺术审美能力和基本艺术修养的高素质技能型人才。</w:t>
            </w:r>
            <w:bookmarkEnd w:id="415"/>
            <w:bookmarkEnd w:id="41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417" w:name="_Toc24174"/>
            <w:bookmarkStart w:id="418" w:name="_Toc19795"/>
            <w:r>
              <w:rPr>
                <w:rFonts w:hint="default" w:ascii="宋体" w:hAnsi="宋体"/>
                <w:b/>
                <w:bCs/>
                <w:sz w:val="18"/>
                <w:szCs w:val="18"/>
              </w:rPr>
              <w:t>教学方法：</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教师在选择透视与手绘临摹内容时，需突出知识点，明确难点，并贯穿旧知识。实践过程应循序渐进，避免难度过高影响学生兴趣。采用演示、示范等多种方法助学生掌握知识点。</w:t>
            </w:r>
            <w:bookmarkEnd w:id="417"/>
            <w:bookmarkEnd w:id="418"/>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rPr>
            </w:pPr>
            <w:bookmarkStart w:id="419" w:name="_Toc1802"/>
            <w:bookmarkStart w:id="420" w:name="_Toc31839"/>
            <w:r>
              <w:rPr>
                <w:rFonts w:hint="default" w:ascii="宋体" w:hAnsi="宋体"/>
                <w:b/>
                <w:bCs/>
                <w:sz w:val="18"/>
                <w:szCs w:val="18"/>
              </w:rPr>
              <w:t>教学环节：</w:t>
            </w:r>
            <w:bookmarkEnd w:id="419"/>
            <w:bookmarkEnd w:id="42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21" w:name="_Toc5519"/>
            <w:bookmarkStart w:id="422" w:name="_Toc32123"/>
            <w:r>
              <w:rPr>
                <w:rFonts w:hint="default" w:ascii="宋体" w:hAnsi="宋体"/>
                <w:sz w:val="18"/>
                <w:szCs w:val="18"/>
              </w:rPr>
              <w:t>透视理论讲解与示范：介绍线条、形状、光影、色彩等基本概念，并通过作品展示技巧。</w:t>
            </w:r>
            <w:bookmarkEnd w:id="421"/>
            <w:bookmarkEnd w:id="422"/>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423" w:name="_Toc10570"/>
            <w:bookmarkStart w:id="424" w:name="_Toc32367"/>
            <w:r>
              <w:rPr>
                <w:rFonts w:hint="default" w:ascii="宋体" w:hAnsi="宋体"/>
                <w:sz w:val="18"/>
                <w:szCs w:val="18"/>
              </w:rPr>
              <w:t>色彩基础训练：学习色彩的基本概念、调色技巧、对比等，掌握色彩运用原理。</w:t>
            </w:r>
            <w:bookmarkEnd w:id="423"/>
            <w:bookmarkEnd w:id="424"/>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rPr>
            </w:pPr>
            <w:bookmarkStart w:id="425" w:name="_Toc6311"/>
            <w:bookmarkStart w:id="426" w:name="_Toc28724"/>
            <w:r>
              <w:rPr>
                <w:rFonts w:hint="default" w:ascii="宋体" w:hAnsi="宋体"/>
                <w:b/>
                <w:bCs/>
                <w:sz w:val="18"/>
                <w:szCs w:val="18"/>
              </w:rPr>
              <w:t>信息化手段：</w:t>
            </w:r>
            <w:bookmarkEnd w:id="425"/>
            <w:bookmarkEnd w:id="426"/>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427" w:name="_Toc12707"/>
            <w:bookmarkStart w:id="428" w:name="_Toc6312"/>
            <w:r>
              <w:rPr>
                <w:rFonts w:hint="default" w:ascii="宋体" w:hAnsi="宋体"/>
                <w:sz w:val="18"/>
                <w:szCs w:val="18"/>
              </w:rPr>
              <w:t>在线资源与教学视频：提供设计教程、案例分析等资料，方便学生自主学习。</w:t>
            </w:r>
            <w:bookmarkEnd w:id="427"/>
            <w:bookmarkEnd w:id="428"/>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429" w:name="_Toc23858"/>
            <w:bookmarkStart w:id="430" w:name="_Toc13089"/>
            <w:r>
              <w:rPr>
                <w:rFonts w:hint="default" w:ascii="宋体" w:hAnsi="宋体"/>
                <w:sz w:val="18"/>
                <w:szCs w:val="18"/>
              </w:rPr>
              <w:t>虚拟写生与观察：利用虚拟现实技术，让学生在虚拟场景中观察光影和色彩，拓展能力。</w:t>
            </w:r>
            <w:bookmarkEnd w:id="429"/>
            <w:bookmarkEnd w:id="430"/>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431" w:name="_Toc1090"/>
            <w:bookmarkStart w:id="432" w:name="_Toc28759"/>
            <w:r>
              <w:rPr>
                <w:rFonts w:hint="default" w:ascii="宋体" w:hAnsi="宋体"/>
                <w:b/>
                <w:bCs/>
                <w:sz w:val="18"/>
                <w:szCs w:val="18"/>
              </w:rPr>
              <w:t>考核：</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课程总评成绩由平时成绩（5%）、平时作业（45%）和期末作品（50%）组成，分别评估出勤、课堂表现、作业提交和独立操作能力。</w:t>
            </w:r>
            <w:bookmarkEnd w:id="431"/>
            <w:bookmarkEnd w:id="432"/>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ind w:firstLine="480" w:firstLineChars="200"/>
        <w:jc w:val="center"/>
        <w:textAlignment w:val="auto"/>
        <w:outlineLvl w:val="9"/>
        <w:rPr>
          <w:rFonts w:ascii="宋体" w:hAnsi="宋体"/>
          <w:sz w:val="24"/>
          <w:szCs w:val="24"/>
        </w:rPr>
      </w:pPr>
      <w:bookmarkStart w:id="433" w:name="_Toc8001"/>
      <w:r>
        <w:rPr>
          <w:rFonts w:hint="eastAsia" w:ascii="宋体" w:hAnsi="宋体"/>
          <w:sz w:val="24"/>
          <w:szCs w:val="24"/>
        </w:rPr>
        <w:t>8．建筑室内设计基础           学分：4  总学时：64     实践学时：28</w:t>
      </w:r>
      <w:bookmarkEnd w:id="433"/>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434" w:name="_Toc13711"/>
            <w:bookmarkStart w:id="435" w:name="_Toc1356"/>
            <w:r>
              <w:rPr>
                <w:rFonts w:hint="eastAsia" w:ascii="宋体" w:hAnsi="宋体"/>
                <w:sz w:val="24"/>
                <w:szCs w:val="24"/>
              </w:rPr>
              <w:t>课程目标</w:t>
            </w:r>
            <w:bookmarkEnd w:id="434"/>
            <w:bookmarkEnd w:id="435"/>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436" w:name="_Toc18739"/>
            <w:bookmarkStart w:id="437" w:name="_Toc17780"/>
            <w:r>
              <w:rPr>
                <w:rFonts w:hint="eastAsia" w:ascii="宋体" w:hAnsi="宋体"/>
                <w:sz w:val="24"/>
                <w:szCs w:val="24"/>
              </w:rPr>
              <w:t>主要内容/思政元素</w:t>
            </w:r>
            <w:bookmarkEnd w:id="436"/>
            <w:bookmarkEnd w:id="437"/>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438" w:name="_Toc27479"/>
            <w:bookmarkStart w:id="439" w:name="_Toc17220"/>
            <w:r>
              <w:rPr>
                <w:rFonts w:hint="eastAsia" w:ascii="宋体" w:hAnsi="宋体"/>
                <w:sz w:val="24"/>
                <w:szCs w:val="24"/>
              </w:rPr>
              <w:t>教学要求</w:t>
            </w:r>
            <w:bookmarkEnd w:id="438"/>
            <w:bookmarkEnd w:id="4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40" w:name="_Toc6354"/>
            <w:bookmarkStart w:id="441" w:name="_Toc3980"/>
            <w:r>
              <w:rPr>
                <w:rFonts w:hint="eastAsia" w:ascii="宋体" w:hAnsi="宋体"/>
                <w:b/>
                <w:bCs/>
                <w:sz w:val="18"/>
                <w:szCs w:val="18"/>
              </w:rPr>
              <w:t>素质：</w:t>
            </w:r>
            <w:bookmarkEnd w:id="440"/>
            <w:bookmarkEnd w:id="44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42" w:name="_Toc12031"/>
            <w:bookmarkStart w:id="443" w:name="_Toc31837"/>
            <w:r>
              <w:rPr>
                <w:rFonts w:hint="eastAsia" w:ascii="宋体" w:hAnsi="宋体"/>
                <w:sz w:val="18"/>
                <w:szCs w:val="18"/>
              </w:rPr>
              <w:t>（1）有责任感，勤奋好学，良好的沟通能力和协调能力，有团队合作精神；</w:t>
            </w:r>
            <w:bookmarkEnd w:id="442"/>
            <w:bookmarkEnd w:id="44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44" w:name="_Toc22196"/>
            <w:bookmarkStart w:id="445" w:name="_Toc882"/>
            <w:r>
              <w:rPr>
                <w:rFonts w:hint="eastAsia" w:ascii="宋体" w:hAnsi="宋体"/>
                <w:sz w:val="18"/>
                <w:szCs w:val="18"/>
              </w:rPr>
              <w:t>（2）培养学生良好的职业道德，树立爱岗敬业的精神；</w:t>
            </w:r>
            <w:bookmarkEnd w:id="444"/>
            <w:bookmarkEnd w:id="44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46" w:name="_Toc28327"/>
            <w:bookmarkStart w:id="447" w:name="_Toc7673"/>
            <w:r>
              <w:rPr>
                <w:rFonts w:hint="eastAsia" w:ascii="宋体" w:hAnsi="宋体"/>
                <w:sz w:val="18"/>
                <w:szCs w:val="18"/>
              </w:rPr>
              <w:t>（3）具有踏实肯干的工作作风和主动、耐心的服务意思；</w:t>
            </w:r>
            <w:bookmarkEnd w:id="446"/>
            <w:bookmarkEnd w:id="44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48" w:name="_Toc21951"/>
            <w:bookmarkStart w:id="449" w:name="_Toc12431"/>
            <w:r>
              <w:rPr>
                <w:rFonts w:hint="eastAsia" w:ascii="宋体" w:hAnsi="宋体"/>
                <w:b/>
                <w:bCs/>
                <w:sz w:val="18"/>
                <w:szCs w:val="18"/>
              </w:rPr>
              <w:t>知识：</w:t>
            </w:r>
            <w:bookmarkEnd w:id="448"/>
            <w:bookmarkEnd w:id="44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50" w:name="_Toc5217"/>
            <w:bookmarkStart w:id="451" w:name="_Toc26801"/>
            <w:r>
              <w:rPr>
                <w:rFonts w:hint="eastAsia" w:ascii="宋体" w:hAnsi="宋体"/>
                <w:sz w:val="18"/>
                <w:szCs w:val="18"/>
              </w:rPr>
              <w:t>（1）了解不同形式的室内设计风格、流派；</w:t>
            </w:r>
            <w:bookmarkEnd w:id="450"/>
            <w:bookmarkEnd w:id="45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52" w:name="_Toc14990"/>
            <w:bookmarkStart w:id="453" w:name="_Toc28013"/>
            <w:r>
              <w:rPr>
                <w:rFonts w:hint="eastAsia" w:ascii="宋体" w:hAnsi="宋体"/>
                <w:sz w:val="18"/>
                <w:szCs w:val="18"/>
              </w:rPr>
              <w:t>（2）掌握室内设计内容；</w:t>
            </w:r>
            <w:bookmarkEnd w:id="452"/>
            <w:bookmarkEnd w:id="45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54" w:name="_Toc9154"/>
            <w:bookmarkStart w:id="455" w:name="_Toc9724"/>
            <w:r>
              <w:rPr>
                <w:rFonts w:hint="eastAsia" w:ascii="宋体" w:hAnsi="宋体"/>
                <w:sz w:val="18"/>
                <w:szCs w:val="18"/>
              </w:rPr>
              <w:t>（3）掌握室内设计中空间的组织、界面的处理、照明的应用、家具绿化的配置的理论知识；</w:t>
            </w:r>
            <w:bookmarkEnd w:id="454"/>
            <w:bookmarkEnd w:id="45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56" w:name="_Toc3927"/>
            <w:bookmarkStart w:id="457" w:name="_Toc32064"/>
            <w:r>
              <w:rPr>
                <w:rFonts w:hint="eastAsia" w:ascii="宋体" w:hAnsi="宋体"/>
                <w:sz w:val="18"/>
                <w:szCs w:val="18"/>
              </w:rPr>
              <w:t>（4）能较好的利用所学过的设计原理进行室内空间设计方案表现。</w:t>
            </w:r>
            <w:bookmarkEnd w:id="456"/>
            <w:bookmarkEnd w:id="45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58" w:name="_Toc19531"/>
            <w:bookmarkStart w:id="459" w:name="_Toc20602"/>
            <w:r>
              <w:rPr>
                <w:rFonts w:hint="eastAsia" w:ascii="宋体" w:hAnsi="宋体"/>
                <w:b/>
                <w:bCs/>
                <w:sz w:val="18"/>
                <w:szCs w:val="18"/>
              </w:rPr>
              <w:t>能力：</w:t>
            </w:r>
            <w:bookmarkEnd w:id="458"/>
            <w:bookmarkEnd w:id="45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60" w:name="_Toc21507"/>
            <w:bookmarkStart w:id="461" w:name="_Toc6823"/>
            <w:r>
              <w:rPr>
                <w:rFonts w:hint="eastAsia" w:ascii="宋体" w:hAnsi="宋体"/>
                <w:sz w:val="18"/>
                <w:szCs w:val="18"/>
              </w:rPr>
              <w:t>（1）通过课程的学习，培养学生正确的室内设计方法，并能在实际设计中应用；</w:t>
            </w:r>
            <w:bookmarkEnd w:id="460"/>
            <w:bookmarkEnd w:id="46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62" w:name="_Toc17345"/>
            <w:bookmarkStart w:id="463" w:name="_Toc2060"/>
            <w:r>
              <w:rPr>
                <w:rFonts w:hint="eastAsia" w:ascii="宋体" w:hAnsi="宋体"/>
                <w:sz w:val="18"/>
                <w:szCs w:val="18"/>
              </w:rPr>
              <w:t>（2）使学生具备较强的平面组织和平面规划能力；</w:t>
            </w:r>
            <w:bookmarkEnd w:id="462"/>
            <w:bookmarkEnd w:id="46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64" w:name="_Toc30726"/>
            <w:bookmarkStart w:id="465" w:name="_Toc3744"/>
            <w:r>
              <w:rPr>
                <w:rFonts w:hint="eastAsia" w:ascii="宋体" w:hAnsi="宋体"/>
                <w:sz w:val="18"/>
                <w:szCs w:val="18"/>
              </w:rPr>
              <w:t>（3）使学生具备基本的立面图绘制能力及手绘效果图能力。</w:t>
            </w:r>
            <w:bookmarkEnd w:id="464"/>
            <w:bookmarkEnd w:id="465"/>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66" w:name="_Toc14636"/>
            <w:bookmarkStart w:id="467" w:name="_Toc25425"/>
            <w:r>
              <w:rPr>
                <w:rFonts w:hint="eastAsia" w:ascii="宋体" w:hAnsi="宋体"/>
                <w:sz w:val="18"/>
                <w:szCs w:val="18"/>
              </w:rPr>
              <w:t>1.室内计的含议和内容；</w:t>
            </w:r>
            <w:bookmarkEnd w:id="466"/>
            <w:bookmarkEnd w:id="46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68" w:name="_Toc30594"/>
            <w:bookmarkStart w:id="469" w:name="_Toc21960"/>
            <w:r>
              <w:rPr>
                <w:rFonts w:hint="eastAsia" w:ascii="宋体" w:hAnsi="宋体"/>
                <w:sz w:val="18"/>
                <w:szCs w:val="18"/>
              </w:rPr>
              <w:t>2.室内设计的程序；空内设计风格定位；</w:t>
            </w:r>
            <w:bookmarkEnd w:id="468"/>
            <w:bookmarkEnd w:id="46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70" w:name="_Toc12792"/>
            <w:bookmarkStart w:id="471" w:name="_Toc11857"/>
            <w:r>
              <w:rPr>
                <w:rFonts w:hint="eastAsia" w:ascii="宋体" w:hAnsi="宋体"/>
                <w:sz w:val="18"/>
                <w:szCs w:val="18"/>
              </w:rPr>
              <w:t>3.室内设计与人体工程学；</w:t>
            </w:r>
            <w:bookmarkEnd w:id="470"/>
            <w:bookmarkEnd w:id="47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72" w:name="_Toc20687"/>
            <w:bookmarkStart w:id="473" w:name="_Toc28975"/>
            <w:r>
              <w:rPr>
                <w:rFonts w:hint="eastAsia" w:ascii="宋体" w:hAnsi="宋体"/>
                <w:sz w:val="18"/>
                <w:szCs w:val="18"/>
              </w:rPr>
              <w:t>4.室内空间设计；</w:t>
            </w:r>
            <w:bookmarkEnd w:id="472"/>
            <w:bookmarkEnd w:id="47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74" w:name="_Toc28260"/>
            <w:bookmarkStart w:id="475" w:name="_Toc15818"/>
            <w:r>
              <w:rPr>
                <w:rFonts w:hint="eastAsia" w:ascii="宋体" w:hAnsi="宋体"/>
                <w:sz w:val="18"/>
                <w:szCs w:val="18"/>
              </w:rPr>
              <w:t>5.室内空间界面的装饰设计；</w:t>
            </w:r>
            <w:bookmarkEnd w:id="474"/>
            <w:bookmarkEnd w:id="47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76" w:name="_Toc12103"/>
            <w:bookmarkStart w:id="477" w:name="_Toc29257"/>
            <w:r>
              <w:rPr>
                <w:rFonts w:hint="eastAsia" w:ascii="宋体" w:hAnsi="宋体"/>
                <w:sz w:val="18"/>
                <w:szCs w:val="18"/>
              </w:rPr>
              <w:t>6.室内照明设计；</w:t>
            </w:r>
            <w:bookmarkEnd w:id="476"/>
            <w:bookmarkEnd w:id="47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78" w:name="_Toc12981"/>
            <w:bookmarkStart w:id="479" w:name="_Toc19772"/>
            <w:r>
              <w:rPr>
                <w:rFonts w:hint="eastAsia" w:ascii="宋体" w:hAnsi="宋体"/>
                <w:sz w:val="18"/>
                <w:szCs w:val="18"/>
              </w:rPr>
              <w:t>7.室内色彩设计；</w:t>
            </w:r>
            <w:bookmarkEnd w:id="478"/>
            <w:bookmarkEnd w:id="47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80" w:name="_Toc23852"/>
            <w:bookmarkStart w:id="481" w:name="_Toc15596"/>
            <w:r>
              <w:rPr>
                <w:rFonts w:hint="eastAsia" w:ascii="宋体" w:hAnsi="宋体"/>
                <w:sz w:val="18"/>
                <w:szCs w:val="18"/>
              </w:rPr>
              <w:t>8.室内家具与陈设；</w:t>
            </w:r>
            <w:bookmarkEnd w:id="480"/>
            <w:bookmarkEnd w:id="48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82" w:name="_Toc3824"/>
            <w:bookmarkStart w:id="483" w:name="_Toc18990"/>
            <w:r>
              <w:rPr>
                <w:rFonts w:hint="eastAsia" w:ascii="宋体" w:hAnsi="宋体"/>
                <w:sz w:val="18"/>
                <w:szCs w:val="18"/>
              </w:rPr>
              <w:t>9.室内生态环境设计</w:t>
            </w:r>
            <w:bookmarkEnd w:id="482"/>
            <w:bookmarkEnd w:id="483"/>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84" w:name="_Toc24035"/>
            <w:bookmarkStart w:id="485" w:name="_Toc3477"/>
            <w:r>
              <w:rPr>
                <w:rFonts w:ascii="宋体" w:hAnsi="宋体"/>
                <w:sz w:val="18"/>
                <w:szCs w:val="18"/>
              </w:rPr>
              <w:t>1、融入“文化自信”，通过特殊案例讲述相关设计的知识和其所传承的文化，教育和引导学生在掌握相关室内设计的基本理论的同时，激发学生的爱国主义热情和民族自豪感。</w:t>
            </w:r>
            <w:bookmarkEnd w:id="484"/>
            <w:bookmarkEnd w:id="48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86" w:name="_Toc29382"/>
            <w:bookmarkStart w:id="487" w:name="_Toc27591"/>
            <w:r>
              <w:rPr>
                <w:rFonts w:ascii="宋体" w:hAnsi="宋体"/>
                <w:sz w:val="18"/>
                <w:szCs w:val="18"/>
              </w:rPr>
              <w:t>2、融入“家国情怀”，通过多媒体教学播放我国特有的空间设计理念和相关历史文化积淀，加深学生对工匠精神的深入理解，激发学生传承民族文化、弘扬民族精神的历史责任与担当</w:t>
            </w:r>
            <w:bookmarkEnd w:id="486"/>
            <w:bookmarkEnd w:id="48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88" w:name="_Toc23108"/>
            <w:bookmarkStart w:id="489" w:name="_Toc25480"/>
            <w:r>
              <w:rPr>
                <w:rFonts w:ascii="宋体" w:hAnsi="宋体"/>
                <w:sz w:val="18"/>
                <w:szCs w:val="18"/>
              </w:rPr>
              <w:t>3、融入“科学精神”，主要讲述精益求精的工匠精神和文化，使学生真正理解工匠精神的实质和内涵。</w:t>
            </w:r>
            <w:bookmarkEnd w:id="488"/>
            <w:bookmarkEnd w:id="48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490" w:name="_Toc27973"/>
            <w:bookmarkStart w:id="491" w:name="_Toc25773"/>
            <w:r>
              <w:rPr>
                <w:rFonts w:ascii="宋体" w:hAnsi="宋体"/>
                <w:sz w:val="18"/>
                <w:szCs w:val="18"/>
              </w:rPr>
              <w:t>4、融入“创新精神和责任意识“的，培养学生的创新精神、责任意识和工匠精神，让学生真正理解室内设计是为了满足人们对生活环境的使用需求、精神需求的观念。</w:t>
            </w:r>
            <w:bookmarkEnd w:id="490"/>
            <w:bookmarkEnd w:id="491"/>
          </w:p>
        </w:tc>
        <w:tc>
          <w:tcPr>
            <w:tcW w:w="2448"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eastAsia="zh-CN"/>
              </w:rPr>
            </w:pPr>
            <w:bookmarkStart w:id="492" w:name="_Toc27593"/>
            <w:bookmarkStart w:id="493" w:name="_Toc495"/>
            <w:r>
              <w:rPr>
                <w:rFonts w:hint="default" w:ascii="宋体" w:hAnsi="宋体"/>
                <w:b/>
                <w:bCs/>
                <w:sz w:val="18"/>
                <w:szCs w:val="18"/>
              </w:rPr>
              <w:t>教学理念</w:t>
            </w:r>
            <w:r>
              <w:rPr>
                <w:rFonts w:hint="eastAsia" w:ascii="宋体" w:hAnsi="宋体"/>
                <w:b/>
                <w:bCs/>
                <w:sz w:val="18"/>
                <w:szCs w:val="18"/>
                <w:lang w:eastAsia="zh-CN"/>
              </w:rPr>
              <w:t>：</w:t>
            </w:r>
            <w:bookmarkEnd w:id="492"/>
            <w:bookmarkEnd w:id="493"/>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494" w:name="_Toc4308"/>
            <w:bookmarkStart w:id="495" w:name="_Toc14149"/>
            <w:r>
              <w:rPr>
                <w:rFonts w:hint="default" w:ascii="宋体" w:hAnsi="宋体"/>
                <w:sz w:val="18"/>
                <w:szCs w:val="18"/>
              </w:rPr>
              <w:t>本课程坚持“以学生为中心，实践与理论结合”的原则，通过全面教学内容和多元方法，培养创新思维、实践能力与艺术审美，为学生职业生涯奠定坚实基础。</w:t>
            </w:r>
            <w:bookmarkEnd w:id="494"/>
            <w:bookmarkEnd w:id="495"/>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eastAsia="zh-CN"/>
              </w:rPr>
            </w:pPr>
            <w:bookmarkStart w:id="496" w:name="_Toc10843"/>
            <w:bookmarkStart w:id="497" w:name="_Toc25190"/>
            <w:r>
              <w:rPr>
                <w:rFonts w:hint="default" w:ascii="宋体" w:hAnsi="宋体"/>
                <w:b/>
                <w:bCs/>
                <w:sz w:val="18"/>
                <w:szCs w:val="18"/>
              </w:rPr>
              <w:t>教学方法</w:t>
            </w:r>
            <w:r>
              <w:rPr>
                <w:rFonts w:hint="eastAsia" w:ascii="宋体" w:hAnsi="宋体"/>
                <w:b/>
                <w:bCs/>
                <w:sz w:val="18"/>
                <w:szCs w:val="18"/>
                <w:lang w:eastAsia="zh-CN"/>
              </w:rPr>
              <w:t>：</w:t>
            </w:r>
            <w:bookmarkEnd w:id="496"/>
            <w:bookmarkEnd w:id="497"/>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498" w:name="_Toc17534"/>
            <w:bookmarkStart w:id="499" w:name="_Toc26699"/>
            <w:r>
              <w:rPr>
                <w:rFonts w:hint="default" w:ascii="宋体" w:hAnsi="宋体"/>
                <w:sz w:val="18"/>
                <w:szCs w:val="18"/>
              </w:rPr>
              <w:t>采用课堂讲授、案例分析、小组讨论、实践操作等多种方法，注重理论与实践结合，鼓励学生自主学习，拓宽视野，提升专业素养。</w:t>
            </w:r>
            <w:bookmarkEnd w:id="498"/>
            <w:bookmarkEnd w:id="499"/>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eastAsia="zh-CN"/>
              </w:rPr>
            </w:pPr>
            <w:bookmarkStart w:id="500" w:name="_Toc18099"/>
            <w:bookmarkStart w:id="501" w:name="_Toc32736"/>
            <w:r>
              <w:rPr>
                <w:rFonts w:hint="default" w:ascii="宋体" w:hAnsi="宋体"/>
                <w:b/>
                <w:bCs/>
                <w:sz w:val="18"/>
                <w:szCs w:val="18"/>
              </w:rPr>
              <w:t>教学环节</w:t>
            </w:r>
            <w:r>
              <w:rPr>
                <w:rFonts w:hint="eastAsia" w:ascii="宋体" w:hAnsi="宋体"/>
                <w:b/>
                <w:bCs/>
                <w:sz w:val="18"/>
                <w:szCs w:val="18"/>
                <w:lang w:eastAsia="zh-CN"/>
              </w:rPr>
              <w:t>：</w:t>
            </w:r>
            <w:bookmarkEnd w:id="500"/>
            <w:bookmarkEnd w:id="501"/>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502" w:name="_Toc13961"/>
            <w:bookmarkStart w:id="503" w:name="_Toc2409"/>
            <w:r>
              <w:rPr>
                <w:rFonts w:hint="default" w:ascii="宋体" w:hAnsi="宋体"/>
                <w:sz w:val="18"/>
                <w:szCs w:val="18"/>
              </w:rPr>
              <w:t>理论教学：介绍室内设计的基本概念、原理、历史与趋势。</w:t>
            </w:r>
            <w:bookmarkEnd w:id="502"/>
            <w:bookmarkEnd w:id="503"/>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504" w:name="_Toc1432"/>
            <w:bookmarkStart w:id="505" w:name="_Toc23786"/>
            <w:r>
              <w:rPr>
                <w:rFonts w:hint="default" w:ascii="宋体" w:hAnsi="宋体"/>
                <w:sz w:val="18"/>
                <w:szCs w:val="18"/>
              </w:rPr>
              <w:t>案例分析：分析实际项目，培养设计思维。</w:t>
            </w:r>
            <w:bookmarkEnd w:id="504"/>
            <w:bookmarkEnd w:id="505"/>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506" w:name="_Toc12074"/>
            <w:bookmarkStart w:id="507" w:name="_Toc30460"/>
            <w:r>
              <w:rPr>
                <w:rFonts w:hint="default" w:ascii="宋体" w:hAnsi="宋体"/>
                <w:sz w:val="18"/>
                <w:szCs w:val="18"/>
              </w:rPr>
              <w:t>实践操作：进行实际设计项目，提高操作能力。</w:t>
            </w:r>
            <w:bookmarkEnd w:id="506"/>
            <w:bookmarkEnd w:id="507"/>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508" w:name="_Toc8203"/>
            <w:bookmarkStart w:id="509" w:name="_Toc13071"/>
            <w:r>
              <w:rPr>
                <w:rFonts w:hint="default" w:ascii="宋体" w:hAnsi="宋体"/>
                <w:sz w:val="18"/>
                <w:szCs w:val="18"/>
              </w:rPr>
              <w:t>课堂讨论：分享心得，激发创新思维。</w:t>
            </w:r>
            <w:bookmarkEnd w:id="508"/>
            <w:bookmarkEnd w:id="509"/>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510" w:name="_Toc8795"/>
            <w:bookmarkStart w:id="511" w:name="_Toc21665"/>
            <w:r>
              <w:rPr>
                <w:rFonts w:hint="default" w:ascii="宋体" w:hAnsi="宋体"/>
                <w:sz w:val="18"/>
                <w:szCs w:val="18"/>
              </w:rPr>
              <w:t>成果展示：展示设计成果，接受评价，提升水平。</w:t>
            </w:r>
            <w:bookmarkEnd w:id="510"/>
            <w:bookmarkEnd w:id="511"/>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eastAsia="zh-CN"/>
              </w:rPr>
            </w:pPr>
            <w:bookmarkStart w:id="512" w:name="_Toc20635"/>
            <w:bookmarkStart w:id="513" w:name="_Toc867"/>
            <w:r>
              <w:rPr>
                <w:rFonts w:hint="default" w:ascii="宋体" w:hAnsi="宋体"/>
                <w:b/>
                <w:bCs/>
                <w:sz w:val="18"/>
                <w:szCs w:val="18"/>
              </w:rPr>
              <w:t>信息化手段</w:t>
            </w:r>
            <w:r>
              <w:rPr>
                <w:rFonts w:hint="eastAsia" w:ascii="宋体" w:hAnsi="宋体"/>
                <w:b/>
                <w:bCs/>
                <w:sz w:val="18"/>
                <w:szCs w:val="18"/>
                <w:lang w:eastAsia="zh-CN"/>
              </w:rPr>
              <w:t>：</w:t>
            </w:r>
            <w:bookmarkEnd w:id="512"/>
            <w:bookmarkEnd w:id="513"/>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514" w:name="_Toc16713"/>
            <w:bookmarkStart w:id="515" w:name="_Toc18195"/>
            <w:r>
              <w:rPr>
                <w:rFonts w:hint="default" w:ascii="宋体" w:hAnsi="宋体"/>
                <w:sz w:val="18"/>
                <w:szCs w:val="18"/>
              </w:rPr>
              <w:t>利用多媒体、在线平台、设计软件和虚拟现实技术辅助教学，提高教学效果和学习兴趣。</w:t>
            </w:r>
            <w:bookmarkEnd w:id="514"/>
            <w:bookmarkEnd w:id="515"/>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eastAsia="zh-CN"/>
              </w:rPr>
            </w:pPr>
            <w:bookmarkStart w:id="516" w:name="_Toc28001"/>
            <w:bookmarkStart w:id="517" w:name="_Toc11163"/>
            <w:r>
              <w:rPr>
                <w:rFonts w:hint="default" w:ascii="宋体" w:hAnsi="宋体"/>
                <w:b/>
                <w:bCs/>
                <w:sz w:val="18"/>
                <w:szCs w:val="18"/>
              </w:rPr>
              <w:t>考核</w:t>
            </w:r>
            <w:r>
              <w:rPr>
                <w:rFonts w:hint="eastAsia" w:ascii="宋体" w:hAnsi="宋体"/>
                <w:b/>
                <w:bCs/>
                <w:sz w:val="18"/>
                <w:szCs w:val="18"/>
                <w:lang w:eastAsia="zh-CN"/>
              </w:rPr>
              <w:t>：</w:t>
            </w:r>
            <w:bookmarkEnd w:id="516"/>
            <w:bookmarkEnd w:id="517"/>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518" w:name="_Toc10980"/>
            <w:bookmarkStart w:id="519" w:name="_Toc875"/>
            <w:r>
              <w:rPr>
                <w:rFonts w:hint="default" w:ascii="宋体" w:hAnsi="宋体"/>
                <w:sz w:val="18"/>
                <w:szCs w:val="18"/>
              </w:rPr>
              <w:t>包括平时成绩、实践项目成绩和期末考试成绩。注重对学生创新能力和实践能力的评价，鼓励创新尝试。</w:t>
            </w:r>
            <w:bookmarkEnd w:id="518"/>
            <w:bookmarkEnd w:id="519"/>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numPr>
          <w:ilvl w:val="0"/>
          <w:numId w:val="12"/>
        </w:numPr>
        <w:kinsoku/>
        <w:wordWrap/>
        <w:overflowPunct/>
        <w:topLinePunct w:val="0"/>
        <w:autoSpaceDE/>
        <w:autoSpaceDN/>
        <w:bidi w:val="0"/>
        <w:spacing w:line="360" w:lineRule="auto"/>
        <w:ind w:firstLine="480" w:firstLineChars="200"/>
        <w:jc w:val="center"/>
        <w:textAlignment w:val="auto"/>
        <w:outlineLvl w:val="9"/>
        <w:rPr>
          <w:rFonts w:hint="default"/>
          <w:sz w:val="24"/>
          <w:szCs w:val="24"/>
          <w:lang w:val="en-US" w:eastAsia="zh-CN"/>
        </w:rPr>
      </w:pPr>
      <w:bookmarkStart w:id="520" w:name="_Toc28461"/>
      <w:r>
        <w:rPr>
          <w:rFonts w:hint="eastAsia" w:ascii="宋体" w:hAnsi="宋体"/>
          <w:sz w:val="24"/>
          <w:szCs w:val="24"/>
        </w:rPr>
        <w:t>室内装饰材料与施工工艺   学分：</w:t>
      </w:r>
      <w:r>
        <w:rPr>
          <w:rFonts w:ascii="宋体" w:hAnsi="宋体"/>
          <w:sz w:val="24"/>
          <w:szCs w:val="24"/>
        </w:rPr>
        <w:t>3</w:t>
      </w:r>
      <w:r>
        <w:rPr>
          <w:rFonts w:hint="eastAsia" w:ascii="宋体" w:hAnsi="宋体"/>
          <w:sz w:val="24"/>
          <w:szCs w:val="24"/>
        </w:rPr>
        <w:t xml:space="preserve">    总学时：</w:t>
      </w:r>
      <w:r>
        <w:rPr>
          <w:rFonts w:ascii="宋体" w:hAnsi="宋体"/>
          <w:sz w:val="24"/>
          <w:szCs w:val="24"/>
        </w:rPr>
        <w:t>48</w:t>
      </w:r>
      <w:r>
        <w:rPr>
          <w:rFonts w:hint="eastAsia" w:ascii="宋体" w:hAnsi="宋体"/>
          <w:sz w:val="24"/>
          <w:szCs w:val="24"/>
        </w:rPr>
        <w:t xml:space="preserve">     实践学时：</w:t>
      </w:r>
      <w:r>
        <w:rPr>
          <w:rFonts w:hint="eastAsia" w:ascii="宋体" w:hAnsi="宋体"/>
          <w:sz w:val="24"/>
          <w:szCs w:val="24"/>
          <w:lang w:val="en-US" w:eastAsia="zh-CN"/>
        </w:rPr>
        <w:t>24</w:t>
      </w:r>
      <w:bookmarkEnd w:id="520"/>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521" w:name="_Toc14439"/>
            <w:bookmarkStart w:id="522" w:name="_Toc2050"/>
            <w:r>
              <w:rPr>
                <w:rFonts w:hint="eastAsia" w:ascii="宋体" w:hAnsi="宋体"/>
                <w:sz w:val="24"/>
                <w:szCs w:val="24"/>
              </w:rPr>
              <w:t>课程目标</w:t>
            </w:r>
            <w:bookmarkEnd w:id="521"/>
            <w:bookmarkEnd w:id="522"/>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523" w:name="_Toc18466"/>
            <w:bookmarkStart w:id="524" w:name="_Toc23403"/>
            <w:r>
              <w:rPr>
                <w:rFonts w:hint="eastAsia" w:ascii="宋体" w:hAnsi="宋体"/>
                <w:sz w:val="24"/>
                <w:szCs w:val="24"/>
              </w:rPr>
              <w:t>主要内容/思政元素</w:t>
            </w:r>
            <w:bookmarkEnd w:id="523"/>
            <w:bookmarkEnd w:id="524"/>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525" w:name="_Toc30377"/>
            <w:bookmarkStart w:id="526" w:name="_Toc19222"/>
            <w:r>
              <w:rPr>
                <w:rFonts w:hint="eastAsia" w:ascii="宋体" w:hAnsi="宋体"/>
                <w:sz w:val="24"/>
                <w:szCs w:val="24"/>
              </w:rPr>
              <w:t>教学要求</w:t>
            </w:r>
            <w:bookmarkEnd w:id="525"/>
            <w:bookmarkEnd w:id="5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27" w:name="_Toc3761"/>
            <w:bookmarkStart w:id="528" w:name="_Toc9026"/>
            <w:r>
              <w:rPr>
                <w:rFonts w:hint="eastAsia" w:ascii="宋体" w:hAnsi="宋体"/>
                <w:b/>
                <w:bCs/>
                <w:sz w:val="18"/>
                <w:szCs w:val="18"/>
              </w:rPr>
              <w:t>素质：</w:t>
            </w:r>
            <w:bookmarkEnd w:id="527"/>
            <w:bookmarkEnd w:id="52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29" w:name="_Toc16616"/>
            <w:bookmarkStart w:id="530" w:name="_Toc23337"/>
            <w:r>
              <w:rPr>
                <w:rFonts w:hint="eastAsia" w:ascii="宋体" w:hAnsi="宋体"/>
                <w:sz w:val="18"/>
                <w:szCs w:val="18"/>
              </w:rPr>
              <w:t>（1）有责任感，勤奋好学，良好的沟通能力和协调能力，有团队合作精神；</w:t>
            </w:r>
            <w:bookmarkEnd w:id="529"/>
            <w:bookmarkEnd w:id="53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31" w:name="_Toc25172"/>
            <w:bookmarkStart w:id="532" w:name="_Toc31189"/>
            <w:r>
              <w:rPr>
                <w:rFonts w:hint="eastAsia" w:ascii="宋体" w:hAnsi="宋体"/>
                <w:sz w:val="18"/>
                <w:szCs w:val="18"/>
              </w:rPr>
              <w:t>（2）培养学生良好的职业道德，树立爱岗敬业的精神；</w:t>
            </w:r>
            <w:bookmarkEnd w:id="531"/>
            <w:bookmarkEnd w:id="53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33" w:name="_Toc29639"/>
            <w:bookmarkStart w:id="534" w:name="_Toc8427"/>
            <w:r>
              <w:rPr>
                <w:rFonts w:hint="eastAsia" w:ascii="宋体" w:hAnsi="宋体"/>
                <w:sz w:val="18"/>
                <w:szCs w:val="18"/>
              </w:rPr>
              <w:t>（3）具有踏实肯干的工作作风和主动、耐心的服务意思；</w:t>
            </w:r>
            <w:bookmarkEnd w:id="533"/>
            <w:bookmarkEnd w:id="53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535" w:name="_Toc1728"/>
            <w:bookmarkStart w:id="536" w:name="_Toc7546"/>
            <w:r>
              <w:rPr>
                <w:rFonts w:hint="eastAsia" w:ascii="宋体" w:hAnsi="宋体"/>
                <w:b/>
                <w:bCs/>
                <w:sz w:val="18"/>
                <w:szCs w:val="18"/>
              </w:rPr>
              <w:t>知识：</w:t>
            </w:r>
            <w:bookmarkEnd w:id="535"/>
            <w:bookmarkEnd w:id="53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37" w:name="_Toc4581"/>
            <w:bookmarkStart w:id="538" w:name="_Toc19830"/>
            <w:r>
              <w:rPr>
                <w:rFonts w:hint="eastAsia" w:ascii="宋体" w:hAnsi="宋体"/>
                <w:sz w:val="18"/>
                <w:szCs w:val="18"/>
              </w:rPr>
              <w:t>（1）要求学生掌握该课程主要介绍材料的基本性能；</w:t>
            </w:r>
            <w:bookmarkEnd w:id="537"/>
            <w:bookmarkEnd w:id="53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39" w:name="_Toc6965"/>
            <w:bookmarkStart w:id="540" w:name="_Toc5691"/>
            <w:r>
              <w:rPr>
                <w:rFonts w:hint="eastAsia" w:ascii="宋体" w:hAnsi="宋体"/>
                <w:sz w:val="18"/>
                <w:szCs w:val="18"/>
              </w:rPr>
              <w:t>（2）常用建筑材料的种类、名称、规格、质量标准、检测实验方法及应用，以及新材料发展动态等内容。</w:t>
            </w:r>
            <w:bookmarkEnd w:id="539"/>
            <w:bookmarkEnd w:id="54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41" w:name="_Toc17621"/>
            <w:bookmarkStart w:id="542" w:name="_Toc10768"/>
            <w:r>
              <w:rPr>
                <w:rFonts w:hint="eastAsia" w:ascii="宋体" w:hAnsi="宋体"/>
                <w:sz w:val="18"/>
                <w:szCs w:val="18"/>
              </w:rPr>
              <w:t>（3）熟悉室内装饰材料的施工工艺；</w:t>
            </w:r>
            <w:bookmarkEnd w:id="541"/>
            <w:bookmarkEnd w:id="54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43" w:name="_Toc8614"/>
            <w:bookmarkStart w:id="544" w:name="_Toc16226"/>
            <w:r>
              <w:rPr>
                <w:rFonts w:hint="eastAsia" w:ascii="宋体" w:hAnsi="宋体"/>
                <w:b/>
                <w:bCs/>
                <w:sz w:val="18"/>
                <w:szCs w:val="18"/>
              </w:rPr>
              <w:t>能力：</w:t>
            </w:r>
            <w:bookmarkEnd w:id="543"/>
            <w:bookmarkEnd w:id="54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45" w:name="_Toc20764"/>
            <w:bookmarkStart w:id="546" w:name="_Toc26913"/>
            <w:r>
              <w:rPr>
                <w:rFonts w:hint="eastAsia" w:ascii="宋体" w:hAnsi="宋体"/>
                <w:sz w:val="18"/>
                <w:szCs w:val="18"/>
              </w:rPr>
              <w:t>（1）能够根据材料需求量计划完成材料采购的任务；</w:t>
            </w:r>
            <w:bookmarkEnd w:id="545"/>
            <w:bookmarkEnd w:id="54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47" w:name="_Toc30703"/>
            <w:bookmarkStart w:id="548" w:name="_Toc6781"/>
            <w:r>
              <w:rPr>
                <w:rFonts w:hint="eastAsia" w:ascii="宋体" w:hAnsi="宋体"/>
                <w:sz w:val="18"/>
                <w:szCs w:val="18"/>
              </w:rPr>
              <w:t>（2）能够完成常用建筑室内材料的取样；</w:t>
            </w:r>
            <w:bookmarkEnd w:id="547"/>
            <w:bookmarkEnd w:id="54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49" w:name="_Toc3066"/>
            <w:bookmarkStart w:id="550" w:name="_Toc31394"/>
            <w:r>
              <w:rPr>
                <w:rFonts w:hint="eastAsia" w:ascii="宋体" w:hAnsi="宋体"/>
                <w:sz w:val="18"/>
                <w:szCs w:val="18"/>
              </w:rPr>
              <w:t>（3）具有分析判断的能力，并能提出改善的方案措施；</w:t>
            </w:r>
            <w:bookmarkEnd w:id="549"/>
            <w:bookmarkEnd w:id="55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51" w:name="_Toc15753"/>
            <w:bookmarkStart w:id="552" w:name="_Toc32233"/>
            <w:r>
              <w:rPr>
                <w:rFonts w:hint="eastAsia" w:ascii="宋体" w:hAnsi="宋体"/>
                <w:sz w:val="18"/>
                <w:szCs w:val="18"/>
              </w:rPr>
              <w:t>（4）能根据不同的工程及不同的室内工程环境，合理的选择和使用相关的建筑室内材料；</w:t>
            </w:r>
            <w:bookmarkEnd w:id="551"/>
            <w:bookmarkEnd w:id="55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53" w:name="_Toc3993"/>
            <w:bookmarkStart w:id="554" w:name="_Toc16958"/>
            <w:r>
              <w:rPr>
                <w:rFonts w:hint="eastAsia" w:ascii="宋体" w:hAnsi="宋体"/>
                <w:sz w:val="18"/>
                <w:szCs w:val="18"/>
              </w:rPr>
              <w:t>（5）具有对各种新型材料能较快的熟悉和掌握其技术性能和技术标准，并用于工程实践的能力。</w:t>
            </w:r>
            <w:bookmarkEnd w:id="553"/>
            <w:bookmarkEnd w:id="554"/>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55" w:name="_Toc3840"/>
            <w:bookmarkStart w:id="556" w:name="_Toc9615"/>
            <w:r>
              <w:rPr>
                <w:rFonts w:hint="eastAsia" w:ascii="宋体" w:hAnsi="宋体"/>
                <w:sz w:val="18"/>
                <w:szCs w:val="18"/>
              </w:rPr>
              <w:t>1.室内建筑材料与施工工艺概述；楼地面装饰材料；墙面装饰材料；吊顶装饰材料；水电工程材料；其他常见装饰材料等</w:t>
            </w:r>
            <w:bookmarkEnd w:id="555"/>
            <w:bookmarkEnd w:id="55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57" w:name="_Toc23102"/>
            <w:bookmarkStart w:id="558" w:name="_Toc29337"/>
            <w:r>
              <w:rPr>
                <w:rFonts w:hint="eastAsia" w:ascii="宋体" w:hAnsi="宋体"/>
                <w:sz w:val="18"/>
                <w:szCs w:val="18"/>
              </w:rPr>
              <w:t>2.结合所学习内容制定调研报告了解材料的种类、性能、合格判定标准</w:t>
            </w:r>
            <w:bookmarkEnd w:id="557"/>
            <w:bookmarkEnd w:id="55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59" w:name="_Toc25813"/>
            <w:bookmarkStart w:id="560" w:name="_Toc18303"/>
            <w:r>
              <w:rPr>
                <w:rFonts w:hint="eastAsia" w:ascii="宋体" w:hAnsi="宋体"/>
                <w:sz w:val="18"/>
                <w:szCs w:val="18"/>
              </w:rPr>
              <w:t>3.根据设计图为方案配置合理的建筑室内材料清单</w:t>
            </w:r>
            <w:bookmarkEnd w:id="559"/>
            <w:bookmarkEnd w:id="560"/>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61" w:name="_Toc12222"/>
            <w:bookmarkStart w:id="562" w:name="_Toc10300"/>
            <w:r>
              <w:rPr>
                <w:rFonts w:hint="eastAsia" w:ascii="宋体" w:hAnsi="宋体"/>
                <w:sz w:val="18"/>
                <w:szCs w:val="18"/>
              </w:rPr>
              <w:t>1.根据“室内装饰材料与施工工艺”课程蕴含的育人元素，并将思政案例蕴含的隐性育人功能融入显性的理论教学中，丰富了教学内容 ，有效地提高了课程教学的思想性和人文性，提升了课程价值引领功能。例如，在行业发展的教学内容中，融入了“生态优先、绿色发展”的思政案例，该案例从装饰装修如何营造居室绿色生态环境入手，从绿色装修新材料、新技术采用以及从业者的职业道德、社会责任等方面讲授营造居室绿色生态环境的途径，激发学生互动讨论热情，提升工程伦理意识，在此基础上自然引出十九大报告中相关生态文明和绿色发展的思政素材，引导学生树立和践行“绿水青山就是金山银山”的理念。</w:t>
            </w:r>
            <w:bookmarkEnd w:id="561"/>
            <w:bookmarkEnd w:id="562"/>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563" w:name="_Toc16412"/>
            <w:bookmarkStart w:id="564" w:name="_Toc27958"/>
            <w:r>
              <w:rPr>
                <w:rFonts w:hint="eastAsia" w:ascii="宋体" w:hAnsi="宋体"/>
                <w:sz w:val="18"/>
                <w:szCs w:val="18"/>
              </w:rPr>
              <w:t>2.确定“室内装饰材料与施工工艺”课程思政教学目标是：坚持以育人为本，德育为先为主导思想，引导学生脚踏实地，勇于担当，团结协作，崇尚科学，弘扬优秀传统文化，积极践行社会主义核心价值观；培养学生树立良好的装修职业道德、素养和精神，激发学生学习动力，培养其自主学习能力，实现课程理论知识传授、能力培养和价值塑造的有机融合，培养新时代装饰装修卓越工程人才。</w:t>
            </w:r>
            <w:bookmarkEnd w:id="563"/>
            <w:bookmarkEnd w:id="564"/>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2448"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Theme="minorEastAsia" w:cstheme="minorBidi"/>
                <w:b/>
                <w:bCs/>
                <w:kern w:val="2"/>
                <w:sz w:val="18"/>
                <w:szCs w:val="18"/>
                <w:lang w:val="en-US" w:eastAsia="zh-CN" w:bidi="ar-SA"/>
              </w:rPr>
            </w:pPr>
            <w:bookmarkStart w:id="565" w:name="_Toc1707"/>
            <w:bookmarkStart w:id="566" w:name="_Toc31203"/>
            <w:r>
              <w:rPr>
                <w:rFonts w:hint="default" w:ascii="Segoe UI" w:hAnsi="Segoe UI" w:eastAsia="Segoe UI" w:cs="Segoe UI"/>
                <w:i w:val="0"/>
                <w:iCs w:val="0"/>
                <w:caps w:val="0"/>
                <w:color w:val="05073B"/>
                <w:spacing w:val="0"/>
                <w:sz w:val="18"/>
                <w:szCs w:val="18"/>
                <w:shd w:val="clear" w:fill="FDFDFE"/>
              </w:rPr>
              <w:t>、</w:t>
            </w:r>
            <w:r>
              <w:rPr>
                <w:rFonts w:hint="default" w:ascii="宋体" w:hAnsi="宋体" w:eastAsiaTheme="minorEastAsia" w:cstheme="minorBidi"/>
                <w:b/>
                <w:bCs/>
                <w:kern w:val="2"/>
                <w:sz w:val="18"/>
                <w:szCs w:val="18"/>
                <w:lang w:val="en-US" w:eastAsia="zh-CN" w:bidi="ar-SA"/>
              </w:rPr>
              <w:t>教学理念</w:t>
            </w:r>
            <w:r>
              <w:rPr>
                <w:rFonts w:hint="eastAsia" w:ascii="宋体" w:hAnsi="宋体" w:cstheme="minorBidi"/>
                <w:b/>
                <w:bCs/>
                <w:kern w:val="2"/>
                <w:sz w:val="18"/>
                <w:szCs w:val="18"/>
                <w:lang w:val="en-US" w:eastAsia="zh-CN" w:bidi="ar-SA"/>
              </w:rPr>
              <w:t>：</w:t>
            </w:r>
            <w:bookmarkEnd w:id="565"/>
            <w:bookmarkEnd w:id="56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强调实践与理论结合，注重学生的操作与材料应用能力。通过系统内容和多样化方法，使学生全面理解室内装饰材料的种类、性能、应用及施工工艺，为未来工作提供坚实基础。</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bookmarkStart w:id="567" w:name="_Toc4440"/>
            <w:bookmarkStart w:id="568" w:name="_Toc26449"/>
            <w:r>
              <w:rPr>
                <w:rFonts w:hint="default" w:ascii="宋体" w:hAnsi="宋体"/>
                <w:b/>
                <w:bCs/>
                <w:sz w:val="18"/>
                <w:szCs w:val="18"/>
                <w:lang w:val="en-US" w:eastAsia="zh-CN"/>
              </w:rPr>
              <w:t>教学方法</w:t>
            </w:r>
            <w:r>
              <w:rPr>
                <w:rFonts w:hint="eastAsia" w:ascii="宋体" w:hAnsi="宋体"/>
                <w:b/>
                <w:bCs/>
                <w:sz w:val="18"/>
                <w:szCs w:val="18"/>
                <w:lang w:val="en-US" w:eastAsia="zh-CN"/>
              </w:rPr>
              <w:t>：</w:t>
            </w:r>
            <w:bookmarkEnd w:id="567"/>
            <w:bookmarkEnd w:id="56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采用课堂讲授、案例分析、现场教学、实践操作等方法。通过讲授介绍基础知识，案例分析了解实际应用，现场教学感受施工流程，实践操作培养动手能力。鼓励学生自主学习，加深理解。</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bookmarkStart w:id="569" w:name="_Toc19393"/>
            <w:bookmarkStart w:id="570" w:name="_Toc11344"/>
            <w:r>
              <w:rPr>
                <w:rFonts w:hint="default" w:ascii="宋体" w:hAnsi="宋体"/>
                <w:b/>
                <w:bCs/>
                <w:sz w:val="18"/>
                <w:szCs w:val="18"/>
                <w:lang w:val="en-US" w:eastAsia="zh-CN"/>
              </w:rPr>
              <w:t>教学环节</w:t>
            </w:r>
            <w:r>
              <w:rPr>
                <w:rFonts w:hint="eastAsia" w:ascii="宋体" w:hAnsi="宋体"/>
                <w:b/>
                <w:bCs/>
                <w:sz w:val="18"/>
                <w:szCs w:val="18"/>
                <w:lang w:val="en-US" w:eastAsia="zh-CN"/>
              </w:rPr>
              <w:t>：</w:t>
            </w:r>
            <w:bookmarkEnd w:id="569"/>
            <w:bookmarkEnd w:id="570"/>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hanging="360"/>
              <w:rPr>
                <w:rFonts w:hint="eastAsia"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理论教学：介绍材料种类、性能、应用及施工工艺。</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hanging="36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案例分析：分析实际装修项目，了解材料选择与施工工艺。</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hanging="36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现场教学：参观施工现场，感受施工流程与材料效果。</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hanging="36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实践操作：设置实验或实训，体验材料性能与施工工艺。</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hanging="36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课堂讨论：分享心得，激发创新思维。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b/>
                <w:bCs/>
                <w:kern w:val="2"/>
                <w:sz w:val="18"/>
                <w:szCs w:val="18"/>
                <w:lang w:val="en-US" w:eastAsia="zh-CN" w:bidi="ar-SA"/>
              </w:rPr>
              <w:t>信息化手段</w:t>
            </w:r>
            <w:r>
              <w:rPr>
                <w:rFonts w:hint="eastAsia" w:cstheme="minorBidi"/>
                <w:b/>
                <w:bCs/>
                <w:kern w:val="2"/>
                <w:sz w:val="18"/>
                <w:szCs w:val="18"/>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利用多媒体教学、在线学习平台、虚拟仿真技术等辅助教学。多媒体教学展示材料外观与性能，在线平台支持自主学习，虚拟仿真技术模拟施工现场。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jc w:val="center"/>
              <w:rPr>
                <w:rFonts w:hint="default" w:ascii="宋体" w:hAnsi="宋体" w:eastAsiaTheme="minorEastAsia" w:cstheme="minorBidi"/>
                <w:b/>
                <w:bCs/>
                <w:kern w:val="2"/>
                <w:sz w:val="18"/>
                <w:szCs w:val="18"/>
                <w:lang w:val="en-US" w:eastAsia="zh-CN" w:bidi="ar-SA"/>
              </w:rPr>
            </w:pPr>
            <w:r>
              <w:rPr>
                <w:rFonts w:hint="default" w:ascii="宋体" w:hAnsi="宋体" w:eastAsiaTheme="minorEastAsia" w:cstheme="minorBidi"/>
                <w:b/>
                <w:bCs/>
                <w:kern w:val="2"/>
                <w:sz w:val="18"/>
                <w:szCs w:val="18"/>
                <w:lang w:val="en-US" w:eastAsia="zh-CN" w:bidi="ar-SA"/>
              </w:rPr>
              <w:t>考核</w:t>
            </w:r>
            <w:r>
              <w:rPr>
                <w:rFonts w:hint="eastAsia" w:cstheme="minorBidi"/>
                <w:b/>
                <w:bCs/>
                <w:kern w:val="2"/>
                <w:sz w:val="18"/>
                <w:szCs w:val="18"/>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采用平时成绩、实践操作成绩、期末考试成绩等方式考核。平时成绩评估课堂表现、作业完成情况，实践操作成绩评价动手能力与问题解决能力，期末考试成绩考察基本理论掌握情况。注重实践与创新能力的评价，鼓励创新尝试。</w:t>
            </w: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ind w:firstLine="480" w:firstLineChars="200"/>
        <w:jc w:val="center"/>
        <w:textAlignment w:val="auto"/>
        <w:outlineLvl w:val="9"/>
        <w:rPr>
          <w:rFonts w:ascii="宋体" w:hAnsi="宋体"/>
          <w:sz w:val="24"/>
          <w:szCs w:val="24"/>
        </w:rPr>
      </w:pPr>
      <w:bookmarkStart w:id="571" w:name="_Toc26705"/>
      <w:r>
        <w:rPr>
          <w:rFonts w:hint="eastAsia" w:ascii="宋体" w:hAnsi="宋体"/>
          <w:sz w:val="24"/>
          <w:szCs w:val="24"/>
        </w:rPr>
        <w:t>10．3ds Max</w:t>
      </w:r>
      <w:r>
        <w:rPr>
          <w:rFonts w:ascii="宋体" w:hAnsi="宋体"/>
          <w:sz w:val="24"/>
          <w:szCs w:val="24"/>
        </w:rPr>
        <w:t xml:space="preserve">       </w:t>
      </w:r>
      <w:r>
        <w:rPr>
          <w:rFonts w:hint="eastAsia" w:ascii="宋体" w:hAnsi="宋体"/>
          <w:sz w:val="24"/>
          <w:szCs w:val="24"/>
        </w:rPr>
        <w:t xml:space="preserve">学分：4 </w:t>
      </w:r>
      <w:r>
        <w:rPr>
          <w:rFonts w:ascii="宋体" w:hAnsi="宋体"/>
          <w:sz w:val="24"/>
          <w:szCs w:val="24"/>
        </w:rPr>
        <w:t xml:space="preserve">  </w:t>
      </w:r>
      <w:r>
        <w:rPr>
          <w:rFonts w:hint="eastAsia" w:ascii="宋体" w:hAnsi="宋体"/>
          <w:sz w:val="24"/>
          <w:szCs w:val="24"/>
        </w:rPr>
        <w:t xml:space="preserve">总学时：64 </w:t>
      </w:r>
      <w:r>
        <w:rPr>
          <w:rFonts w:ascii="宋体" w:hAnsi="宋体"/>
          <w:sz w:val="24"/>
          <w:szCs w:val="24"/>
        </w:rPr>
        <w:t xml:space="preserve">    </w:t>
      </w:r>
      <w:r>
        <w:rPr>
          <w:rFonts w:hint="eastAsia" w:ascii="宋体" w:hAnsi="宋体"/>
          <w:sz w:val="24"/>
          <w:szCs w:val="24"/>
        </w:rPr>
        <w:t>实践学时：32</w:t>
      </w:r>
      <w:bookmarkEnd w:id="571"/>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572" w:name="_Toc8954"/>
            <w:bookmarkStart w:id="573" w:name="_Toc15042"/>
            <w:r>
              <w:rPr>
                <w:rFonts w:hint="eastAsia" w:ascii="宋体" w:hAnsi="宋体"/>
                <w:sz w:val="24"/>
                <w:szCs w:val="24"/>
              </w:rPr>
              <w:t>课程目标</w:t>
            </w:r>
            <w:bookmarkEnd w:id="572"/>
            <w:bookmarkEnd w:id="573"/>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574" w:name="_Toc26758"/>
            <w:bookmarkStart w:id="575" w:name="_Toc2211"/>
            <w:r>
              <w:rPr>
                <w:rFonts w:hint="eastAsia" w:ascii="宋体" w:hAnsi="宋体"/>
                <w:sz w:val="24"/>
                <w:szCs w:val="24"/>
              </w:rPr>
              <w:t>主要内容/思政元素</w:t>
            </w:r>
            <w:bookmarkEnd w:id="574"/>
            <w:bookmarkEnd w:id="575"/>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576" w:name="_Toc27357"/>
            <w:bookmarkStart w:id="577" w:name="_Toc1703"/>
            <w:r>
              <w:rPr>
                <w:rFonts w:hint="eastAsia" w:ascii="宋体" w:hAnsi="宋体"/>
                <w:sz w:val="24"/>
                <w:szCs w:val="24"/>
              </w:rPr>
              <w:t>教学要求</w:t>
            </w:r>
            <w:bookmarkEnd w:id="576"/>
            <w:bookmarkEnd w:id="5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578" w:name="_Toc19199"/>
            <w:bookmarkStart w:id="579" w:name="_Toc12776"/>
            <w:r>
              <w:rPr>
                <w:rFonts w:hint="eastAsia" w:ascii="宋体" w:hAnsi="宋体"/>
                <w:b/>
                <w:bCs/>
                <w:sz w:val="18"/>
                <w:szCs w:val="18"/>
              </w:rPr>
              <w:t>素质：</w:t>
            </w:r>
            <w:bookmarkEnd w:id="578"/>
            <w:bookmarkEnd w:id="57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80" w:name="_Toc5336"/>
            <w:bookmarkStart w:id="581" w:name="_Toc27495"/>
            <w:r>
              <w:rPr>
                <w:rFonts w:hint="eastAsia" w:ascii="宋体" w:hAnsi="宋体"/>
                <w:sz w:val="18"/>
                <w:szCs w:val="18"/>
              </w:rPr>
              <w:t>（1）有责任感，勤奋好学，良好的沟通能力和协调能力，有团队合作精神；</w:t>
            </w:r>
            <w:bookmarkEnd w:id="580"/>
            <w:bookmarkEnd w:id="58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82" w:name="_Toc15487"/>
            <w:bookmarkStart w:id="583" w:name="_Toc26776"/>
            <w:r>
              <w:rPr>
                <w:rFonts w:hint="eastAsia" w:ascii="宋体" w:hAnsi="宋体"/>
                <w:sz w:val="18"/>
                <w:szCs w:val="18"/>
              </w:rPr>
              <w:t>（2）培养学生良好的职业道德，树立爱岗敬业的精神；</w:t>
            </w:r>
            <w:bookmarkEnd w:id="582"/>
            <w:bookmarkEnd w:id="58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84" w:name="_Toc10795"/>
            <w:bookmarkStart w:id="585" w:name="_Toc8613"/>
            <w:r>
              <w:rPr>
                <w:rFonts w:hint="eastAsia" w:ascii="宋体" w:hAnsi="宋体"/>
                <w:sz w:val="18"/>
                <w:szCs w:val="18"/>
              </w:rPr>
              <w:t>（3）具有踏实肯干的工作作风和主动、耐心的服务意思；</w:t>
            </w:r>
            <w:bookmarkEnd w:id="584"/>
            <w:bookmarkEnd w:id="58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86" w:name="_Toc17975"/>
            <w:bookmarkStart w:id="587" w:name="_Toc7052"/>
            <w:r>
              <w:rPr>
                <w:rFonts w:hint="eastAsia" w:ascii="宋体" w:hAnsi="宋体"/>
                <w:b/>
                <w:bCs/>
                <w:sz w:val="18"/>
                <w:szCs w:val="18"/>
              </w:rPr>
              <w:t>知识：</w:t>
            </w:r>
            <w:bookmarkEnd w:id="586"/>
            <w:bookmarkEnd w:id="58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88" w:name="_Toc22359"/>
            <w:bookmarkStart w:id="589" w:name="_Toc23010"/>
            <w:r>
              <w:rPr>
                <w:rFonts w:hint="eastAsia" w:ascii="宋体" w:hAnsi="宋体"/>
                <w:sz w:val="18"/>
                <w:szCs w:val="18"/>
              </w:rPr>
              <w:t>（1）掌握3d软件建模能力。</w:t>
            </w:r>
            <w:bookmarkEnd w:id="588"/>
            <w:bookmarkEnd w:id="58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90" w:name="_Toc2049"/>
            <w:bookmarkStart w:id="591" w:name="_Toc2357"/>
            <w:r>
              <w:rPr>
                <w:rFonts w:hint="eastAsia" w:ascii="宋体" w:hAnsi="宋体"/>
                <w:sz w:val="18"/>
                <w:szCs w:val="18"/>
              </w:rPr>
              <w:t>（2）掌握材质贴图应用。</w:t>
            </w:r>
            <w:bookmarkEnd w:id="590"/>
            <w:bookmarkEnd w:id="59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92" w:name="_Toc12522"/>
            <w:bookmarkStart w:id="593" w:name="_Toc16467"/>
            <w:r>
              <w:rPr>
                <w:rFonts w:hint="eastAsia" w:ascii="宋体" w:hAnsi="宋体"/>
                <w:sz w:val="18"/>
                <w:szCs w:val="18"/>
              </w:rPr>
              <w:t>（3）掌握灯光的基本类型、布光方式以及不同环境下灯光的色调调节。</w:t>
            </w:r>
            <w:bookmarkEnd w:id="592"/>
            <w:bookmarkEnd w:id="59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94" w:name="_Toc5405"/>
            <w:bookmarkStart w:id="595" w:name="_Toc31406"/>
            <w:r>
              <w:rPr>
                <w:rFonts w:hint="eastAsia" w:ascii="宋体" w:hAnsi="宋体"/>
                <w:sz w:val="18"/>
                <w:szCs w:val="18"/>
              </w:rPr>
              <w:t>（4）掌握渲染的类型以及属性调节。</w:t>
            </w:r>
            <w:bookmarkEnd w:id="594"/>
            <w:bookmarkEnd w:id="59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96" w:name="_Toc29935"/>
            <w:bookmarkStart w:id="597" w:name="_Toc18283"/>
            <w:r>
              <w:rPr>
                <w:rFonts w:hint="eastAsia" w:ascii="宋体" w:hAnsi="宋体"/>
                <w:b/>
                <w:bCs/>
                <w:sz w:val="18"/>
                <w:szCs w:val="18"/>
              </w:rPr>
              <w:t>能力：</w:t>
            </w:r>
            <w:bookmarkEnd w:id="596"/>
            <w:bookmarkEnd w:id="59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598" w:name="_Toc24753"/>
            <w:bookmarkStart w:id="599" w:name="_Toc28913"/>
            <w:r>
              <w:rPr>
                <w:rFonts w:hint="eastAsia" w:ascii="宋体" w:hAnsi="宋体"/>
                <w:sz w:val="18"/>
                <w:szCs w:val="18"/>
              </w:rPr>
              <w:t>（1）熟练制作二维、三维类建模。</w:t>
            </w:r>
            <w:bookmarkEnd w:id="598"/>
            <w:bookmarkEnd w:id="59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00" w:name="_Toc32191"/>
            <w:bookmarkStart w:id="601" w:name="_Toc10310"/>
            <w:r>
              <w:rPr>
                <w:rFonts w:hint="eastAsia" w:ascii="宋体" w:hAnsi="宋体"/>
                <w:sz w:val="18"/>
                <w:szCs w:val="18"/>
              </w:rPr>
              <w:t>（2）使用特殊材质的调节。</w:t>
            </w:r>
            <w:bookmarkEnd w:id="600"/>
            <w:bookmarkEnd w:id="60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02" w:name="_Toc32039"/>
            <w:bookmarkStart w:id="603" w:name="_Toc16291"/>
            <w:r>
              <w:rPr>
                <w:rFonts w:hint="eastAsia" w:ascii="宋体" w:hAnsi="宋体"/>
                <w:sz w:val="18"/>
                <w:szCs w:val="18"/>
              </w:rPr>
              <w:t>（3）应用灯光特效和摄影机特效。</w:t>
            </w:r>
            <w:bookmarkEnd w:id="602"/>
            <w:bookmarkEnd w:id="60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04" w:name="_Toc29633"/>
            <w:bookmarkStart w:id="605" w:name="_Toc22291"/>
            <w:r>
              <w:rPr>
                <w:rFonts w:hint="eastAsia" w:ascii="宋体" w:hAnsi="宋体"/>
                <w:sz w:val="18"/>
                <w:szCs w:val="18"/>
              </w:rPr>
              <w:t>（4）制作室内外建筑模型。</w:t>
            </w:r>
            <w:bookmarkEnd w:id="604"/>
            <w:bookmarkEnd w:id="605"/>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06" w:name="_Toc9236"/>
            <w:bookmarkStart w:id="607" w:name="_Toc23350"/>
            <w:r>
              <w:rPr>
                <w:rFonts w:hint="eastAsia" w:ascii="宋体" w:hAnsi="宋体"/>
                <w:sz w:val="18"/>
                <w:szCs w:val="18"/>
              </w:rPr>
              <w:t>1.3ds Max建模、贴图、渲染等基本常识，相关理论知识和实际应用知识；</w:t>
            </w:r>
            <w:bookmarkEnd w:id="606"/>
            <w:bookmarkEnd w:id="60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08" w:name="_Toc1495"/>
            <w:bookmarkStart w:id="609" w:name="_Toc16244"/>
            <w:r>
              <w:rPr>
                <w:rFonts w:hint="eastAsia" w:ascii="宋体" w:hAnsi="宋体"/>
                <w:sz w:val="18"/>
                <w:szCs w:val="18"/>
              </w:rPr>
              <w:t>2.3ds Max的操作界面及其相关知识；</w:t>
            </w:r>
            <w:bookmarkEnd w:id="608"/>
            <w:bookmarkEnd w:id="60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10" w:name="_Toc28191"/>
            <w:bookmarkStart w:id="611" w:name="_Toc23974"/>
            <w:r>
              <w:rPr>
                <w:rFonts w:hint="eastAsia" w:ascii="宋体" w:hAnsi="宋体"/>
                <w:sz w:val="18"/>
                <w:szCs w:val="18"/>
              </w:rPr>
              <w:t>3.3ds Max的物体建模等基本常识；</w:t>
            </w:r>
            <w:bookmarkEnd w:id="610"/>
            <w:bookmarkEnd w:id="61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12" w:name="_Toc7952"/>
            <w:bookmarkStart w:id="613" w:name="_Toc2024"/>
            <w:r>
              <w:rPr>
                <w:rFonts w:hint="eastAsia" w:ascii="宋体" w:hAnsi="宋体"/>
                <w:sz w:val="18"/>
                <w:szCs w:val="18"/>
              </w:rPr>
              <w:t>4.3ds Max的材质一般贴图、玻璃、金属材质贴图的做法。</w:t>
            </w:r>
            <w:bookmarkEnd w:id="612"/>
            <w:bookmarkEnd w:id="61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14" w:name="_Toc20607"/>
            <w:bookmarkStart w:id="615" w:name="_Toc4252"/>
            <w:r>
              <w:rPr>
                <w:rFonts w:hint="eastAsia" w:ascii="宋体" w:hAnsi="宋体"/>
                <w:sz w:val="18"/>
                <w:szCs w:val="18"/>
              </w:rPr>
              <w:t>5.3ds Max效果图渲染、输出及后期处理。</w:t>
            </w:r>
            <w:bookmarkEnd w:id="614"/>
            <w:bookmarkEnd w:id="615"/>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616" w:name="_Toc24069"/>
            <w:bookmarkStart w:id="617" w:name="_Toc10906"/>
            <w:r>
              <w:rPr>
                <w:rFonts w:hint="eastAsia" w:ascii="宋体" w:hAnsi="宋体"/>
                <w:sz w:val="18"/>
                <w:szCs w:val="18"/>
              </w:rPr>
              <w:t>1.</w:t>
            </w:r>
            <w:r>
              <w:rPr>
                <w:rFonts w:ascii="宋体" w:hAnsi="宋体"/>
                <w:sz w:val="18"/>
                <w:szCs w:val="18"/>
              </w:rPr>
              <w:t>以“中国传统木建筑结构”为例，学习建模，理解工匠精神，执着、专注、精益求精。</w:t>
            </w:r>
            <w:bookmarkEnd w:id="616"/>
            <w:bookmarkEnd w:id="617"/>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618" w:name="_Toc8896"/>
            <w:bookmarkStart w:id="619" w:name="_Toc16942"/>
            <w:r>
              <w:rPr>
                <w:rFonts w:hint="eastAsia" w:ascii="宋体" w:hAnsi="宋体"/>
                <w:sz w:val="18"/>
                <w:szCs w:val="18"/>
              </w:rPr>
              <w:t>2.</w:t>
            </w:r>
            <w:r>
              <w:rPr>
                <w:rFonts w:ascii="宋体" w:hAnsi="宋体"/>
                <w:sz w:val="18"/>
                <w:szCs w:val="18"/>
              </w:rPr>
              <w:t>以“明式家具”为例学习建模，学习和继承传统优秀文化。</w:t>
            </w:r>
            <w:bookmarkEnd w:id="618"/>
            <w:bookmarkEnd w:id="61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20" w:name="_Toc26549"/>
            <w:bookmarkStart w:id="621" w:name="_Toc29149"/>
            <w:r>
              <w:rPr>
                <w:rFonts w:hint="eastAsia" w:ascii="宋体" w:hAnsi="宋体"/>
                <w:sz w:val="18"/>
                <w:szCs w:val="18"/>
              </w:rPr>
              <w:t>3.</w:t>
            </w:r>
            <w:r>
              <w:rPr>
                <w:rFonts w:ascii="宋体" w:hAnsi="宋体"/>
                <w:sz w:val="18"/>
                <w:szCs w:val="18"/>
              </w:rPr>
              <w:t>以“党徽”为例学习建模，讲述党徽设计的历史过程。</w:t>
            </w:r>
            <w:bookmarkEnd w:id="620"/>
            <w:bookmarkEnd w:id="621"/>
          </w:p>
        </w:tc>
        <w:tc>
          <w:tcPr>
            <w:tcW w:w="2448"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622" w:name="_Toc15627"/>
            <w:bookmarkStart w:id="623" w:name="_Toc7045"/>
            <w:r>
              <w:rPr>
                <w:rFonts w:hint="default" w:ascii="宋体" w:hAnsi="宋体"/>
                <w:b/>
                <w:bCs/>
                <w:sz w:val="18"/>
                <w:szCs w:val="18"/>
              </w:rPr>
              <w:t>教学理念</w:t>
            </w:r>
            <w:r>
              <w:rPr>
                <w:rFonts w:hint="eastAsia" w:ascii="宋体" w:hAnsi="宋体"/>
                <w:b/>
                <w:bCs/>
                <w:sz w:val="18"/>
                <w:szCs w:val="18"/>
                <w:lang w:eastAsia="zh-CN"/>
              </w:rPr>
              <w:t>：</w:t>
            </w:r>
            <w:bookmarkEnd w:id="622"/>
            <w:bookmarkEnd w:id="623"/>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624" w:name="_Toc21600"/>
            <w:bookmarkStart w:id="625" w:name="_Toc922"/>
            <w:r>
              <w:rPr>
                <w:rFonts w:hint="default" w:ascii="宋体" w:hAnsi="宋体"/>
                <w:sz w:val="18"/>
                <w:szCs w:val="18"/>
              </w:rPr>
              <w:t>培养学生三维建模、材质贴图、灯光渲染及动画制作等综合能力，通过系统教学和实践导向方法，使学生熟练掌握3ds Max操作技巧，并应用于实际设计项目，为未来职业发展奠定坚实基础。</w:t>
            </w:r>
            <w:bookmarkEnd w:id="624"/>
            <w:bookmarkEnd w:id="625"/>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626" w:name="_Toc11970"/>
            <w:bookmarkStart w:id="627" w:name="_Toc31862"/>
            <w:r>
              <w:rPr>
                <w:rFonts w:hint="default" w:ascii="宋体" w:hAnsi="宋体"/>
                <w:b/>
                <w:bCs/>
                <w:sz w:val="18"/>
                <w:szCs w:val="18"/>
              </w:rPr>
              <w:t>教学方法</w:t>
            </w:r>
            <w:r>
              <w:rPr>
                <w:rFonts w:hint="eastAsia" w:ascii="宋体" w:hAnsi="宋体"/>
                <w:b/>
                <w:bCs/>
                <w:sz w:val="18"/>
                <w:szCs w:val="18"/>
                <w:lang w:eastAsia="zh-CN"/>
              </w:rPr>
              <w:t>：</w:t>
            </w:r>
            <w:bookmarkEnd w:id="626"/>
            <w:bookmarkEnd w:id="627"/>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628" w:name="_Toc31042"/>
            <w:bookmarkStart w:id="629" w:name="_Toc28644"/>
            <w:r>
              <w:rPr>
                <w:rFonts w:hint="default" w:ascii="宋体" w:hAnsi="宋体"/>
                <w:sz w:val="18"/>
                <w:szCs w:val="18"/>
              </w:rPr>
              <w:t>采用课堂讲授、案例分析、项目实训等方法。讲授3ds Max基础功能；案例分析展示实际应用；项目实训提升实践能力和解决问题能力。鼓励学生自主学习，拓宽知识领域。</w:t>
            </w:r>
            <w:bookmarkEnd w:id="628"/>
            <w:bookmarkEnd w:id="629"/>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630" w:name="_Toc4935"/>
            <w:bookmarkStart w:id="631" w:name="_Toc28854"/>
            <w:r>
              <w:rPr>
                <w:rFonts w:hint="default" w:ascii="宋体" w:hAnsi="宋体"/>
                <w:b/>
                <w:bCs/>
                <w:sz w:val="18"/>
                <w:szCs w:val="18"/>
              </w:rPr>
              <w:t>教学环节</w:t>
            </w:r>
            <w:r>
              <w:rPr>
                <w:rFonts w:hint="eastAsia" w:ascii="宋体" w:hAnsi="宋体"/>
                <w:b/>
                <w:bCs/>
                <w:sz w:val="18"/>
                <w:szCs w:val="18"/>
                <w:lang w:eastAsia="zh-CN"/>
              </w:rPr>
              <w:t>：</w:t>
            </w:r>
            <w:bookmarkEnd w:id="630"/>
            <w:bookmarkEnd w:id="631"/>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632" w:name="_Toc16991"/>
            <w:bookmarkStart w:id="633" w:name="_Toc86"/>
            <w:r>
              <w:rPr>
                <w:rFonts w:hint="default" w:ascii="宋体" w:hAnsi="宋体"/>
                <w:sz w:val="18"/>
                <w:szCs w:val="18"/>
              </w:rPr>
              <w:t>软件基础：介绍软件界面、工具栏、视图操作等。</w:t>
            </w:r>
            <w:bookmarkEnd w:id="632"/>
            <w:bookmarkEnd w:id="633"/>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634" w:name="_Toc24755"/>
            <w:bookmarkStart w:id="635" w:name="_Toc20673"/>
            <w:r>
              <w:rPr>
                <w:rFonts w:hint="default" w:ascii="宋体" w:hAnsi="宋体"/>
                <w:sz w:val="18"/>
                <w:szCs w:val="18"/>
              </w:rPr>
              <w:t>建模：讲解基本体、多边形、曲面建模方法，进行建模练习。</w:t>
            </w:r>
            <w:bookmarkEnd w:id="634"/>
            <w:bookmarkEnd w:id="635"/>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636" w:name="_Toc32235"/>
            <w:bookmarkStart w:id="637" w:name="_Toc23737"/>
            <w:r>
              <w:rPr>
                <w:rFonts w:hint="default" w:ascii="宋体" w:hAnsi="宋体"/>
                <w:sz w:val="18"/>
                <w:szCs w:val="18"/>
              </w:rPr>
              <w:t>材质贴图：指导材质编辑器使用，为模型赋予合适材质和贴图。</w:t>
            </w:r>
            <w:bookmarkEnd w:id="636"/>
            <w:bookmarkEnd w:id="637"/>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638" w:name="_Toc11169"/>
            <w:bookmarkStart w:id="639" w:name="_Toc28883"/>
            <w:r>
              <w:rPr>
                <w:rFonts w:hint="default" w:ascii="宋体" w:hAnsi="宋体"/>
                <w:sz w:val="18"/>
                <w:szCs w:val="18"/>
              </w:rPr>
              <w:t>灯光渲染：讲解灯光知识和渲染技巧，创建逼真三维场景。</w:t>
            </w:r>
            <w:bookmarkEnd w:id="638"/>
            <w:bookmarkEnd w:id="639"/>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640" w:name="_Toc4499"/>
            <w:bookmarkStart w:id="641" w:name="_Toc13428"/>
            <w:r>
              <w:rPr>
                <w:rFonts w:hint="default" w:ascii="宋体" w:hAnsi="宋体"/>
                <w:sz w:val="18"/>
                <w:szCs w:val="18"/>
              </w:rPr>
              <w:t>动画制作：介绍关键帧、骨骼绑定、表情动画技术，完成动画项目。</w:t>
            </w:r>
            <w:bookmarkEnd w:id="640"/>
            <w:bookmarkEnd w:id="641"/>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642" w:name="_Toc24694"/>
            <w:bookmarkStart w:id="643" w:name="_Toc9839"/>
            <w:r>
              <w:rPr>
                <w:rFonts w:hint="default" w:ascii="宋体" w:hAnsi="宋体"/>
                <w:sz w:val="18"/>
                <w:szCs w:val="18"/>
              </w:rPr>
              <w:t>项目实训：分组完成实际设计项目，提高综合应用能力和团队协作能力。</w:t>
            </w:r>
            <w:bookmarkEnd w:id="642"/>
            <w:bookmarkEnd w:id="643"/>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644" w:name="_Toc6130"/>
            <w:bookmarkStart w:id="645" w:name="_Toc21423"/>
            <w:r>
              <w:rPr>
                <w:rFonts w:hint="default" w:ascii="宋体" w:hAnsi="宋体"/>
                <w:b/>
                <w:bCs/>
                <w:sz w:val="18"/>
                <w:szCs w:val="18"/>
              </w:rPr>
              <w:t>信息化手段</w:t>
            </w:r>
            <w:r>
              <w:rPr>
                <w:rFonts w:hint="eastAsia" w:ascii="宋体" w:hAnsi="宋体"/>
                <w:b/>
                <w:bCs/>
                <w:sz w:val="18"/>
                <w:szCs w:val="18"/>
                <w:lang w:eastAsia="zh-CN"/>
              </w:rPr>
              <w:t>：</w:t>
            </w:r>
            <w:bookmarkEnd w:id="644"/>
            <w:bookmarkEnd w:id="645"/>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646" w:name="_Toc16506"/>
            <w:bookmarkStart w:id="647" w:name="_Toc26261"/>
            <w:r>
              <w:rPr>
                <w:rFonts w:hint="default" w:ascii="宋体" w:hAnsi="宋体"/>
                <w:sz w:val="18"/>
                <w:szCs w:val="18"/>
              </w:rPr>
              <w:t>利用多媒体教学、在线学习平台、软件实操演示辅助教学。多媒体教学展示操作界面和流程；在线学习平台支持自主学习；软件实操演示直观展示使用方法。</w:t>
            </w:r>
            <w:bookmarkEnd w:id="646"/>
            <w:bookmarkEnd w:id="647"/>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648" w:name="_Toc25121"/>
            <w:bookmarkStart w:id="649" w:name="_Toc14036"/>
            <w:r>
              <w:rPr>
                <w:rFonts w:hint="default" w:ascii="宋体" w:hAnsi="宋体"/>
                <w:b/>
                <w:bCs/>
                <w:sz w:val="18"/>
                <w:szCs w:val="18"/>
              </w:rPr>
              <w:t>考核</w:t>
            </w:r>
            <w:r>
              <w:rPr>
                <w:rFonts w:hint="eastAsia" w:ascii="宋体" w:hAnsi="宋体"/>
                <w:b/>
                <w:bCs/>
                <w:sz w:val="18"/>
                <w:szCs w:val="18"/>
                <w:lang w:eastAsia="zh-CN"/>
              </w:rPr>
              <w:t>：</w:t>
            </w:r>
            <w:bookmarkEnd w:id="648"/>
            <w:bookmarkEnd w:id="649"/>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650" w:name="_Toc24721"/>
            <w:bookmarkStart w:id="651" w:name="_Toc21191"/>
            <w:r>
              <w:rPr>
                <w:rFonts w:hint="default" w:ascii="宋体" w:hAnsi="宋体"/>
                <w:sz w:val="18"/>
                <w:szCs w:val="18"/>
              </w:rPr>
              <w:t>采用平时成绩、项目实训成绩、期末考试成绩等方式考核。平时成绩评估课堂表现和作业完成情况；项目实训成绩评价设计作品质量和团队协作能力；期末考试成绩考察软件功能掌握情况和综合应用能力。注重创新和实践能力评价，鼓励尝试和创新。</w:t>
            </w:r>
            <w:bookmarkEnd w:id="650"/>
            <w:bookmarkEnd w:id="651"/>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ind w:firstLine="480" w:firstLineChars="200"/>
        <w:jc w:val="center"/>
        <w:textAlignment w:val="auto"/>
        <w:outlineLvl w:val="9"/>
        <w:rPr>
          <w:rFonts w:ascii="宋体" w:hAnsi="宋体"/>
          <w:sz w:val="24"/>
          <w:szCs w:val="24"/>
        </w:rPr>
      </w:pPr>
      <w:bookmarkStart w:id="652" w:name="_Toc26394"/>
      <w:r>
        <w:rPr>
          <w:rFonts w:hint="eastAsia" w:ascii="宋体" w:hAnsi="宋体"/>
          <w:sz w:val="24"/>
          <w:szCs w:val="24"/>
        </w:rPr>
        <w:t>11．Sketchup           学分：3   总学时：48     实践学时：24</w:t>
      </w:r>
      <w:bookmarkEnd w:id="652"/>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653" w:name="_Toc3764"/>
            <w:bookmarkStart w:id="654" w:name="_Toc5881"/>
            <w:r>
              <w:rPr>
                <w:rFonts w:hint="eastAsia" w:ascii="宋体" w:hAnsi="宋体"/>
                <w:sz w:val="24"/>
                <w:szCs w:val="24"/>
              </w:rPr>
              <w:t>课程目标</w:t>
            </w:r>
            <w:bookmarkEnd w:id="653"/>
            <w:bookmarkEnd w:id="654"/>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655" w:name="_Toc21243"/>
            <w:bookmarkStart w:id="656" w:name="_Toc803"/>
            <w:r>
              <w:rPr>
                <w:rFonts w:hint="eastAsia" w:ascii="宋体" w:hAnsi="宋体"/>
                <w:sz w:val="24"/>
                <w:szCs w:val="24"/>
              </w:rPr>
              <w:t>主要内容/思政元素</w:t>
            </w:r>
            <w:bookmarkEnd w:id="655"/>
            <w:bookmarkEnd w:id="656"/>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657" w:name="_Toc20179"/>
            <w:bookmarkStart w:id="658" w:name="_Toc25298"/>
            <w:r>
              <w:rPr>
                <w:rFonts w:hint="eastAsia" w:ascii="宋体" w:hAnsi="宋体"/>
                <w:sz w:val="24"/>
                <w:szCs w:val="24"/>
              </w:rPr>
              <w:t>教学要求</w:t>
            </w:r>
            <w:bookmarkEnd w:id="657"/>
            <w:bookmarkEnd w:id="6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59" w:name="_Toc21361"/>
            <w:bookmarkStart w:id="660" w:name="_Toc23055"/>
            <w:r>
              <w:rPr>
                <w:rFonts w:hint="eastAsia" w:ascii="宋体" w:hAnsi="宋体"/>
                <w:b/>
                <w:bCs/>
                <w:sz w:val="18"/>
                <w:szCs w:val="18"/>
              </w:rPr>
              <w:t>素质：</w:t>
            </w:r>
            <w:bookmarkEnd w:id="659"/>
            <w:bookmarkEnd w:id="66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61" w:name="_Toc11636"/>
            <w:bookmarkStart w:id="662" w:name="_Toc9883"/>
            <w:r>
              <w:rPr>
                <w:rFonts w:hint="eastAsia" w:ascii="宋体" w:hAnsi="宋体"/>
                <w:sz w:val="18"/>
                <w:szCs w:val="18"/>
              </w:rPr>
              <w:t>（1）有责任感，勤奋好学，良好的沟通能力和协调能力，有团队合作精神；</w:t>
            </w:r>
            <w:bookmarkEnd w:id="661"/>
            <w:bookmarkEnd w:id="66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63" w:name="_Toc28093"/>
            <w:bookmarkStart w:id="664" w:name="_Toc27492"/>
            <w:r>
              <w:rPr>
                <w:rFonts w:hint="eastAsia" w:ascii="宋体" w:hAnsi="宋体"/>
                <w:sz w:val="18"/>
                <w:szCs w:val="18"/>
              </w:rPr>
              <w:t>（2）培养学生良好的职业道德，树立爱岗敬业的精神；</w:t>
            </w:r>
            <w:bookmarkEnd w:id="663"/>
            <w:bookmarkEnd w:id="66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65" w:name="_Toc31341"/>
            <w:bookmarkStart w:id="666" w:name="_Toc21736"/>
            <w:r>
              <w:rPr>
                <w:rFonts w:hint="eastAsia" w:ascii="宋体" w:hAnsi="宋体"/>
                <w:sz w:val="18"/>
                <w:szCs w:val="18"/>
              </w:rPr>
              <w:t>（3）具有踏实肯干的工作作风和主动、耐心的服务意思；</w:t>
            </w:r>
            <w:bookmarkEnd w:id="665"/>
            <w:bookmarkEnd w:id="66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67" w:name="_Toc29118"/>
            <w:bookmarkStart w:id="668" w:name="_Toc2900"/>
            <w:r>
              <w:rPr>
                <w:rFonts w:hint="eastAsia" w:ascii="宋体" w:hAnsi="宋体"/>
                <w:b/>
                <w:bCs/>
                <w:sz w:val="18"/>
                <w:szCs w:val="18"/>
              </w:rPr>
              <w:t>知识：</w:t>
            </w:r>
            <w:bookmarkEnd w:id="667"/>
            <w:bookmarkEnd w:id="66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69" w:name="_Toc10578"/>
            <w:bookmarkStart w:id="670" w:name="_Toc14424"/>
            <w:r>
              <w:rPr>
                <w:rFonts w:hint="eastAsia" w:ascii="宋体" w:hAnsi="宋体"/>
                <w:sz w:val="18"/>
                <w:szCs w:val="18"/>
              </w:rPr>
              <w:t>（1）掌握SU软件启动与安装方法,软件用户界面构成。</w:t>
            </w:r>
            <w:bookmarkEnd w:id="669"/>
            <w:bookmarkEnd w:id="67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71" w:name="_Toc18927"/>
            <w:bookmarkStart w:id="672" w:name="_Toc1255"/>
            <w:r>
              <w:rPr>
                <w:rFonts w:hint="eastAsia" w:ascii="宋体" w:hAnsi="宋体"/>
                <w:sz w:val="18"/>
                <w:szCs w:val="18"/>
              </w:rPr>
              <w:t>（2）掌握软件基本工具的实用方法。</w:t>
            </w:r>
            <w:bookmarkEnd w:id="671"/>
            <w:bookmarkEnd w:id="67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73" w:name="_Toc29242"/>
            <w:bookmarkStart w:id="674" w:name="_Toc5907"/>
            <w:r>
              <w:rPr>
                <w:rFonts w:hint="eastAsia" w:ascii="宋体" w:hAnsi="宋体"/>
                <w:sz w:val="18"/>
                <w:szCs w:val="18"/>
              </w:rPr>
              <w:t>（3）基本修改命令的操作方法。</w:t>
            </w:r>
            <w:bookmarkEnd w:id="673"/>
            <w:bookmarkEnd w:id="67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75" w:name="_Toc24821"/>
            <w:bookmarkStart w:id="676" w:name="_Toc31332"/>
            <w:r>
              <w:rPr>
                <w:rFonts w:hint="eastAsia" w:ascii="宋体" w:hAnsi="宋体"/>
                <w:sz w:val="18"/>
                <w:szCs w:val="18"/>
              </w:rPr>
              <w:t>（4）建模的基本原理和建模方法。</w:t>
            </w:r>
            <w:bookmarkEnd w:id="675"/>
            <w:bookmarkEnd w:id="67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77" w:name="_Toc16497"/>
            <w:bookmarkStart w:id="678" w:name="_Toc2641"/>
            <w:r>
              <w:rPr>
                <w:rFonts w:hint="eastAsia" w:ascii="宋体" w:hAnsi="宋体"/>
                <w:sz w:val="18"/>
                <w:szCs w:val="18"/>
              </w:rPr>
              <w:t>（5）建模软件后的出图和后期效果处理方法。</w:t>
            </w:r>
            <w:bookmarkEnd w:id="677"/>
            <w:bookmarkEnd w:id="678"/>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679" w:name="_Toc8355"/>
            <w:bookmarkStart w:id="680" w:name="_Toc28061"/>
            <w:r>
              <w:rPr>
                <w:rFonts w:hint="eastAsia" w:ascii="宋体" w:hAnsi="宋体"/>
                <w:b/>
                <w:bCs/>
                <w:sz w:val="18"/>
                <w:szCs w:val="18"/>
              </w:rPr>
              <w:t>能力：</w:t>
            </w:r>
            <w:bookmarkEnd w:id="679"/>
            <w:bookmarkEnd w:id="68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81" w:name="_Toc22355"/>
            <w:bookmarkStart w:id="682" w:name="_Toc28713"/>
            <w:r>
              <w:rPr>
                <w:rFonts w:hint="eastAsia" w:ascii="宋体" w:hAnsi="宋体"/>
                <w:sz w:val="18"/>
                <w:szCs w:val="18"/>
              </w:rPr>
              <w:t>（1）应用SU软件进行室内空间的建模工作，并进行建模后的出图</w:t>
            </w:r>
            <w:bookmarkEnd w:id="681"/>
            <w:bookmarkEnd w:id="68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83" w:name="_Toc11540"/>
            <w:bookmarkStart w:id="684" w:name="_Toc14579"/>
            <w:r>
              <w:rPr>
                <w:rFonts w:hint="eastAsia" w:ascii="宋体" w:hAnsi="宋体"/>
                <w:sz w:val="18"/>
                <w:szCs w:val="18"/>
              </w:rPr>
              <w:t>与后期处理工作。</w:t>
            </w:r>
            <w:bookmarkEnd w:id="683"/>
            <w:bookmarkEnd w:id="68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85" w:name="_Toc8315"/>
            <w:bookmarkStart w:id="686" w:name="_Toc2831"/>
            <w:r>
              <w:rPr>
                <w:rFonts w:hint="eastAsia" w:ascii="宋体" w:hAnsi="宋体"/>
                <w:sz w:val="18"/>
                <w:szCs w:val="18"/>
              </w:rPr>
              <w:t>（2）通过设计任务书和项目学习，培养自我学习能力。</w:t>
            </w:r>
            <w:bookmarkEnd w:id="685"/>
            <w:bookmarkEnd w:id="686"/>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87" w:name="_Toc11610"/>
            <w:bookmarkStart w:id="688" w:name="_Toc19096"/>
            <w:r>
              <w:rPr>
                <w:rFonts w:hint="eastAsia" w:ascii="宋体" w:hAnsi="宋体"/>
                <w:sz w:val="18"/>
                <w:szCs w:val="18"/>
              </w:rPr>
              <w:t>（3）通过对建模精度的严格执行，在完成各个项目的过程中，培养工作严谨性和耐力。通过各项目的实施，培养学生发现问题，解决问题的能力。</w:t>
            </w:r>
            <w:bookmarkEnd w:id="687"/>
            <w:bookmarkEnd w:id="688"/>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89" w:name="_Toc25204"/>
            <w:bookmarkStart w:id="690" w:name="_Toc22608"/>
            <w:r>
              <w:rPr>
                <w:rFonts w:hint="eastAsia" w:ascii="宋体" w:hAnsi="宋体"/>
                <w:sz w:val="18"/>
                <w:szCs w:val="18"/>
              </w:rPr>
              <w:t>1.Sketch up 软件基础知识</w:t>
            </w:r>
            <w:bookmarkEnd w:id="689"/>
            <w:bookmarkEnd w:id="69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91" w:name="_Toc15654"/>
            <w:bookmarkStart w:id="692" w:name="_Toc16494"/>
            <w:r>
              <w:rPr>
                <w:rFonts w:hint="eastAsia" w:ascii="宋体" w:hAnsi="宋体"/>
                <w:sz w:val="18"/>
                <w:szCs w:val="18"/>
              </w:rPr>
              <w:t>2.图形的绘制与编辑</w:t>
            </w:r>
            <w:bookmarkEnd w:id="691"/>
            <w:bookmarkEnd w:id="692"/>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93" w:name="_Toc5441"/>
            <w:bookmarkStart w:id="694" w:name="_Toc29687"/>
            <w:r>
              <w:rPr>
                <w:rFonts w:hint="eastAsia" w:ascii="宋体" w:hAnsi="宋体"/>
                <w:sz w:val="18"/>
                <w:szCs w:val="18"/>
              </w:rPr>
              <w:t>3.材质与贴图</w:t>
            </w:r>
            <w:bookmarkEnd w:id="693"/>
            <w:bookmarkEnd w:id="69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695" w:name="_Toc30370"/>
            <w:bookmarkStart w:id="696" w:name="_Toc4557"/>
            <w:r>
              <w:rPr>
                <w:rFonts w:hint="eastAsia" w:ascii="宋体" w:hAnsi="宋体"/>
                <w:sz w:val="18"/>
                <w:szCs w:val="18"/>
              </w:rPr>
              <w:t>4.室内建模与实训</w:t>
            </w:r>
            <w:bookmarkEnd w:id="695"/>
            <w:bookmarkEnd w:id="696"/>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697" w:name="_Toc5439"/>
            <w:bookmarkStart w:id="698" w:name="_Toc13310"/>
            <w:r>
              <w:rPr>
                <w:rFonts w:hint="eastAsia" w:ascii="宋体" w:hAnsi="宋体"/>
                <w:sz w:val="18"/>
                <w:szCs w:val="18"/>
              </w:rPr>
              <w:t>1.</w:t>
            </w:r>
            <w:r>
              <w:rPr>
                <w:rFonts w:ascii="宋体" w:hAnsi="宋体"/>
                <w:sz w:val="18"/>
                <w:szCs w:val="18"/>
              </w:rPr>
              <w:t>以“中国传统木建筑结构”为例，学习建模，理解工匠精神，执着、专注、精益求精。</w:t>
            </w:r>
            <w:bookmarkEnd w:id="697"/>
            <w:bookmarkEnd w:id="69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699" w:name="_Toc18585"/>
            <w:bookmarkStart w:id="700" w:name="_Toc5180"/>
            <w:r>
              <w:rPr>
                <w:rFonts w:hint="eastAsia" w:ascii="宋体" w:hAnsi="宋体"/>
                <w:sz w:val="18"/>
                <w:szCs w:val="18"/>
              </w:rPr>
              <w:t>2.</w:t>
            </w:r>
            <w:r>
              <w:rPr>
                <w:rFonts w:ascii="宋体" w:hAnsi="宋体"/>
                <w:sz w:val="18"/>
                <w:szCs w:val="18"/>
              </w:rPr>
              <w:t>以“明式家具”为例学习建模，学习和继承传统优秀文化。</w:t>
            </w:r>
            <w:bookmarkEnd w:id="699"/>
            <w:bookmarkEnd w:id="700"/>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01" w:name="_Toc15019"/>
            <w:bookmarkStart w:id="702" w:name="_Toc12606"/>
            <w:r>
              <w:rPr>
                <w:rFonts w:hint="eastAsia" w:ascii="宋体" w:hAnsi="宋体"/>
                <w:sz w:val="18"/>
                <w:szCs w:val="18"/>
              </w:rPr>
              <w:t>3.</w:t>
            </w:r>
            <w:r>
              <w:rPr>
                <w:rFonts w:ascii="宋体" w:hAnsi="宋体"/>
                <w:sz w:val="18"/>
                <w:szCs w:val="18"/>
              </w:rPr>
              <w:t>以“党徽”为例学习建模，讲述党徽设计的历史过程。</w:t>
            </w:r>
            <w:bookmarkEnd w:id="701"/>
            <w:bookmarkEnd w:id="702"/>
          </w:p>
        </w:tc>
        <w:tc>
          <w:tcPr>
            <w:tcW w:w="2448"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703" w:name="_Toc19705"/>
            <w:bookmarkStart w:id="704" w:name="_Toc12417"/>
            <w:r>
              <w:rPr>
                <w:rFonts w:hint="default" w:ascii="宋体" w:hAnsi="宋体"/>
                <w:b/>
                <w:bCs/>
                <w:sz w:val="18"/>
                <w:szCs w:val="18"/>
              </w:rPr>
              <w:t>教学理念</w:t>
            </w:r>
            <w:r>
              <w:rPr>
                <w:rFonts w:hint="eastAsia" w:ascii="宋体" w:hAnsi="宋体"/>
                <w:b/>
                <w:bCs/>
                <w:sz w:val="18"/>
                <w:szCs w:val="18"/>
                <w:lang w:eastAsia="zh-CN"/>
              </w:rPr>
              <w:t>：</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r>
              <w:rPr>
                <w:rFonts w:hint="default" w:ascii="宋体" w:hAnsi="宋体"/>
                <w:sz w:val="18"/>
                <w:szCs w:val="18"/>
              </w:rPr>
              <w:t>SketchUp以学生为中心，强调实践与创新，通过引导自主参与，激发学习兴趣和创新精神，提升综合素质。</w:t>
            </w:r>
            <w:bookmarkEnd w:id="703"/>
            <w:bookmarkEnd w:id="704"/>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705" w:name="_Toc23989"/>
            <w:bookmarkStart w:id="706" w:name="_Toc22923"/>
            <w:r>
              <w:rPr>
                <w:rFonts w:hint="default" w:ascii="宋体" w:hAnsi="宋体"/>
                <w:b/>
                <w:bCs/>
                <w:sz w:val="18"/>
                <w:szCs w:val="18"/>
              </w:rPr>
              <w:t>教学方法</w:t>
            </w:r>
            <w:r>
              <w:rPr>
                <w:rFonts w:hint="eastAsia" w:ascii="宋体" w:hAnsi="宋体"/>
                <w:b/>
                <w:bCs/>
                <w:sz w:val="18"/>
                <w:szCs w:val="18"/>
                <w:lang w:eastAsia="zh-CN"/>
              </w:rPr>
              <w:t>：</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采用“做中学”模式，通过实践操作学习SketchUp技能，教师演示讲解后，学生动手实践。</w:t>
            </w:r>
            <w:bookmarkEnd w:id="705"/>
            <w:bookmarkEnd w:id="70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707" w:name="_Toc2859"/>
            <w:bookmarkStart w:id="708" w:name="_Toc12986"/>
            <w:r>
              <w:rPr>
                <w:rFonts w:hint="default" w:ascii="宋体" w:hAnsi="宋体"/>
                <w:b/>
                <w:bCs/>
                <w:sz w:val="18"/>
                <w:szCs w:val="18"/>
              </w:rPr>
              <w:t>教学环节</w:t>
            </w:r>
            <w:r>
              <w:rPr>
                <w:rFonts w:hint="eastAsia" w:ascii="宋体" w:hAnsi="宋体"/>
                <w:b/>
                <w:bCs/>
                <w:sz w:val="18"/>
                <w:szCs w:val="18"/>
                <w:lang w:eastAsia="zh-CN"/>
              </w:rPr>
              <w:t>：</w:t>
            </w:r>
            <w:bookmarkEnd w:id="707"/>
            <w:bookmarkEnd w:id="70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709" w:name="_Toc375"/>
            <w:bookmarkStart w:id="710" w:name="_Toc3705"/>
            <w:r>
              <w:rPr>
                <w:rFonts w:hint="default" w:ascii="宋体" w:hAnsi="宋体"/>
                <w:sz w:val="18"/>
                <w:szCs w:val="18"/>
              </w:rPr>
              <w:t>导入新课：展示优秀作品，激发兴趣。</w:t>
            </w:r>
            <w:bookmarkEnd w:id="709"/>
            <w:bookmarkEnd w:id="710"/>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711" w:name="_Toc22723"/>
            <w:bookmarkStart w:id="712" w:name="_Toc2426"/>
            <w:r>
              <w:rPr>
                <w:rFonts w:hint="default" w:ascii="宋体" w:hAnsi="宋体"/>
                <w:sz w:val="18"/>
                <w:szCs w:val="18"/>
              </w:rPr>
              <w:t>讲解演示：介绍SketchUp基本操作和应用技巧。</w:t>
            </w:r>
            <w:bookmarkEnd w:id="711"/>
            <w:bookmarkEnd w:id="712"/>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713" w:name="_Toc26371"/>
            <w:bookmarkStart w:id="714" w:name="_Toc15334"/>
            <w:r>
              <w:rPr>
                <w:rFonts w:hint="default" w:ascii="宋体" w:hAnsi="宋体"/>
                <w:sz w:val="18"/>
                <w:szCs w:val="18"/>
              </w:rPr>
              <w:t>实践操作：学生动手设计，巩固知识。</w:t>
            </w:r>
            <w:bookmarkEnd w:id="713"/>
            <w:bookmarkEnd w:id="714"/>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715" w:name="_Toc25524"/>
            <w:bookmarkStart w:id="716" w:name="_Toc9175"/>
            <w:r>
              <w:rPr>
                <w:rFonts w:hint="default" w:ascii="宋体" w:hAnsi="宋体"/>
                <w:sz w:val="18"/>
                <w:szCs w:val="18"/>
              </w:rPr>
              <w:t>课堂互动：提问讨论，积极参与。</w:t>
            </w:r>
            <w:bookmarkEnd w:id="715"/>
            <w:bookmarkEnd w:id="716"/>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bookmarkStart w:id="717" w:name="_Toc27091"/>
            <w:bookmarkStart w:id="718" w:name="_Toc5062"/>
            <w:r>
              <w:rPr>
                <w:rFonts w:hint="default" w:ascii="宋体" w:hAnsi="宋体"/>
                <w:sz w:val="18"/>
                <w:szCs w:val="18"/>
              </w:rPr>
              <w:t>总结反思：回顾学习内容，加深理解。</w:t>
            </w:r>
            <w:bookmarkEnd w:id="717"/>
            <w:bookmarkEnd w:id="71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719" w:name="_Toc18666"/>
            <w:bookmarkStart w:id="720" w:name="_Toc7948"/>
            <w:r>
              <w:rPr>
                <w:rFonts w:hint="default" w:ascii="宋体" w:hAnsi="宋体"/>
                <w:b/>
                <w:bCs/>
                <w:sz w:val="18"/>
                <w:szCs w:val="18"/>
              </w:rPr>
              <w:t>信息化手段</w:t>
            </w:r>
            <w:r>
              <w:rPr>
                <w:rFonts w:hint="eastAsia" w:ascii="宋体" w:hAnsi="宋体"/>
                <w:b/>
                <w:bCs/>
                <w:sz w:val="18"/>
                <w:szCs w:val="18"/>
                <w:lang w:eastAsia="zh-CN"/>
              </w:rPr>
              <w:t>：</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利用多媒体教学展示SketchUp操作，网络教学提供随时随地的学习机会。</w:t>
            </w:r>
            <w:bookmarkEnd w:id="719"/>
            <w:bookmarkEnd w:id="720"/>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721" w:name="_Toc15776"/>
            <w:bookmarkStart w:id="722" w:name="_Toc13556"/>
            <w:r>
              <w:rPr>
                <w:rFonts w:hint="default" w:ascii="宋体" w:hAnsi="宋体"/>
                <w:b/>
                <w:bCs/>
                <w:sz w:val="18"/>
                <w:szCs w:val="18"/>
              </w:rPr>
              <w:t>考核</w:t>
            </w:r>
            <w:r>
              <w:rPr>
                <w:rFonts w:hint="eastAsia" w:ascii="宋体" w:hAnsi="宋体"/>
                <w:b/>
                <w:bCs/>
                <w:sz w:val="18"/>
                <w:szCs w:val="18"/>
                <w:lang w:eastAsia="zh-CN"/>
              </w:rPr>
              <w:t>：</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结合实践操作和作品展示，评价学生的技能掌握和设计能力，辅以课堂互动和作业完成情况。</w:t>
            </w:r>
            <w:bookmarkEnd w:id="721"/>
            <w:bookmarkEnd w:id="722"/>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kinsoku/>
        <w:wordWrap/>
        <w:overflowPunct/>
        <w:topLinePunct w:val="0"/>
        <w:autoSpaceDE/>
        <w:autoSpaceDN/>
        <w:bidi w:val="0"/>
        <w:spacing w:line="360" w:lineRule="auto"/>
        <w:jc w:val="both"/>
        <w:textAlignment w:val="auto"/>
        <w:outlineLvl w:val="9"/>
        <w:rPr>
          <w:rFonts w:ascii="宋体" w:hAnsi="宋体"/>
          <w:sz w:val="24"/>
          <w:szCs w:val="24"/>
        </w:rPr>
      </w:pPr>
      <w:bookmarkStart w:id="723" w:name="_Toc28033"/>
      <w:r>
        <w:rPr>
          <w:rFonts w:hint="eastAsia" w:ascii="宋体" w:hAnsi="宋体"/>
          <w:sz w:val="24"/>
          <w:szCs w:val="24"/>
        </w:rPr>
        <w:t>1</w:t>
      </w:r>
      <w:r>
        <w:rPr>
          <w:rFonts w:ascii="宋体" w:hAnsi="宋体"/>
          <w:sz w:val="24"/>
          <w:szCs w:val="24"/>
        </w:rPr>
        <w:t>2</w:t>
      </w:r>
      <w:r>
        <w:rPr>
          <w:rFonts w:hint="eastAsia" w:ascii="宋体" w:hAnsi="宋体"/>
          <w:sz w:val="24"/>
          <w:szCs w:val="24"/>
        </w:rPr>
        <w:t>．建筑室内施工图深化设计</w:t>
      </w:r>
      <w:r>
        <w:rPr>
          <w:rFonts w:ascii="宋体" w:hAnsi="宋体"/>
          <w:sz w:val="24"/>
          <w:szCs w:val="24"/>
        </w:rPr>
        <w:t xml:space="preserve">    </w:t>
      </w:r>
      <w:r>
        <w:rPr>
          <w:rFonts w:hint="eastAsia" w:ascii="宋体" w:hAnsi="宋体"/>
          <w:sz w:val="24"/>
          <w:szCs w:val="24"/>
        </w:rPr>
        <w:t xml:space="preserve">学分：4 </w:t>
      </w:r>
      <w:r>
        <w:rPr>
          <w:rFonts w:ascii="宋体" w:hAnsi="宋体"/>
          <w:sz w:val="24"/>
          <w:szCs w:val="24"/>
        </w:rPr>
        <w:t xml:space="preserve">  </w:t>
      </w:r>
      <w:r>
        <w:rPr>
          <w:rFonts w:hint="eastAsia" w:ascii="宋体" w:hAnsi="宋体"/>
          <w:sz w:val="24"/>
          <w:szCs w:val="24"/>
        </w:rPr>
        <w:t xml:space="preserve">总学时：64 </w:t>
      </w:r>
      <w:r>
        <w:rPr>
          <w:rFonts w:ascii="宋体" w:hAnsi="宋体"/>
          <w:sz w:val="24"/>
          <w:szCs w:val="24"/>
        </w:rPr>
        <w:t xml:space="preserve">    </w:t>
      </w:r>
      <w:r>
        <w:rPr>
          <w:rFonts w:hint="eastAsia" w:ascii="宋体" w:hAnsi="宋体"/>
          <w:sz w:val="24"/>
          <w:szCs w:val="24"/>
        </w:rPr>
        <w:t>实践学时：32</w:t>
      </w:r>
      <w:bookmarkEnd w:id="723"/>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724" w:name="_Toc24241"/>
            <w:bookmarkStart w:id="725" w:name="_Toc12481"/>
            <w:r>
              <w:rPr>
                <w:rFonts w:hint="eastAsia" w:ascii="宋体" w:hAnsi="宋体"/>
                <w:sz w:val="24"/>
                <w:szCs w:val="24"/>
              </w:rPr>
              <w:t>课程目标</w:t>
            </w:r>
            <w:bookmarkEnd w:id="724"/>
            <w:bookmarkEnd w:id="725"/>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726" w:name="_Toc9692"/>
            <w:bookmarkStart w:id="727" w:name="_Toc27692"/>
            <w:r>
              <w:rPr>
                <w:rFonts w:hint="eastAsia" w:ascii="宋体" w:hAnsi="宋体"/>
                <w:sz w:val="24"/>
                <w:szCs w:val="24"/>
              </w:rPr>
              <w:t>主要内容/思政元素</w:t>
            </w:r>
            <w:bookmarkEnd w:id="726"/>
            <w:bookmarkEnd w:id="727"/>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728" w:name="_Toc8740"/>
            <w:bookmarkStart w:id="729" w:name="_Toc5364"/>
            <w:r>
              <w:rPr>
                <w:rFonts w:hint="eastAsia" w:ascii="宋体" w:hAnsi="宋体"/>
                <w:sz w:val="24"/>
                <w:szCs w:val="24"/>
              </w:rPr>
              <w:t>教学要求</w:t>
            </w:r>
            <w:bookmarkEnd w:id="728"/>
            <w:bookmarkEnd w:id="7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730" w:name="_Toc28371"/>
            <w:bookmarkStart w:id="731" w:name="_Toc14629"/>
            <w:r>
              <w:rPr>
                <w:rFonts w:hint="eastAsia" w:ascii="宋体" w:hAnsi="宋体"/>
                <w:b/>
                <w:bCs/>
                <w:sz w:val="18"/>
                <w:szCs w:val="18"/>
              </w:rPr>
              <w:t>素质：</w:t>
            </w:r>
            <w:bookmarkEnd w:id="730"/>
            <w:bookmarkEnd w:id="73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32" w:name="_Toc19697"/>
            <w:bookmarkStart w:id="733" w:name="_Toc24984"/>
            <w:r>
              <w:rPr>
                <w:rFonts w:hint="eastAsia" w:ascii="宋体" w:hAnsi="宋体"/>
                <w:sz w:val="18"/>
                <w:szCs w:val="18"/>
              </w:rPr>
              <w:t>（1）有责任感，勤奋好学，良好的沟通能力和协调能力，有团队合作精神；</w:t>
            </w:r>
            <w:bookmarkEnd w:id="732"/>
            <w:bookmarkEnd w:id="73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34" w:name="_Toc3028"/>
            <w:bookmarkStart w:id="735" w:name="_Toc5962"/>
            <w:r>
              <w:rPr>
                <w:rFonts w:hint="eastAsia" w:ascii="宋体" w:hAnsi="宋体"/>
                <w:sz w:val="18"/>
                <w:szCs w:val="18"/>
              </w:rPr>
              <w:t>（2）培养学生良好的职业道德，树立爱岗敬业的精神；</w:t>
            </w:r>
            <w:bookmarkEnd w:id="734"/>
            <w:bookmarkEnd w:id="73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736" w:name="_Toc11818"/>
            <w:bookmarkStart w:id="737" w:name="_Toc17093"/>
            <w:r>
              <w:rPr>
                <w:rFonts w:hint="eastAsia" w:ascii="宋体" w:hAnsi="宋体"/>
                <w:sz w:val="18"/>
                <w:szCs w:val="18"/>
              </w:rPr>
              <w:t>（3）具有踏实肯干的工作作风和主动、耐心的服务意思；</w:t>
            </w:r>
            <w:bookmarkEnd w:id="736"/>
            <w:bookmarkEnd w:id="73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38" w:name="_Toc3475"/>
            <w:bookmarkStart w:id="739" w:name="_Toc10777"/>
            <w:r>
              <w:rPr>
                <w:rFonts w:hint="eastAsia" w:ascii="宋体" w:hAnsi="宋体"/>
                <w:b/>
                <w:bCs/>
                <w:sz w:val="18"/>
                <w:szCs w:val="18"/>
              </w:rPr>
              <w:t>知识：</w:t>
            </w:r>
            <w:bookmarkEnd w:id="738"/>
            <w:bookmarkEnd w:id="73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40" w:name="_Toc19879"/>
            <w:bookmarkStart w:id="741" w:name="_Toc27801"/>
            <w:r>
              <w:rPr>
                <w:rFonts w:hint="eastAsia" w:ascii="宋体" w:hAnsi="宋体"/>
                <w:sz w:val="18"/>
                <w:szCs w:val="18"/>
              </w:rPr>
              <w:t>（1）了解室内装饰施工图的绘图流程 。</w:t>
            </w:r>
            <w:bookmarkEnd w:id="740"/>
            <w:bookmarkEnd w:id="74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42" w:name="_Toc23464"/>
            <w:bookmarkStart w:id="743" w:name="_Toc7266"/>
            <w:r>
              <w:rPr>
                <w:rFonts w:hint="eastAsia" w:ascii="宋体" w:hAnsi="宋体"/>
                <w:sz w:val="18"/>
                <w:szCs w:val="18"/>
              </w:rPr>
              <w:t>（2）熟悉室内装饰施工图的绘图规范。</w:t>
            </w:r>
            <w:bookmarkEnd w:id="742"/>
            <w:bookmarkEnd w:id="74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44" w:name="_Toc17842"/>
            <w:bookmarkStart w:id="745" w:name="_Toc19146"/>
            <w:r>
              <w:rPr>
                <w:rFonts w:hint="eastAsia" w:ascii="宋体" w:hAnsi="宋体"/>
                <w:sz w:val="18"/>
                <w:szCs w:val="18"/>
              </w:rPr>
              <w:t>（3）懂得对相关施工工艺的解说。</w:t>
            </w:r>
            <w:bookmarkEnd w:id="744"/>
            <w:bookmarkEnd w:id="74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46" w:name="_Toc1067"/>
            <w:bookmarkStart w:id="747" w:name="_Toc26216"/>
            <w:r>
              <w:rPr>
                <w:rFonts w:hint="eastAsia" w:ascii="宋体" w:hAnsi="宋体"/>
                <w:b/>
                <w:bCs/>
                <w:sz w:val="18"/>
                <w:szCs w:val="18"/>
              </w:rPr>
              <w:t>能力：</w:t>
            </w:r>
            <w:bookmarkEnd w:id="746"/>
            <w:bookmarkEnd w:id="74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48" w:name="_Toc26804"/>
            <w:bookmarkStart w:id="749" w:name="_Toc16050"/>
            <w:r>
              <w:rPr>
                <w:rFonts w:hint="eastAsia" w:ascii="宋体" w:hAnsi="宋体"/>
                <w:sz w:val="18"/>
                <w:szCs w:val="18"/>
              </w:rPr>
              <w:t>（1）具备室内装饰施工图绘制的方法和技巧。</w:t>
            </w:r>
            <w:bookmarkEnd w:id="748"/>
            <w:bookmarkEnd w:id="74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50" w:name="_Toc11699"/>
            <w:bookmarkStart w:id="751" w:name="_Toc16852"/>
            <w:r>
              <w:rPr>
                <w:rFonts w:hint="eastAsia" w:ascii="宋体" w:hAnsi="宋体"/>
                <w:sz w:val="18"/>
                <w:szCs w:val="18"/>
              </w:rPr>
              <w:t>（2）具备用所学的制图软件知识室内装饰施工图进行规范制图。</w:t>
            </w:r>
            <w:bookmarkEnd w:id="750"/>
            <w:bookmarkEnd w:id="75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52" w:name="_Toc11289"/>
            <w:bookmarkStart w:id="753" w:name="_Toc20375"/>
            <w:r>
              <w:rPr>
                <w:rFonts w:hint="eastAsia" w:ascii="宋体" w:hAnsi="宋体"/>
                <w:sz w:val="18"/>
                <w:szCs w:val="18"/>
              </w:rPr>
              <w:t>（3）熟悉一整套室内装饰施工图的绘图流程。</w:t>
            </w:r>
            <w:bookmarkEnd w:id="752"/>
            <w:bookmarkEnd w:id="753"/>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18"/>
                <w:szCs w:val="18"/>
              </w:rPr>
            </w:pPr>
            <w:r>
              <w:rPr>
                <w:rFonts w:hint="eastAsia" w:ascii="宋体" w:hAnsi="宋体"/>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54" w:name="_Toc32056"/>
            <w:bookmarkStart w:id="755" w:name="_Toc2878"/>
            <w:r>
              <w:rPr>
                <w:rFonts w:hint="eastAsia" w:ascii="宋体" w:hAnsi="宋体"/>
                <w:sz w:val="18"/>
                <w:szCs w:val="18"/>
              </w:rPr>
              <w:t>1.建筑室内空间设计的理解，</w:t>
            </w:r>
            <w:bookmarkEnd w:id="754"/>
            <w:bookmarkEnd w:id="75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56" w:name="_Toc18586"/>
            <w:bookmarkStart w:id="757" w:name="_Toc26917"/>
            <w:r>
              <w:rPr>
                <w:rFonts w:hint="eastAsia" w:ascii="宋体" w:hAnsi="宋体"/>
                <w:sz w:val="18"/>
                <w:szCs w:val="18"/>
              </w:rPr>
              <w:t>2.绘制室内设计全套施工图，包含平面系统图、立面图、节点大样图等</w:t>
            </w:r>
            <w:bookmarkEnd w:id="756"/>
            <w:bookmarkEnd w:id="757"/>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18"/>
                <w:szCs w:val="18"/>
              </w:rPr>
            </w:pPr>
            <w:r>
              <w:rPr>
                <w:rFonts w:hint="eastAsia" w:ascii="宋体" w:hAnsi="宋体"/>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58" w:name="_Toc32530"/>
            <w:bookmarkStart w:id="759" w:name="_Toc7647"/>
            <w:r>
              <w:rPr>
                <w:rFonts w:ascii="宋体" w:hAnsi="宋体"/>
                <w:sz w:val="18"/>
                <w:szCs w:val="18"/>
              </w:rPr>
              <w:t>1.历史革命场馆艺术造型大样绘制方法；</w:t>
            </w:r>
            <w:bookmarkEnd w:id="758"/>
            <w:bookmarkEnd w:id="75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760" w:name="_Toc4880"/>
            <w:bookmarkStart w:id="761" w:name="_Toc4484"/>
            <w:r>
              <w:rPr>
                <w:rFonts w:ascii="宋体" w:hAnsi="宋体"/>
                <w:sz w:val="18"/>
                <w:szCs w:val="18"/>
              </w:rPr>
              <w:t>2.人民生命财产不容懈怠——消防规范在室内施工图设计中的应用；</w:t>
            </w:r>
            <w:bookmarkEnd w:id="760"/>
            <w:bookmarkEnd w:id="761"/>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762" w:name="_Toc15693"/>
            <w:bookmarkStart w:id="763" w:name="_Toc31115"/>
            <w:r>
              <w:rPr>
                <w:rFonts w:ascii="宋体" w:hAnsi="宋体"/>
                <w:sz w:val="18"/>
                <w:szCs w:val="18"/>
              </w:rPr>
              <w:t>3.室内施工图中思政元素的解析。</w:t>
            </w:r>
            <w:bookmarkEnd w:id="762"/>
            <w:bookmarkEnd w:id="763"/>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2448"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val="en-US" w:eastAsia="zh-CN"/>
              </w:rPr>
            </w:pPr>
            <w:bookmarkStart w:id="764" w:name="_Toc5464"/>
            <w:bookmarkStart w:id="765" w:name="_Toc24718"/>
            <w:r>
              <w:rPr>
                <w:rFonts w:hint="default" w:ascii="宋体" w:hAnsi="宋体"/>
                <w:b/>
                <w:bCs/>
                <w:sz w:val="18"/>
                <w:szCs w:val="18"/>
                <w:lang w:val="en-US" w:eastAsia="zh-CN"/>
              </w:rPr>
              <w:t>教学理念</w:t>
            </w:r>
            <w:r>
              <w:rPr>
                <w:rFonts w:hint="eastAsia" w:ascii="宋体" w:hAnsi="宋体"/>
                <w:b/>
                <w:bCs/>
                <w:sz w:val="18"/>
                <w:szCs w:val="18"/>
                <w:lang w:val="en-US" w:eastAsia="zh-CN"/>
              </w:rPr>
              <w:t>：</w:t>
            </w:r>
            <w:bookmarkEnd w:id="764"/>
            <w:bookmarkEnd w:id="76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本课程注重培养学生系统掌握室内施工图深化设计的理论与实践技能，强调理论与实践相结合。通过系统教学和实践导向方法，提升学生的专业素养和设计能力。</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bookmarkStart w:id="766" w:name="_Toc6527"/>
            <w:bookmarkStart w:id="767" w:name="_Toc27746"/>
            <w:r>
              <w:rPr>
                <w:rFonts w:hint="default" w:ascii="宋体" w:hAnsi="宋体"/>
                <w:b/>
                <w:bCs/>
                <w:sz w:val="18"/>
                <w:szCs w:val="18"/>
                <w:lang w:val="en-US" w:eastAsia="zh-CN"/>
              </w:rPr>
              <w:t>教学方法</w:t>
            </w:r>
            <w:r>
              <w:rPr>
                <w:rFonts w:hint="eastAsia" w:ascii="宋体" w:hAnsi="宋体"/>
                <w:b/>
                <w:bCs/>
                <w:sz w:val="18"/>
                <w:szCs w:val="18"/>
                <w:lang w:val="en-US" w:eastAsia="zh-CN"/>
              </w:rPr>
              <w:t>：</w:t>
            </w:r>
            <w:bookmarkEnd w:id="766"/>
            <w:bookmarkEnd w:id="7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采用多元化教学方法，包括课堂讲授、案例分析、小组讨论和项目实训。课堂讲授介绍基本原理和技巧；案例分析展示实际项目设计；小组讨论培养团队协作能力；项目实训提高实践能力。</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bookmarkStart w:id="768" w:name="_Toc11625"/>
            <w:bookmarkStart w:id="769" w:name="_Toc24439"/>
            <w:r>
              <w:rPr>
                <w:rFonts w:hint="default" w:ascii="宋体" w:hAnsi="宋体"/>
                <w:b/>
                <w:bCs/>
                <w:sz w:val="18"/>
                <w:szCs w:val="18"/>
                <w:lang w:val="en-US" w:eastAsia="zh-CN"/>
              </w:rPr>
              <w:t>教学环节</w:t>
            </w:r>
            <w:r>
              <w:rPr>
                <w:rFonts w:hint="eastAsia" w:ascii="宋体" w:hAnsi="宋体"/>
                <w:b/>
                <w:bCs/>
                <w:sz w:val="18"/>
                <w:szCs w:val="18"/>
                <w:lang w:val="en-US" w:eastAsia="zh-CN"/>
              </w:rPr>
              <w:t>：</w:t>
            </w:r>
            <w:bookmarkEnd w:id="768"/>
            <w:bookmarkEnd w:id="769"/>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hanging="360"/>
              <w:rPr>
                <w:rFonts w:hint="eastAsia"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理论教学：介绍基本原理、设计流程和标准规范。</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hanging="36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案例分析：分析实际项目案例，了解设计难点和解决方法。</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hanging="36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技能训练：通过练习和模型制作提升绘图和表现能力。</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hanging="36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小组讨论：分享设计思路，培养团队协作和创新思维。</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60" w:beforeAutospacing="0" w:after="0" w:afterAutospacing="0" w:line="360" w:lineRule="auto"/>
              <w:ind w:left="0" w:right="0" w:hanging="36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项目实训：分组完成实际项目，提高实践能力和解决问题能力。</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bookmarkStart w:id="770" w:name="_Toc14543"/>
            <w:bookmarkStart w:id="771" w:name="_Toc7311"/>
            <w:r>
              <w:rPr>
                <w:rFonts w:hint="default" w:ascii="宋体" w:hAnsi="宋体"/>
                <w:b/>
                <w:bCs/>
                <w:sz w:val="18"/>
                <w:szCs w:val="18"/>
                <w:lang w:val="en-US" w:eastAsia="zh-CN"/>
              </w:rPr>
              <w:t>信息化手段</w:t>
            </w:r>
            <w:r>
              <w:rPr>
                <w:rFonts w:hint="eastAsia" w:ascii="宋体" w:hAnsi="宋体"/>
                <w:b/>
                <w:bCs/>
                <w:sz w:val="18"/>
                <w:szCs w:val="18"/>
                <w:lang w:val="en-US" w:eastAsia="zh-CN"/>
              </w:rPr>
              <w:t>：</w:t>
            </w:r>
            <w:bookmarkEnd w:id="770"/>
            <w:bookmarkEnd w:id="77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利用多媒体教学展示设计案例和技巧；在线学习平台支持自主学习和复习；虚拟仿真技术模拟实际设计环境。</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bookmarkStart w:id="772" w:name="_Toc25967"/>
            <w:bookmarkStart w:id="773" w:name="_Toc11423"/>
            <w:r>
              <w:rPr>
                <w:rFonts w:hint="default" w:ascii="宋体" w:hAnsi="宋体"/>
                <w:b/>
                <w:bCs/>
                <w:sz w:val="18"/>
                <w:szCs w:val="18"/>
                <w:lang w:val="en-US" w:eastAsia="zh-CN"/>
              </w:rPr>
              <w:t>考核</w:t>
            </w:r>
            <w:r>
              <w:rPr>
                <w:rFonts w:hint="eastAsia" w:ascii="宋体" w:hAnsi="宋体"/>
                <w:b/>
                <w:bCs/>
                <w:sz w:val="18"/>
                <w:szCs w:val="18"/>
                <w:lang w:val="en-US" w:eastAsia="zh-CN"/>
              </w:rPr>
              <w:t>：</w:t>
            </w:r>
            <w:bookmarkEnd w:id="772"/>
            <w:bookmarkEnd w:id="77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360" w:lineRule="auto"/>
              <w:ind w:left="0" w:right="0" w:firstLine="0"/>
              <w:rPr>
                <w:rFonts w:hint="default" w:ascii="宋体" w:hAnsi="宋体" w:eastAsiaTheme="minorEastAsia" w:cstheme="minorBidi"/>
                <w:kern w:val="2"/>
                <w:sz w:val="18"/>
                <w:szCs w:val="18"/>
                <w:lang w:val="en-US" w:eastAsia="zh-CN" w:bidi="ar-SA"/>
              </w:rPr>
            </w:pPr>
            <w:r>
              <w:rPr>
                <w:rFonts w:hint="default" w:ascii="宋体" w:hAnsi="宋体" w:eastAsiaTheme="minorEastAsia" w:cstheme="minorBidi"/>
                <w:kern w:val="2"/>
                <w:sz w:val="18"/>
                <w:szCs w:val="18"/>
                <w:lang w:val="en-US" w:eastAsia="zh-CN" w:bidi="ar-SA"/>
              </w:rPr>
              <w:t>采用多元化考核方式，包括平时成绩、项目实训成绩和期末考试成绩。平时成绩评估课堂表现和作业完成情况；项目实训成绩评价设计作品质量和团队协作能力；期末考试成绩考察基本理论掌握和综合应用能力。同时，注重创新和实践能力评价。</w:t>
            </w: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r>
    </w:tbl>
    <w:p>
      <w:pPr>
        <w:keepNext w:val="0"/>
        <w:keepLines w:val="0"/>
        <w:pageBreakBefore w:val="0"/>
        <w:shd w:val="clear"/>
        <w:kinsoku/>
        <w:wordWrap/>
        <w:overflowPunct/>
        <w:topLinePunct w:val="0"/>
        <w:autoSpaceDE/>
        <w:autoSpaceDN/>
        <w:bidi w:val="0"/>
        <w:spacing w:line="360" w:lineRule="auto"/>
        <w:jc w:val="center"/>
        <w:textAlignment w:val="auto"/>
        <w:outlineLvl w:val="9"/>
        <w:rPr>
          <w:rFonts w:ascii="宋体" w:hAnsi="宋体"/>
          <w:sz w:val="24"/>
          <w:szCs w:val="24"/>
          <w:highlight w:val="none"/>
        </w:rPr>
      </w:pPr>
      <w:bookmarkStart w:id="774" w:name="_Toc191"/>
      <w:r>
        <w:rPr>
          <w:rFonts w:hint="eastAsia" w:ascii="宋体" w:hAnsi="宋体"/>
          <w:sz w:val="24"/>
          <w:szCs w:val="24"/>
          <w:highlight w:val="none"/>
        </w:rPr>
        <w:t>1</w:t>
      </w:r>
      <w:r>
        <w:rPr>
          <w:rFonts w:ascii="宋体" w:hAnsi="宋体"/>
          <w:sz w:val="24"/>
          <w:szCs w:val="24"/>
          <w:highlight w:val="none"/>
        </w:rPr>
        <w:t>3</w:t>
      </w:r>
      <w:r>
        <w:rPr>
          <w:rFonts w:hint="eastAsia" w:ascii="宋体" w:hAnsi="宋体"/>
          <w:sz w:val="24"/>
          <w:szCs w:val="24"/>
          <w:highlight w:val="none"/>
        </w:rPr>
        <w:t>．</w:t>
      </w:r>
      <w:r>
        <w:rPr>
          <w:rFonts w:hint="eastAsia" w:ascii="宋体" w:hAnsi="宋体"/>
          <w:sz w:val="24"/>
          <w:szCs w:val="24"/>
          <w:highlight w:val="none"/>
          <w:lang w:val="en-US" w:eastAsia="zh-CN"/>
        </w:rPr>
        <w:t>适老化居家环境设计与施工</w:t>
      </w:r>
      <w:r>
        <w:rPr>
          <w:rFonts w:hint="eastAsia" w:ascii="宋体" w:hAnsi="宋体"/>
          <w:sz w:val="24"/>
          <w:szCs w:val="24"/>
          <w:highlight w:val="none"/>
        </w:rPr>
        <w:t xml:space="preserve">     学分：4   总学时：64     实践学时：32</w:t>
      </w:r>
      <w:bookmarkEnd w:id="774"/>
    </w:p>
    <w:tbl>
      <w:tblPr>
        <w:tblStyle w:val="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359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579"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775" w:name="_Toc3283"/>
            <w:bookmarkStart w:id="776" w:name="_Toc10674"/>
            <w:r>
              <w:rPr>
                <w:rFonts w:hint="eastAsia" w:ascii="宋体" w:hAnsi="宋体"/>
                <w:sz w:val="24"/>
                <w:szCs w:val="24"/>
              </w:rPr>
              <w:t>课程目标</w:t>
            </w:r>
            <w:bookmarkEnd w:id="775"/>
            <w:bookmarkEnd w:id="776"/>
          </w:p>
        </w:tc>
        <w:tc>
          <w:tcPr>
            <w:tcW w:w="3595"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777" w:name="_Toc56"/>
            <w:bookmarkStart w:id="778" w:name="_Toc26659"/>
            <w:r>
              <w:rPr>
                <w:rFonts w:hint="eastAsia" w:ascii="宋体" w:hAnsi="宋体"/>
                <w:sz w:val="24"/>
                <w:szCs w:val="24"/>
              </w:rPr>
              <w:t>主要内容/思政元素</w:t>
            </w:r>
            <w:bookmarkEnd w:id="777"/>
            <w:bookmarkEnd w:id="778"/>
          </w:p>
        </w:tc>
        <w:tc>
          <w:tcPr>
            <w:tcW w:w="244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779" w:name="_Toc21815"/>
            <w:bookmarkStart w:id="780" w:name="_Toc17184"/>
            <w:r>
              <w:rPr>
                <w:rFonts w:hint="eastAsia" w:ascii="宋体" w:hAnsi="宋体"/>
                <w:sz w:val="24"/>
                <w:szCs w:val="24"/>
              </w:rPr>
              <w:t>教学要求</w:t>
            </w:r>
            <w:bookmarkEnd w:id="779"/>
            <w:bookmarkEnd w:id="7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jc w:val="center"/>
        </w:trPr>
        <w:tc>
          <w:tcPr>
            <w:tcW w:w="3579" w:type="dxa"/>
            <w:shd w:val="clear" w:color="auto" w:fill="auto"/>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781" w:name="_Toc26793"/>
            <w:bookmarkStart w:id="782" w:name="_Toc18213"/>
            <w:r>
              <w:rPr>
                <w:rFonts w:hint="eastAsia" w:ascii="宋体" w:hAnsi="宋体"/>
                <w:b/>
                <w:bCs/>
                <w:sz w:val="18"/>
                <w:szCs w:val="18"/>
              </w:rPr>
              <w:t>素质：</w:t>
            </w:r>
            <w:bookmarkEnd w:id="781"/>
            <w:bookmarkEnd w:id="782"/>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783" w:name="_Toc25422"/>
            <w:bookmarkStart w:id="784" w:name="_Toc10299"/>
            <w:r>
              <w:rPr>
                <w:rFonts w:hint="eastAsia" w:ascii="宋体" w:hAnsi="宋体"/>
                <w:sz w:val="18"/>
                <w:szCs w:val="18"/>
                <w:lang w:val="en-US" w:eastAsia="zh-CN"/>
              </w:rPr>
              <w:t>（1）．培养精益求精的工匠精神;</w:t>
            </w:r>
            <w:bookmarkEnd w:id="783"/>
            <w:bookmarkEnd w:id="784"/>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785" w:name="_Toc7664"/>
            <w:bookmarkStart w:id="786" w:name="_Toc10983"/>
            <w:r>
              <w:rPr>
                <w:rFonts w:hint="eastAsia" w:ascii="宋体" w:hAnsi="宋体"/>
                <w:sz w:val="18"/>
                <w:szCs w:val="18"/>
                <w:lang w:val="en-US" w:eastAsia="zh-CN"/>
              </w:rPr>
              <w:t>（2）．树立爱心、耐心、细心的职业情怀；</w:t>
            </w:r>
            <w:bookmarkEnd w:id="785"/>
            <w:bookmarkEnd w:id="78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787" w:name="_Toc4291"/>
            <w:bookmarkStart w:id="788" w:name="_Toc27151"/>
            <w:r>
              <w:rPr>
                <w:rFonts w:hint="eastAsia" w:ascii="宋体" w:hAnsi="宋体"/>
                <w:sz w:val="18"/>
                <w:szCs w:val="18"/>
                <w:lang w:val="en-US" w:eastAsia="zh-CN"/>
              </w:rPr>
              <w:t>（3）.  养成坚守慎独、善于沟通、团队协作、精益求精的职业素养；</w:t>
            </w:r>
            <w:bookmarkEnd w:id="787"/>
            <w:bookmarkEnd w:id="788"/>
            <w:bookmarkStart w:id="789" w:name="_Toc10471"/>
            <w:bookmarkStart w:id="790" w:name="_Toc2769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b/>
                <w:bCs/>
                <w:sz w:val="18"/>
                <w:szCs w:val="18"/>
                <w:lang w:val="en-US" w:eastAsia="zh-CN"/>
              </w:rPr>
            </w:pPr>
            <w:r>
              <w:rPr>
                <w:rFonts w:hint="eastAsia" w:ascii="宋体" w:hAnsi="宋体"/>
                <w:b/>
                <w:bCs/>
                <w:sz w:val="18"/>
                <w:szCs w:val="18"/>
                <w:lang w:val="en-US" w:eastAsia="zh-CN"/>
              </w:rPr>
              <w:t>知识：</w:t>
            </w:r>
            <w:bookmarkEnd w:id="789"/>
            <w:bookmarkEnd w:id="790"/>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791" w:name="_Toc25261"/>
            <w:bookmarkStart w:id="792" w:name="_Toc2384"/>
            <w:r>
              <w:rPr>
                <w:rFonts w:hint="eastAsia" w:ascii="宋体" w:hAnsi="宋体"/>
                <w:sz w:val="18"/>
                <w:szCs w:val="18"/>
                <w:lang w:val="en-US" w:eastAsia="zh-CN"/>
              </w:rPr>
              <w:t>（1）.能熟悉老年人身心理变化特点对居家环境的需求；</w:t>
            </w:r>
            <w:bookmarkEnd w:id="791"/>
            <w:bookmarkEnd w:id="792"/>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793" w:name="_Toc15754"/>
            <w:bookmarkStart w:id="794" w:name="_Toc5513"/>
            <w:r>
              <w:rPr>
                <w:rFonts w:hint="eastAsia" w:ascii="宋体" w:hAnsi="宋体"/>
                <w:sz w:val="18"/>
                <w:szCs w:val="18"/>
                <w:lang w:val="en-US" w:eastAsia="zh-CN"/>
              </w:rPr>
              <w:t>（2）.能掌握数字施工在适老化居家设计中的应用；</w:t>
            </w:r>
            <w:bookmarkEnd w:id="793"/>
            <w:bookmarkEnd w:id="794"/>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795" w:name="_Toc21288"/>
            <w:bookmarkStart w:id="796" w:name="_Toc28841"/>
            <w:r>
              <w:rPr>
                <w:rFonts w:hint="eastAsia" w:ascii="宋体" w:hAnsi="宋体"/>
                <w:sz w:val="18"/>
                <w:szCs w:val="18"/>
                <w:lang w:val="en-US" w:eastAsia="zh-CN"/>
              </w:rPr>
              <w:t>（3）.能分析适老化居家环境设计的规范准则；</w:t>
            </w:r>
            <w:bookmarkEnd w:id="795"/>
            <w:bookmarkEnd w:id="79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rPr>
            </w:pPr>
            <w:bookmarkStart w:id="797" w:name="_Toc3108"/>
            <w:bookmarkStart w:id="798" w:name="_Toc14164"/>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r>
              <w:rPr>
                <w:rFonts w:hint="eastAsia" w:ascii="宋体" w:hAnsi="宋体"/>
                <w:b/>
                <w:bCs/>
                <w:sz w:val="18"/>
                <w:szCs w:val="18"/>
              </w:rPr>
              <w:t>能力：</w:t>
            </w:r>
            <w:bookmarkEnd w:id="797"/>
            <w:bookmarkEnd w:id="79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799" w:name="_Toc5353"/>
            <w:bookmarkStart w:id="800" w:name="_Toc28245"/>
            <w:r>
              <w:rPr>
                <w:rFonts w:hint="eastAsia" w:ascii="宋体" w:hAnsi="宋体"/>
                <w:sz w:val="18"/>
                <w:szCs w:val="18"/>
                <w:lang w:val="en-US" w:eastAsia="zh-CN"/>
              </w:rPr>
              <w:t>（1）. 能完成适老化居家环境各功能区的设计方案;</w:t>
            </w:r>
            <w:bookmarkEnd w:id="799"/>
            <w:bookmarkEnd w:id="800"/>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801" w:name="_Toc12889"/>
            <w:bookmarkStart w:id="802" w:name="_Toc14403"/>
            <w:r>
              <w:rPr>
                <w:rFonts w:hint="eastAsia" w:ascii="宋体" w:hAnsi="宋体"/>
                <w:sz w:val="18"/>
                <w:szCs w:val="18"/>
                <w:lang w:val="en-US" w:eastAsia="zh-CN"/>
              </w:rPr>
              <w:t>（2）. 能针对不同阶段老龄需求的完成居家环境设计项目；</w:t>
            </w:r>
            <w:bookmarkEnd w:id="801"/>
            <w:bookmarkEnd w:id="802"/>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803" w:name="_Toc295"/>
            <w:bookmarkStart w:id="804" w:name="_Toc5807"/>
            <w:r>
              <w:rPr>
                <w:rFonts w:hint="eastAsia" w:ascii="宋体" w:hAnsi="宋体"/>
                <w:sz w:val="18"/>
                <w:szCs w:val="18"/>
                <w:lang w:val="en-US" w:eastAsia="zh-CN"/>
              </w:rPr>
              <w:t>（3）. 能具备把控数字化全流程设计协同的工作能力。</w:t>
            </w:r>
            <w:bookmarkEnd w:id="803"/>
            <w:bookmarkEnd w:id="804"/>
          </w:p>
          <w:p>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sz w:val="18"/>
                <w:szCs w:val="1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sz w:val="18"/>
                <w:szCs w:val="1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sz w:val="18"/>
                <w:szCs w:val="1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9"/>
              <w:rPr>
                <w:rFonts w:hint="default" w:ascii="宋体" w:hAnsi="宋体"/>
                <w:sz w:val="18"/>
                <w:szCs w:val="1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3595" w:type="dxa"/>
            <w:shd w:val="clear" w:color="auto" w:fill="auto"/>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val="en-US" w:eastAsia="zh-CN"/>
              </w:rPr>
            </w:pPr>
            <w:bookmarkStart w:id="805" w:name="_Toc22059"/>
            <w:bookmarkStart w:id="806" w:name="_Toc2525"/>
            <w:r>
              <w:rPr>
                <w:rFonts w:hint="eastAsia" w:ascii="宋体" w:hAnsi="宋体"/>
                <w:b/>
                <w:bCs/>
                <w:sz w:val="18"/>
                <w:szCs w:val="18"/>
                <w:lang w:val="en-US" w:eastAsia="zh-CN"/>
              </w:rPr>
              <w:t>主要内容：</w:t>
            </w:r>
            <w:bookmarkEnd w:id="805"/>
            <w:bookmarkEnd w:id="80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807" w:name="_Toc32580"/>
            <w:bookmarkStart w:id="808" w:name="_Toc10989"/>
            <w:r>
              <w:rPr>
                <w:rFonts w:hint="eastAsia" w:ascii="宋体" w:hAnsi="宋体"/>
                <w:sz w:val="18"/>
                <w:szCs w:val="18"/>
                <w:lang w:val="en-US" w:eastAsia="zh-CN"/>
              </w:rPr>
              <w:t>围绕一个项目进行区域划分，</w:t>
            </w:r>
            <w:r>
              <w:rPr>
                <w:rFonts w:hint="default" w:ascii="宋体" w:hAnsi="宋体"/>
                <w:sz w:val="18"/>
                <w:szCs w:val="18"/>
                <w:lang w:val="en-US" w:eastAsia="zh-CN"/>
              </w:rPr>
              <w:t>开发了</w:t>
            </w:r>
            <w:r>
              <w:rPr>
                <w:rFonts w:hint="eastAsia" w:ascii="宋体" w:hAnsi="宋体"/>
                <w:sz w:val="18"/>
                <w:szCs w:val="18"/>
                <w:lang w:val="en-US" w:eastAsia="zh-CN"/>
              </w:rPr>
              <w:t>4</w:t>
            </w:r>
            <w:r>
              <w:rPr>
                <w:rFonts w:hint="default" w:ascii="宋体" w:hAnsi="宋体"/>
                <w:sz w:val="18"/>
                <w:szCs w:val="18"/>
                <w:lang w:val="en-US" w:eastAsia="zh-CN"/>
              </w:rPr>
              <w:t>个</w:t>
            </w:r>
            <w:r>
              <w:rPr>
                <w:rFonts w:hint="eastAsia" w:ascii="宋体" w:hAnsi="宋体"/>
                <w:sz w:val="18"/>
                <w:szCs w:val="18"/>
                <w:lang w:val="en-US" w:eastAsia="zh-CN"/>
              </w:rPr>
              <w:t>平行</w:t>
            </w:r>
            <w:r>
              <w:rPr>
                <w:rFonts w:hint="default" w:ascii="宋体" w:hAnsi="宋体"/>
                <w:sz w:val="18"/>
                <w:szCs w:val="18"/>
                <w:lang w:val="en-US" w:eastAsia="zh-CN"/>
              </w:rPr>
              <w:t>教学项目：</w:t>
            </w:r>
            <w:r>
              <w:rPr>
                <w:rFonts w:hint="eastAsia" w:ascii="宋体" w:hAnsi="宋体"/>
                <w:sz w:val="18"/>
                <w:szCs w:val="18"/>
                <w:lang w:val="en-US" w:eastAsia="zh-CN"/>
              </w:rPr>
              <w:t>出入口的适老化设计与施工</w:t>
            </w:r>
            <w:r>
              <w:rPr>
                <w:rFonts w:hint="default" w:ascii="宋体" w:hAnsi="宋体"/>
                <w:sz w:val="18"/>
                <w:szCs w:val="18"/>
                <w:lang w:val="en-US" w:eastAsia="zh-CN"/>
              </w:rPr>
              <w:t>、</w:t>
            </w:r>
            <w:r>
              <w:rPr>
                <w:rFonts w:hint="eastAsia" w:ascii="宋体" w:hAnsi="宋体"/>
                <w:sz w:val="18"/>
                <w:szCs w:val="18"/>
                <w:lang w:val="en-US" w:eastAsia="zh-CN"/>
              </w:rPr>
              <w:t>卫生间的适老化设计与施工</w:t>
            </w:r>
            <w:r>
              <w:rPr>
                <w:rFonts w:hint="default" w:ascii="宋体" w:hAnsi="宋体"/>
                <w:sz w:val="18"/>
                <w:szCs w:val="18"/>
                <w:lang w:val="en-US" w:eastAsia="zh-CN"/>
              </w:rPr>
              <w:t>、</w:t>
            </w:r>
            <w:r>
              <w:rPr>
                <w:rFonts w:hint="eastAsia" w:ascii="宋体" w:hAnsi="宋体"/>
                <w:sz w:val="18"/>
                <w:szCs w:val="18"/>
                <w:lang w:val="en-US" w:eastAsia="zh-CN"/>
              </w:rPr>
              <w:t>卧室的适老化设计与施工、客餐厅的适老化设计与施工。每个子项目围绕8个任务展开：</w:t>
            </w:r>
            <w:bookmarkEnd w:id="807"/>
            <w:bookmarkEnd w:id="80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highlight w:val="none"/>
                <w:lang w:val="en-US" w:eastAsia="zh-CN"/>
              </w:rPr>
            </w:pPr>
            <w:bookmarkStart w:id="809" w:name="_Toc10488"/>
            <w:bookmarkStart w:id="810" w:name="_Toc873"/>
            <w:r>
              <w:rPr>
                <w:rFonts w:hint="eastAsia" w:ascii="宋体" w:hAnsi="宋体"/>
                <w:sz w:val="18"/>
                <w:szCs w:val="18"/>
                <w:highlight w:val="none"/>
                <w:lang w:val="en-US" w:eastAsia="zh-CN"/>
              </w:rPr>
              <w:t>任务 1适老卫生间的设计需求  任务 2 适老卫生间功能区尺寸\材质的设计</w:t>
            </w:r>
            <w:bookmarkEnd w:id="809"/>
            <w:bookmarkEnd w:id="810"/>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highlight w:val="none"/>
                <w:lang w:val="en-US" w:eastAsia="zh-CN"/>
              </w:rPr>
            </w:pPr>
            <w:bookmarkStart w:id="811" w:name="_Toc22547"/>
            <w:bookmarkStart w:id="812" w:name="_Toc20769"/>
            <w:r>
              <w:rPr>
                <w:rFonts w:hint="eastAsia" w:ascii="宋体" w:hAnsi="宋体"/>
                <w:sz w:val="18"/>
                <w:szCs w:val="18"/>
                <w:highlight w:val="none"/>
                <w:lang w:val="en-US" w:eastAsia="zh-CN"/>
              </w:rPr>
              <w:t>任务 3适老卫生间功能区的部品件设计</w:t>
            </w:r>
            <w:bookmarkEnd w:id="811"/>
            <w:bookmarkEnd w:id="812"/>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highlight w:val="none"/>
                <w:lang w:val="en-US" w:eastAsia="zh-CN"/>
              </w:rPr>
            </w:pPr>
            <w:bookmarkStart w:id="813" w:name="_Toc1010"/>
            <w:bookmarkStart w:id="814" w:name="_Toc13441"/>
            <w:r>
              <w:rPr>
                <w:rFonts w:hint="eastAsia" w:ascii="宋体" w:hAnsi="宋体"/>
                <w:sz w:val="18"/>
                <w:szCs w:val="18"/>
                <w:highlight w:val="none"/>
                <w:lang w:val="en-US" w:eastAsia="zh-CN"/>
              </w:rPr>
              <w:t>任务 4 适老卫生间功能区智能化设计</w:t>
            </w:r>
            <w:bookmarkEnd w:id="813"/>
            <w:bookmarkEnd w:id="814"/>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highlight w:val="none"/>
                <w:lang w:val="en-US" w:eastAsia="zh-CN"/>
              </w:rPr>
            </w:pPr>
            <w:bookmarkStart w:id="815" w:name="_Toc29093"/>
            <w:bookmarkStart w:id="816" w:name="_Toc22598"/>
            <w:r>
              <w:rPr>
                <w:rFonts w:hint="eastAsia" w:ascii="宋体" w:hAnsi="宋体"/>
                <w:sz w:val="18"/>
                <w:szCs w:val="18"/>
                <w:highlight w:val="none"/>
                <w:lang w:val="en-US" w:eastAsia="zh-CN"/>
              </w:rPr>
              <w:t>任务 5 适老卫生间墙地面构造与数字施工</w:t>
            </w:r>
            <w:bookmarkEnd w:id="815"/>
            <w:bookmarkEnd w:id="81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highlight w:val="none"/>
                <w:lang w:val="en-US" w:eastAsia="zh-CN"/>
              </w:rPr>
            </w:pPr>
            <w:bookmarkStart w:id="817" w:name="_Toc21467"/>
            <w:bookmarkStart w:id="818" w:name="_Toc4836"/>
            <w:r>
              <w:rPr>
                <w:rFonts w:hint="eastAsia" w:ascii="宋体" w:hAnsi="宋体"/>
                <w:sz w:val="18"/>
                <w:szCs w:val="18"/>
                <w:highlight w:val="none"/>
                <w:lang w:val="en-US" w:eastAsia="zh-CN"/>
              </w:rPr>
              <w:t>任务 6 适老卫生间吊顶构造与数字施工</w:t>
            </w:r>
            <w:bookmarkEnd w:id="817"/>
            <w:bookmarkEnd w:id="81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highlight w:val="none"/>
                <w:lang w:val="en-US" w:eastAsia="zh-CN"/>
              </w:rPr>
            </w:pPr>
            <w:bookmarkStart w:id="819" w:name="_Toc28038"/>
            <w:bookmarkStart w:id="820" w:name="_Toc616"/>
            <w:r>
              <w:rPr>
                <w:rFonts w:hint="eastAsia" w:ascii="宋体" w:hAnsi="宋体"/>
                <w:sz w:val="18"/>
                <w:szCs w:val="18"/>
                <w:highlight w:val="none"/>
                <w:lang w:val="en-US" w:eastAsia="zh-CN"/>
              </w:rPr>
              <w:t>任务 7 适老卫生间细部构造与数字施工</w:t>
            </w:r>
            <w:bookmarkEnd w:id="819"/>
            <w:bookmarkEnd w:id="820"/>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highlight w:val="none"/>
                <w:lang w:val="en-US" w:eastAsia="zh-CN"/>
              </w:rPr>
            </w:pPr>
            <w:bookmarkStart w:id="821" w:name="_Toc30739"/>
            <w:bookmarkStart w:id="822" w:name="_Toc17206"/>
            <w:r>
              <w:rPr>
                <w:rFonts w:hint="eastAsia" w:ascii="宋体" w:hAnsi="宋体"/>
                <w:sz w:val="18"/>
                <w:szCs w:val="18"/>
                <w:highlight w:val="none"/>
                <w:lang w:val="en-US" w:eastAsia="zh-CN"/>
              </w:rPr>
              <w:t>任务8 适老卫生间设计施工技能考核与项目验收</w:t>
            </w:r>
            <w:bookmarkEnd w:id="821"/>
            <w:bookmarkEnd w:id="822"/>
          </w:p>
          <w:p>
            <w:pPr>
              <w:keepNext w:val="0"/>
              <w:keepLines w:val="0"/>
              <w:pageBreakBefore w:val="0"/>
              <w:kinsoku/>
              <w:wordWrap/>
              <w:overflowPunct/>
              <w:topLinePunct w:val="0"/>
              <w:autoSpaceDE/>
              <w:autoSpaceDN/>
              <w:bidi w:val="0"/>
              <w:spacing w:line="360" w:lineRule="auto"/>
              <w:jc w:val="center"/>
              <w:textAlignment w:val="auto"/>
              <w:outlineLvl w:val="9"/>
              <w:rPr>
                <w:rFonts w:hint="default" w:ascii="宋体" w:hAnsi="宋体"/>
                <w:sz w:val="18"/>
                <w:szCs w:val="18"/>
                <w:highlight w:val="green"/>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val="en-US" w:eastAsia="zh-CN"/>
              </w:rPr>
            </w:pPr>
            <w:bookmarkStart w:id="823" w:name="_Toc18545"/>
            <w:bookmarkStart w:id="824" w:name="_Toc19052"/>
            <w:r>
              <w:rPr>
                <w:rFonts w:hint="eastAsia" w:ascii="宋体" w:hAnsi="宋体"/>
                <w:b/>
                <w:bCs/>
                <w:sz w:val="18"/>
                <w:szCs w:val="18"/>
                <w:lang w:val="en-US" w:eastAsia="zh-CN"/>
              </w:rPr>
              <w:t>思政元素</w:t>
            </w:r>
            <w:bookmarkEnd w:id="823"/>
            <w:bookmarkEnd w:id="824"/>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825" w:name="_Toc25397"/>
            <w:bookmarkStart w:id="826" w:name="_Toc12503"/>
            <w:r>
              <w:rPr>
                <w:rFonts w:hint="eastAsia" w:ascii="宋体" w:hAnsi="宋体"/>
                <w:sz w:val="18"/>
                <w:szCs w:val="18"/>
                <w:lang w:val="en-US" w:eastAsia="zh-CN"/>
              </w:rPr>
              <w:t>本课程对接人才培养需求，以数字化技术应用为导向，将“爱满夕阳”、“数智工匠”和“精益求精”三步线思政贯穿始终。</w:t>
            </w:r>
            <w:bookmarkEnd w:id="825"/>
            <w:bookmarkEnd w:id="826"/>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lang w:val="en-US" w:eastAsia="zh-CN"/>
              </w:rPr>
            </w:pPr>
            <w:bookmarkStart w:id="827" w:name="_Toc16036"/>
            <w:bookmarkStart w:id="828" w:name="_Toc7042"/>
            <w:r>
              <w:rPr>
                <w:rFonts w:hint="eastAsia" w:ascii="宋体" w:hAnsi="宋体"/>
                <w:sz w:val="18"/>
                <w:szCs w:val="18"/>
                <w:lang w:val="en-US" w:eastAsia="zh-CN"/>
              </w:rPr>
              <w:t>以适老化居住空间项目改造为载体，开展关于“关爱老人”的设计知识输出，后期项目设计围绕“数字化施工”的虚拟仿真教学和数字化模型项目成果呈现。</w:t>
            </w:r>
            <w:bookmarkEnd w:id="827"/>
            <w:bookmarkEnd w:id="828"/>
          </w:p>
        </w:tc>
        <w:tc>
          <w:tcPr>
            <w:tcW w:w="2444" w:type="dxa"/>
            <w:shd w:val="clear" w:color="auto" w:fill="auto"/>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highlight w:val="none"/>
                <w:lang w:val="en-US" w:eastAsia="zh-CN"/>
              </w:rPr>
            </w:pPr>
            <w:bookmarkStart w:id="829" w:name="_Toc29317"/>
            <w:bookmarkStart w:id="830" w:name="_Toc5186"/>
            <w:r>
              <w:rPr>
                <w:rFonts w:hint="eastAsia" w:ascii="宋体" w:hAnsi="宋体"/>
                <w:b/>
                <w:bCs/>
                <w:sz w:val="18"/>
                <w:szCs w:val="18"/>
                <w:highlight w:val="none"/>
                <w:lang w:val="en-US" w:eastAsia="zh-CN"/>
              </w:rPr>
              <w:t>教学理念：</w:t>
            </w:r>
            <w:bookmarkEnd w:id="829"/>
            <w:bookmarkEnd w:id="830"/>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Theme="minorEastAsia" w:hAnsiTheme="minorEastAsia" w:eastAsiaTheme="minorEastAsia" w:cstheme="minorEastAsia"/>
                <w:b w:val="0"/>
                <w:bCs w:val="0"/>
                <w:color w:val="auto"/>
                <w:sz w:val="18"/>
                <w:szCs w:val="18"/>
                <w:lang w:val="en-US" w:eastAsia="zh-CN"/>
              </w:rPr>
            </w:pPr>
            <w:bookmarkStart w:id="831" w:name="_Toc21178"/>
            <w:bookmarkStart w:id="832" w:name="_Toc7610"/>
            <w:r>
              <w:rPr>
                <w:rFonts w:hint="eastAsia" w:asciiTheme="minorEastAsia" w:hAnsiTheme="minorEastAsia" w:eastAsiaTheme="minorEastAsia" w:cstheme="minorEastAsia"/>
                <w:b w:val="0"/>
                <w:bCs w:val="0"/>
                <w:color w:val="auto"/>
                <w:sz w:val="18"/>
                <w:szCs w:val="18"/>
                <w:lang w:val="en-US" w:eastAsia="zh-CN"/>
              </w:rPr>
              <w:t>以“适老化居家环境设计与施工”的典型项目为主线序化教学内容，“岗课赛证”融合，致力于为</w:t>
            </w:r>
            <w:r>
              <w:rPr>
                <w:rFonts w:hint="eastAsia" w:asciiTheme="minorEastAsia" w:hAnsiTheme="minorEastAsia" w:cstheme="minorEastAsia"/>
                <w:b w:val="0"/>
                <w:bCs w:val="0"/>
                <w:color w:val="auto"/>
                <w:sz w:val="18"/>
                <w:szCs w:val="18"/>
                <w:lang w:val="en-US" w:eastAsia="zh-CN"/>
              </w:rPr>
              <w:t>老人</w:t>
            </w:r>
            <w:r>
              <w:rPr>
                <w:rFonts w:hint="eastAsia" w:asciiTheme="minorEastAsia" w:hAnsiTheme="minorEastAsia" w:eastAsiaTheme="minorEastAsia" w:cstheme="minorEastAsia"/>
                <w:b w:val="0"/>
                <w:bCs w:val="0"/>
                <w:color w:val="auto"/>
                <w:sz w:val="18"/>
                <w:szCs w:val="18"/>
                <w:lang w:val="en-US" w:eastAsia="zh-CN"/>
              </w:rPr>
              <w:t>打造一个舒适、安全、便利的居家环境。</w:t>
            </w:r>
            <w:bookmarkEnd w:id="831"/>
            <w:bookmarkEnd w:id="832"/>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highlight w:val="none"/>
                <w:lang w:val="en-US" w:eastAsia="zh-CN"/>
              </w:rPr>
            </w:pPr>
            <w:bookmarkStart w:id="833" w:name="_Toc27522"/>
            <w:bookmarkStart w:id="834" w:name="_Toc13336"/>
            <w:r>
              <w:rPr>
                <w:rFonts w:hint="eastAsia" w:ascii="宋体" w:hAnsi="宋体"/>
                <w:b/>
                <w:bCs/>
                <w:sz w:val="18"/>
                <w:szCs w:val="18"/>
                <w:highlight w:val="none"/>
                <w:lang w:val="en-US" w:eastAsia="zh-CN"/>
              </w:rPr>
              <w:t>教学方法：</w:t>
            </w:r>
            <w:bookmarkEnd w:id="833"/>
            <w:bookmarkEnd w:id="834"/>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highlight w:val="green"/>
                <w:lang w:val="en-US" w:eastAsia="zh-CN"/>
              </w:rPr>
            </w:pPr>
            <w:bookmarkStart w:id="835" w:name="_Toc26661"/>
            <w:bookmarkStart w:id="836" w:name="_Toc13533"/>
            <w:r>
              <w:rPr>
                <w:rFonts w:hint="eastAsia" w:ascii="宋体" w:hAnsi="宋体"/>
                <w:sz w:val="18"/>
                <w:szCs w:val="18"/>
                <w:highlight w:val="none"/>
              </w:rPr>
              <w:t>以工作室实训模式展开，采用企业真题模拟训练，以项目真题要求学生完成室内设计方案设计，施工图设计。</w:t>
            </w:r>
            <w:r>
              <w:rPr>
                <w:rFonts w:hint="eastAsia" w:ascii="宋体" w:hAnsi="宋体"/>
                <w:sz w:val="18"/>
                <w:szCs w:val="18"/>
                <w:highlight w:val="none"/>
                <w:lang w:val="en-US" w:eastAsia="zh-CN"/>
              </w:rPr>
              <w:t>教学主要采用案例分析发、小组讨论法、角色扮演法、实地考察法等；</w:t>
            </w:r>
            <w:bookmarkEnd w:id="835"/>
            <w:bookmarkEnd w:id="83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highlight w:val="none"/>
                <w:lang w:val="en-US" w:eastAsia="zh-CN"/>
              </w:rPr>
            </w:pPr>
            <w:bookmarkStart w:id="837" w:name="_Toc4700"/>
            <w:bookmarkStart w:id="838" w:name="_Toc957"/>
            <w:r>
              <w:rPr>
                <w:rFonts w:hint="eastAsia" w:ascii="宋体" w:hAnsi="宋体"/>
                <w:b/>
                <w:bCs/>
                <w:sz w:val="18"/>
                <w:szCs w:val="18"/>
                <w:highlight w:val="none"/>
                <w:lang w:val="en-US" w:eastAsia="zh-CN"/>
              </w:rPr>
              <w:t>教学环节：</w:t>
            </w:r>
            <w:bookmarkEnd w:id="837"/>
            <w:bookmarkEnd w:id="838"/>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highlight w:val="none"/>
                <w:lang w:val="en-US" w:eastAsia="zh-CN"/>
              </w:rPr>
            </w:pPr>
            <w:bookmarkStart w:id="839" w:name="_Toc12071"/>
            <w:bookmarkStart w:id="840" w:name="_Toc29216"/>
            <w:r>
              <w:rPr>
                <w:rFonts w:hint="eastAsia" w:ascii="宋体" w:hAnsi="宋体"/>
                <w:sz w:val="18"/>
                <w:szCs w:val="18"/>
                <w:highlight w:val="none"/>
                <w:lang w:val="en-US" w:eastAsia="zh-CN"/>
              </w:rPr>
              <w:t>项目为中心、企业流程为动线、数字赋能为核心，教学环节分为：导、测、做、学、验、拓六大环节。</w:t>
            </w:r>
            <w:bookmarkEnd w:id="839"/>
            <w:bookmarkEnd w:id="840"/>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highlight w:val="none"/>
                <w:lang w:val="en-US" w:eastAsia="zh-CN"/>
              </w:rPr>
            </w:pPr>
            <w:bookmarkStart w:id="841" w:name="_Toc31454"/>
            <w:bookmarkStart w:id="842" w:name="_Toc16998"/>
            <w:r>
              <w:rPr>
                <w:rFonts w:hint="eastAsia" w:ascii="宋体" w:hAnsi="宋体"/>
                <w:b/>
                <w:bCs/>
                <w:sz w:val="18"/>
                <w:szCs w:val="18"/>
                <w:highlight w:val="none"/>
                <w:lang w:val="en-US" w:eastAsia="zh-CN"/>
              </w:rPr>
              <w:t>信息化手段</w:t>
            </w:r>
            <w:r>
              <w:rPr>
                <w:rFonts w:hint="eastAsia" w:ascii="宋体" w:hAnsi="宋体"/>
                <w:sz w:val="18"/>
                <w:szCs w:val="18"/>
                <w:highlight w:val="none"/>
                <w:lang w:val="en-US" w:eastAsia="zh-CN"/>
              </w:rPr>
              <w:t>：</w:t>
            </w:r>
            <w:bookmarkEnd w:id="841"/>
            <w:bookmarkEnd w:id="842"/>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highlight w:val="none"/>
                <w:lang w:val="en-US" w:eastAsia="zh-CN"/>
              </w:rPr>
            </w:pPr>
            <w:bookmarkStart w:id="843" w:name="_Toc8823"/>
            <w:bookmarkStart w:id="844" w:name="_Toc11167"/>
            <w:r>
              <w:rPr>
                <w:rFonts w:hint="eastAsia" w:ascii="宋体" w:hAnsi="宋体"/>
                <w:sz w:val="18"/>
                <w:szCs w:val="18"/>
                <w:highlight w:val="none"/>
                <w:lang w:val="en-US" w:eastAsia="zh-CN"/>
              </w:rPr>
              <w:t>1.</w:t>
            </w:r>
            <w:r>
              <w:rPr>
                <w:rFonts w:hint="default" w:ascii="宋体" w:hAnsi="宋体"/>
                <w:sz w:val="18"/>
                <w:szCs w:val="18"/>
                <w:highlight w:val="none"/>
                <w:lang w:val="en-US" w:eastAsia="zh-CN"/>
              </w:rPr>
              <w:t>利用多媒体教学设备</w:t>
            </w:r>
            <w:r>
              <w:rPr>
                <w:rFonts w:hint="eastAsia" w:ascii="宋体" w:hAnsi="宋体"/>
                <w:sz w:val="18"/>
                <w:szCs w:val="18"/>
                <w:highlight w:val="none"/>
                <w:lang w:val="en-US" w:eastAsia="zh-CN"/>
              </w:rPr>
              <w:t>，元宇宙空间体验等</w:t>
            </w:r>
            <w:r>
              <w:rPr>
                <w:rFonts w:hint="default" w:ascii="宋体" w:hAnsi="宋体"/>
                <w:sz w:val="18"/>
                <w:szCs w:val="18"/>
                <w:highlight w:val="none"/>
                <w:lang w:val="en-US" w:eastAsia="zh-CN"/>
              </w:rPr>
              <w:t>展示案例和理论知识。</w:t>
            </w:r>
            <w:bookmarkEnd w:id="843"/>
            <w:bookmarkEnd w:id="844"/>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highlight w:val="none"/>
                <w:lang w:val="en-US" w:eastAsia="zh-CN"/>
              </w:rPr>
            </w:pPr>
            <w:bookmarkStart w:id="845" w:name="_Toc12061"/>
            <w:bookmarkStart w:id="846" w:name="_Toc26122"/>
            <w:r>
              <w:rPr>
                <w:rFonts w:hint="eastAsia" w:ascii="宋体" w:hAnsi="宋体"/>
                <w:sz w:val="18"/>
                <w:szCs w:val="18"/>
                <w:highlight w:val="none"/>
                <w:lang w:val="en-US" w:eastAsia="zh-CN"/>
              </w:rPr>
              <w:t>2.</w:t>
            </w:r>
            <w:r>
              <w:rPr>
                <w:rFonts w:hint="default" w:ascii="宋体" w:hAnsi="宋体"/>
                <w:sz w:val="18"/>
                <w:szCs w:val="18"/>
                <w:highlight w:val="none"/>
                <w:lang w:val="en-US" w:eastAsia="zh-CN"/>
              </w:rPr>
              <w:t>在线学习平台，提供教学视频、课件和案例资料供学生自主学习。</w:t>
            </w:r>
            <w:bookmarkEnd w:id="845"/>
            <w:bookmarkEnd w:id="846"/>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highlight w:val="green"/>
                <w:lang w:val="en-US" w:eastAsia="zh-CN"/>
              </w:rPr>
            </w:pPr>
            <w:bookmarkStart w:id="847" w:name="_Toc11436"/>
            <w:bookmarkStart w:id="848" w:name="_Toc12052"/>
            <w:r>
              <w:rPr>
                <w:rFonts w:hint="eastAsia" w:ascii="宋体" w:hAnsi="宋体"/>
                <w:sz w:val="18"/>
                <w:szCs w:val="18"/>
                <w:highlight w:val="none"/>
                <w:lang w:val="en-US" w:eastAsia="zh-CN"/>
              </w:rPr>
              <w:t>3.</w:t>
            </w:r>
            <w:r>
              <w:rPr>
                <w:rFonts w:hint="default" w:ascii="宋体" w:hAnsi="宋体"/>
                <w:sz w:val="18"/>
                <w:szCs w:val="18"/>
                <w:highlight w:val="none"/>
                <w:lang w:val="en-US" w:eastAsia="zh-CN"/>
              </w:rPr>
              <w:t>利用虚拟仿真技术模拟适老化居家环境，</w:t>
            </w:r>
            <w:r>
              <w:rPr>
                <w:rFonts w:hint="eastAsia" w:ascii="宋体" w:hAnsi="宋体"/>
                <w:sz w:val="18"/>
                <w:szCs w:val="18"/>
                <w:highlight w:val="none"/>
                <w:lang w:val="en-US" w:eastAsia="zh-CN"/>
              </w:rPr>
              <w:t>施工技术工艺等，</w:t>
            </w:r>
            <w:r>
              <w:rPr>
                <w:rFonts w:hint="default" w:ascii="宋体" w:hAnsi="宋体"/>
                <w:sz w:val="18"/>
                <w:szCs w:val="18"/>
                <w:highlight w:val="none"/>
                <w:lang w:val="en-US" w:eastAsia="zh-CN"/>
              </w:rPr>
              <w:t>让学生在虚拟环境中进行设计实践。</w:t>
            </w:r>
            <w:bookmarkEnd w:id="847"/>
            <w:bookmarkEnd w:id="848"/>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lang w:val="en-US" w:eastAsia="zh-CN"/>
              </w:rPr>
            </w:pPr>
            <w:bookmarkStart w:id="849" w:name="_Toc11945"/>
            <w:bookmarkStart w:id="850" w:name="_Toc27849"/>
            <w:r>
              <w:rPr>
                <w:rFonts w:hint="eastAsia" w:ascii="宋体" w:hAnsi="宋体"/>
                <w:b/>
                <w:bCs/>
                <w:sz w:val="18"/>
                <w:szCs w:val="18"/>
                <w:lang w:val="en-US" w:eastAsia="zh-CN"/>
              </w:rPr>
              <w:t>考核：</w:t>
            </w:r>
            <w:bookmarkEnd w:id="849"/>
            <w:bookmarkEnd w:id="850"/>
          </w:p>
          <w:p>
            <w:pPr>
              <w:keepNext w:val="0"/>
              <w:keepLines w:val="0"/>
              <w:widowControl w:val="0"/>
              <w:suppressLineNumbers w:val="0"/>
              <w:spacing w:before="0" w:beforeAutospacing="0" w:after="0" w:afterAutospacing="0" w:line="360" w:lineRule="auto"/>
              <w:ind w:left="0" w:right="0" w:firstLine="360" w:firstLineChars="200"/>
              <w:jc w:val="center"/>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课程整体评价体系中，开展”赛证融通，校企双师共导”，力行多维综合的评价体系。结合虚拟仿真、在线课程、小雅平台等多个学习平台智能化系统客观评价。双师、学生、老年人、公众平台等多主体参与评价。</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lang w:val="en-US" w:eastAsia="zh-CN"/>
              </w:rPr>
            </w:pPr>
            <w:bookmarkStart w:id="851" w:name="_Toc18743"/>
            <w:bookmarkStart w:id="852" w:name="_Toc9233"/>
            <w:r>
              <w:rPr>
                <w:rFonts w:hint="eastAsia" w:ascii="宋体" w:hAnsi="宋体"/>
                <w:sz w:val="18"/>
                <w:szCs w:val="18"/>
                <w:lang w:val="en-US" w:eastAsia="zh-CN"/>
              </w:rPr>
              <w:t>1.</w:t>
            </w:r>
            <w:r>
              <w:rPr>
                <w:rFonts w:hint="default" w:ascii="宋体" w:hAnsi="宋体"/>
                <w:sz w:val="18"/>
                <w:szCs w:val="18"/>
                <w:lang w:val="en-US" w:eastAsia="zh-CN"/>
              </w:rPr>
              <w:t>平时考核：包括出勤、课堂表现、小组讨论参与度等。</w:t>
            </w:r>
            <w:bookmarkEnd w:id="851"/>
            <w:bookmarkEnd w:id="852"/>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lang w:val="en-US" w:eastAsia="zh-CN"/>
              </w:rPr>
            </w:pPr>
            <w:bookmarkStart w:id="853" w:name="_Toc29031"/>
            <w:bookmarkStart w:id="854" w:name="_Toc29046"/>
            <w:r>
              <w:rPr>
                <w:rFonts w:hint="eastAsia" w:ascii="宋体" w:hAnsi="宋体"/>
                <w:sz w:val="18"/>
                <w:szCs w:val="18"/>
                <w:lang w:val="en-US" w:eastAsia="zh-CN"/>
              </w:rPr>
              <w:t>2.</w:t>
            </w:r>
            <w:r>
              <w:rPr>
                <w:rFonts w:hint="default" w:ascii="宋体" w:hAnsi="宋体"/>
                <w:sz w:val="18"/>
                <w:szCs w:val="18"/>
                <w:lang w:val="en-US" w:eastAsia="zh-CN"/>
              </w:rPr>
              <w:t>课题考核：学生提交的课题设计方案和设计说明书的质量。</w:t>
            </w:r>
            <w:bookmarkEnd w:id="853"/>
            <w:bookmarkEnd w:id="854"/>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lang w:val="en-US" w:eastAsia="zh-CN"/>
              </w:rPr>
            </w:pPr>
            <w:bookmarkStart w:id="855" w:name="_Toc17661"/>
            <w:bookmarkStart w:id="856" w:name="_Toc8768"/>
            <w:r>
              <w:rPr>
                <w:rFonts w:hint="eastAsia" w:ascii="宋体" w:hAnsi="宋体"/>
                <w:sz w:val="18"/>
                <w:szCs w:val="18"/>
                <w:lang w:val="en-US" w:eastAsia="zh-CN"/>
              </w:rPr>
              <w:t>3.</w:t>
            </w:r>
            <w:r>
              <w:rPr>
                <w:rFonts w:hint="default" w:ascii="宋体" w:hAnsi="宋体"/>
                <w:sz w:val="18"/>
                <w:szCs w:val="18"/>
                <w:lang w:val="en-US" w:eastAsia="zh-CN"/>
              </w:rPr>
              <w:t>成果考核：学生展示的设计成果的创新性、实用性和美观性。</w:t>
            </w:r>
            <w:bookmarkEnd w:id="855"/>
            <w:bookmarkEnd w:id="856"/>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lang w:val="en-US" w:eastAsia="zh-CN"/>
              </w:rPr>
            </w:pPr>
            <w:bookmarkStart w:id="857" w:name="_Toc2749"/>
            <w:bookmarkStart w:id="858" w:name="_Toc11494"/>
            <w:r>
              <w:rPr>
                <w:rFonts w:hint="eastAsia" w:ascii="宋体" w:hAnsi="宋体"/>
                <w:sz w:val="18"/>
                <w:szCs w:val="18"/>
                <w:lang w:val="en-US" w:eastAsia="zh-CN"/>
              </w:rPr>
              <w:t>3.</w:t>
            </w:r>
            <w:r>
              <w:rPr>
                <w:rFonts w:hint="default" w:ascii="宋体" w:hAnsi="宋体"/>
                <w:sz w:val="18"/>
                <w:szCs w:val="18"/>
                <w:lang w:val="en-US" w:eastAsia="zh-CN"/>
              </w:rPr>
              <w:t>综合评价：结合平时考核、课题考核和成果考核，给出学生的最终成绩。</w:t>
            </w:r>
            <w:bookmarkEnd w:id="857"/>
            <w:bookmarkEnd w:id="858"/>
          </w:p>
          <w:p>
            <w:pPr>
              <w:keepNext w:val="0"/>
              <w:keepLines w:val="0"/>
              <w:pageBreakBefore w:val="0"/>
              <w:kinsoku/>
              <w:wordWrap/>
              <w:overflowPunct/>
              <w:topLinePunct w:val="0"/>
              <w:autoSpaceDE/>
              <w:autoSpaceDN/>
              <w:bidi w:val="0"/>
              <w:spacing w:line="360" w:lineRule="auto"/>
              <w:jc w:val="center"/>
              <w:textAlignment w:val="auto"/>
              <w:outlineLvl w:val="9"/>
              <w:rPr>
                <w:rFonts w:hint="default" w:ascii="宋体" w:hAnsi="宋体"/>
                <w:sz w:val="18"/>
                <w:szCs w:val="18"/>
                <w:highlight w:val="green"/>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9"/>
              <w:rPr>
                <w:rFonts w:hint="default" w:ascii="宋体" w:hAnsi="宋体" w:eastAsia="宋体"/>
                <w:sz w:val="18"/>
                <w:szCs w:val="18"/>
                <w:lang w:val="en-US" w:eastAsia="zh-CN"/>
              </w:rPr>
            </w:pPr>
          </w:p>
        </w:tc>
      </w:tr>
    </w:tbl>
    <w:p>
      <w:pPr>
        <w:keepNext w:val="0"/>
        <w:keepLines w:val="0"/>
        <w:pageBreakBefore w:val="0"/>
        <w:kinsoku/>
        <w:wordWrap/>
        <w:overflowPunct/>
        <w:topLinePunct w:val="0"/>
        <w:autoSpaceDE/>
        <w:autoSpaceDN/>
        <w:bidi w:val="0"/>
        <w:spacing w:line="360" w:lineRule="auto"/>
        <w:jc w:val="both"/>
        <w:textAlignment w:val="auto"/>
        <w:outlineLvl w:val="9"/>
        <w:rPr>
          <w:rFonts w:ascii="宋体" w:hAnsi="宋体"/>
          <w:sz w:val="24"/>
          <w:szCs w:val="24"/>
        </w:rPr>
      </w:pPr>
      <w:bookmarkStart w:id="859" w:name="_Toc15894"/>
      <w:r>
        <w:rPr>
          <w:rFonts w:hint="eastAsia" w:ascii="宋体" w:hAnsi="宋体"/>
          <w:sz w:val="24"/>
          <w:szCs w:val="24"/>
        </w:rPr>
        <w:t>1</w:t>
      </w:r>
      <w:r>
        <w:rPr>
          <w:rFonts w:ascii="宋体" w:hAnsi="宋体"/>
          <w:sz w:val="24"/>
          <w:szCs w:val="24"/>
        </w:rPr>
        <w:t>4</w:t>
      </w:r>
      <w:r>
        <w:rPr>
          <w:rFonts w:hint="eastAsia" w:ascii="宋体" w:hAnsi="宋体"/>
          <w:sz w:val="24"/>
          <w:szCs w:val="24"/>
        </w:rPr>
        <w:t>．（B</w:t>
      </w:r>
      <w:r>
        <w:rPr>
          <w:rFonts w:ascii="宋体" w:hAnsi="宋体"/>
          <w:sz w:val="24"/>
          <w:szCs w:val="24"/>
        </w:rPr>
        <w:t>IM</w:t>
      </w:r>
      <w:r>
        <w:rPr>
          <w:rFonts w:hint="eastAsia" w:ascii="宋体" w:hAnsi="宋体"/>
          <w:sz w:val="24"/>
          <w:szCs w:val="24"/>
        </w:rPr>
        <w:t>）数字化施工技术</w:t>
      </w:r>
      <w:r>
        <w:rPr>
          <w:rFonts w:ascii="宋体" w:hAnsi="宋体"/>
          <w:sz w:val="24"/>
          <w:szCs w:val="24"/>
        </w:rPr>
        <w:t xml:space="preserve">   </w:t>
      </w:r>
      <w:r>
        <w:rPr>
          <w:rFonts w:hint="eastAsia" w:ascii="宋体" w:hAnsi="宋体"/>
          <w:sz w:val="24"/>
          <w:szCs w:val="24"/>
        </w:rPr>
        <w:t>学分：</w:t>
      </w:r>
      <w:r>
        <w:rPr>
          <w:rFonts w:ascii="宋体" w:hAnsi="宋体"/>
          <w:sz w:val="24"/>
          <w:szCs w:val="24"/>
        </w:rPr>
        <w:t>4</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总学时：</w:t>
      </w:r>
      <w:r>
        <w:rPr>
          <w:rFonts w:ascii="宋体" w:hAnsi="宋体"/>
          <w:sz w:val="24"/>
          <w:szCs w:val="24"/>
        </w:rPr>
        <w:t>64</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实践学时：</w:t>
      </w:r>
      <w:r>
        <w:rPr>
          <w:rFonts w:ascii="宋体" w:hAnsi="宋体"/>
          <w:sz w:val="24"/>
          <w:szCs w:val="24"/>
        </w:rPr>
        <w:t>32</w:t>
      </w:r>
      <w:bookmarkEnd w:id="859"/>
    </w:p>
    <w:tbl>
      <w:tblPr>
        <w:tblStyle w:val="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860" w:name="_Toc18726"/>
            <w:bookmarkStart w:id="861" w:name="_Toc7820"/>
            <w:r>
              <w:rPr>
                <w:rFonts w:hint="eastAsia" w:ascii="宋体" w:hAnsi="宋体"/>
                <w:sz w:val="24"/>
                <w:szCs w:val="24"/>
              </w:rPr>
              <w:t>课程目标</w:t>
            </w:r>
            <w:bookmarkEnd w:id="860"/>
            <w:bookmarkEnd w:id="861"/>
          </w:p>
        </w:tc>
        <w:tc>
          <w:tcPr>
            <w:tcW w:w="3600"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862" w:name="_Toc11105"/>
            <w:bookmarkStart w:id="863" w:name="_Toc2757"/>
            <w:r>
              <w:rPr>
                <w:rFonts w:hint="eastAsia" w:ascii="宋体" w:hAnsi="宋体"/>
                <w:sz w:val="24"/>
                <w:szCs w:val="24"/>
              </w:rPr>
              <w:t>主要内容/思政元素</w:t>
            </w:r>
            <w:bookmarkEnd w:id="862"/>
            <w:bookmarkEnd w:id="863"/>
          </w:p>
        </w:tc>
        <w:tc>
          <w:tcPr>
            <w:tcW w:w="2448" w:type="dxa"/>
            <w:shd w:val="clear" w:color="auto" w:fill="B3DFDC"/>
            <w:vAlign w:val="top"/>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24"/>
                <w:szCs w:val="24"/>
              </w:rPr>
            </w:pPr>
            <w:bookmarkStart w:id="864" w:name="_Toc55"/>
            <w:bookmarkStart w:id="865" w:name="_Toc1787"/>
            <w:r>
              <w:rPr>
                <w:rFonts w:hint="eastAsia" w:ascii="宋体" w:hAnsi="宋体"/>
                <w:sz w:val="24"/>
                <w:szCs w:val="24"/>
              </w:rPr>
              <w:t>教学要求</w:t>
            </w:r>
            <w:bookmarkEnd w:id="864"/>
            <w:bookmarkEnd w:id="8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
                <w:bCs/>
                <w:sz w:val="18"/>
                <w:szCs w:val="18"/>
              </w:rPr>
            </w:pPr>
            <w:bookmarkStart w:id="866" w:name="_Toc7485"/>
            <w:bookmarkStart w:id="867" w:name="_Toc2238"/>
            <w:r>
              <w:rPr>
                <w:rFonts w:hint="eastAsia" w:ascii="宋体" w:hAnsi="宋体"/>
                <w:b/>
                <w:bCs/>
                <w:sz w:val="18"/>
                <w:szCs w:val="18"/>
              </w:rPr>
              <w:t>素质：</w:t>
            </w:r>
            <w:bookmarkEnd w:id="866"/>
            <w:bookmarkEnd w:id="86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68" w:name="_Toc3964"/>
            <w:bookmarkStart w:id="869" w:name="_Toc12036"/>
            <w:r>
              <w:rPr>
                <w:rFonts w:hint="eastAsia" w:ascii="宋体" w:hAnsi="宋体"/>
                <w:sz w:val="18"/>
                <w:szCs w:val="18"/>
              </w:rPr>
              <w:t>（1）有责任感，勤奋好学，良好的沟通能力和协调能力，有团队合作精神；</w:t>
            </w:r>
            <w:bookmarkEnd w:id="868"/>
            <w:bookmarkEnd w:id="86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70" w:name="_Toc18718"/>
            <w:bookmarkStart w:id="871" w:name="_Toc19790"/>
            <w:r>
              <w:rPr>
                <w:rFonts w:hint="eastAsia" w:ascii="宋体" w:hAnsi="宋体"/>
                <w:sz w:val="18"/>
                <w:szCs w:val="18"/>
              </w:rPr>
              <w:t>（2）培养学生良好的职业道德，树立爱岗敬业的精神；</w:t>
            </w:r>
            <w:bookmarkEnd w:id="870"/>
            <w:bookmarkEnd w:id="87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72" w:name="_Toc3344"/>
            <w:bookmarkStart w:id="873" w:name="_Toc7365"/>
            <w:r>
              <w:rPr>
                <w:rFonts w:hint="eastAsia" w:ascii="宋体" w:hAnsi="宋体"/>
                <w:sz w:val="18"/>
                <w:szCs w:val="18"/>
              </w:rPr>
              <w:t>（3）具有踏实肯干的工作作风和主动、耐心的服务意思；</w:t>
            </w:r>
            <w:bookmarkEnd w:id="872"/>
            <w:bookmarkEnd w:id="87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74" w:name="_Toc21529"/>
            <w:bookmarkStart w:id="875" w:name="_Toc19223"/>
            <w:r>
              <w:rPr>
                <w:rFonts w:hint="eastAsia" w:ascii="宋体" w:hAnsi="宋体"/>
                <w:b/>
                <w:bCs/>
                <w:sz w:val="18"/>
                <w:szCs w:val="18"/>
              </w:rPr>
              <w:t>知识：</w:t>
            </w:r>
            <w:bookmarkEnd w:id="874"/>
            <w:bookmarkEnd w:id="87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76" w:name="_Toc895"/>
            <w:bookmarkStart w:id="877" w:name="_Toc10622"/>
            <w:r>
              <w:rPr>
                <w:rFonts w:hint="eastAsia" w:ascii="宋体" w:hAnsi="宋体"/>
                <w:sz w:val="18"/>
                <w:szCs w:val="18"/>
              </w:rPr>
              <w:t>（1）了解并掌握建筑信息模型技术的基本理论和思维方法。</w:t>
            </w:r>
            <w:bookmarkEnd w:id="876"/>
            <w:bookmarkEnd w:id="87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78" w:name="_Toc12676"/>
            <w:bookmarkStart w:id="879" w:name="_Toc4767"/>
            <w:r>
              <w:rPr>
                <w:rFonts w:hint="eastAsia" w:ascii="宋体" w:hAnsi="宋体"/>
                <w:sz w:val="18"/>
                <w:szCs w:val="18"/>
              </w:rPr>
              <w:t>（2）掌握建筑信息模型数字信息仿真技术模型。</w:t>
            </w:r>
            <w:bookmarkEnd w:id="878"/>
            <w:bookmarkEnd w:id="87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80" w:name="_Toc29931"/>
            <w:bookmarkStart w:id="881" w:name="_Toc10690"/>
            <w:r>
              <w:rPr>
                <w:rFonts w:hint="eastAsia" w:ascii="宋体" w:hAnsi="宋体"/>
                <w:sz w:val="18"/>
                <w:szCs w:val="18"/>
              </w:rPr>
              <w:t>（3）掌握建筑信息模型技术可视化与虚拟施工功能。</w:t>
            </w:r>
            <w:bookmarkEnd w:id="880"/>
            <w:bookmarkEnd w:id="88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82" w:name="_Toc13552"/>
            <w:bookmarkStart w:id="883" w:name="_Toc21833"/>
            <w:r>
              <w:rPr>
                <w:rFonts w:hint="eastAsia" w:ascii="宋体" w:hAnsi="宋体"/>
                <w:sz w:val="18"/>
                <w:szCs w:val="18"/>
              </w:rPr>
              <w:t>（4）掌握建筑模型的创建方法，和建筑构件族的制作方法，以及各专业间的协同，达到具备解决实际项目中遇到问题的能力。</w:t>
            </w:r>
            <w:bookmarkEnd w:id="882"/>
            <w:bookmarkEnd w:id="883"/>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b/>
                <w:bCs/>
                <w:sz w:val="18"/>
                <w:szCs w:val="18"/>
              </w:rPr>
            </w:pPr>
            <w:bookmarkStart w:id="884" w:name="_Toc1631"/>
            <w:bookmarkStart w:id="885" w:name="_Toc15955"/>
            <w:r>
              <w:rPr>
                <w:rFonts w:hint="eastAsia" w:ascii="宋体" w:hAnsi="宋体"/>
                <w:b/>
                <w:bCs/>
                <w:sz w:val="18"/>
                <w:szCs w:val="18"/>
              </w:rPr>
              <w:t>能力：</w:t>
            </w:r>
            <w:bookmarkEnd w:id="884"/>
            <w:bookmarkEnd w:id="88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86" w:name="_Toc2882"/>
            <w:bookmarkStart w:id="887" w:name="_Toc18121"/>
            <w:r>
              <w:rPr>
                <w:rFonts w:hint="eastAsia" w:ascii="宋体" w:hAnsi="宋体"/>
                <w:sz w:val="18"/>
                <w:szCs w:val="18"/>
              </w:rPr>
              <w:t>（1）树立模型制作理念、明确模型制作流程。</w:t>
            </w:r>
            <w:bookmarkEnd w:id="886"/>
            <w:bookmarkEnd w:id="88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88" w:name="_Toc32375"/>
            <w:bookmarkStart w:id="889" w:name="_Toc22750"/>
            <w:r>
              <w:rPr>
                <w:rFonts w:hint="eastAsia" w:ascii="宋体" w:hAnsi="宋体"/>
                <w:sz w:val="18"/>
                <w:szCs w:val="18"/>
              </w:rPr>
              <w:t>（2）能使用Revit软件进行简单建筑类型的平、立、剖面设计的基本方法并运用到实际设计中。</w:t>
            </w:r>
            <w:bookmarkEnd w:id="888"/>
            <w:bookmarkEnd w:id="88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90" w:name="_Toc17348"/>
            <w:bookmarkStart w:id="891" w:name="_Toc20699"/>
            <w:r>
              <w:rPr>
                <w:rFonts w:hint="eastAsia" w:ascii="宋体" w:hAnsi="宋体"/>
                <w:sz w:val="18"/>
                <w:szCs w:val="18"/>
              </w:rPr>
              <w:t>（3）会使用Revit软件进行建筑构件构造设计，主要建筑构件（基础、墙体、楼地层、屋顶、楼梯、门窗）的构造设计方案，能进行简单的构造设计。</w:t>
            </w:r>
            <w:bookmarkEnd w:id="890"/>
            <w:bookmarkEnd w:id="891"/>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892" w:name="_Toc212"/>
            <w:bookmarkStart w:id="893" w:name="_Toc29972"/>
            <w:r>
              <w:rPr>
                <w:rFonts w:hint="eastAsia" w:ascii="宋体" w:hAnsi="宋体"/>
                <w:sz w:val="18"/>
                <w:szCs w:val="18"/>
              </w:rPr>
              <w:t>（</w:t>
            </w:r>
            <w:r>
              <w:rPr>
                <w:rFonts w:ascii="宋体" w:hAnsi="宋体"/>
                <w:sz w:val="18"/>
                <w:szCs w:val="18"/>
              </w:rPr>
              <w:t>4</w:t>
            </w:r>
            <w:r>
              <w:rPr>
                <w:rFonts w:hint="eastAsia" w:ascii="宋体" w:hAnsi="宋体"/>
                <w:sz w:val="18"/>
                <w:szCs w:val="18"/>
              </w:rPr>
              <w:t>）能正确运用所学习的建筑信息模型技术应用指导实际工作。</w:t>
            </w:r>
            <w:bookmarkEnd w:id="892"/>
            <w:bookmarkEnd w:id="893"/>
          </w:p>
        </w:tc>
        <w:tc>
          <w:tcPr>
            <w:tcW w:w="36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主要内容</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94" w:name="_Toc297"/>
            <w:bookmarkStart w:id="895" w:name="_Toc907"/>
            <w:r>
              <w:rPr>
                <w:rFonts w:hint="eastAsia" w:ascii="宋体" w:hAnsi="宋体"/>
                <w:sz w:val="18"/>
                <w:szCs w:val="18"/>
              </w:rPr>
              <w:t>1. 引入建筑信息模型技术概念与应用领域；</w:t>
            </w:r>
            <w:bookmarkEnd w:id="894"/>
            <w:bookmarkEnd w:id="89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96" w:name="_Toc32349"/>
            <w:bookmarkStart w:id="897" w:name="_Toc18340"/>
            <w:r>
              <w:rPr>
                <w:rFonts w:hint="eastAsia" w:ascii="宋体" w:hAnsi="宋体"/>
                <w:sz w:val="18"/>
                <w:szCs w:val="18"/>
              </w:rPr>
              <w:t>2. 建筑信息模型软件工具简介；</w:t>
            </w:r>
            <w:bookmarkEnd w:id="896"/>
            <w:bookmarkEnd w:id="897"/>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898" w:name="_Toc26829"/>
            <w:bookmarkStart w:id="899" w:name="_Toc16216"/>
            <w:r>
              <w:rPr>
                <w:rFonts w:hint="eastAsia" w:ascii="宋体" w:hAnsi="宋体"/>
                <w:sz w:val="18"/>
                <w:szCs w:val="18"/>
              </w:rPr>
              <w:t>3. 基于建筑信息模型的浏览展示方法；</w:t>
            </w:r>
            <w:bookmarkEnd w:id="898"/>
            <w:bookmarkEnd w:id="899"/>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900" w:name="_Toc18722"/>
            <w:bookmarkStart w:id="901" w:name="_Toc30996"/>
            <w:r>
              <w:rPr>
                <w:rFonts w:ascii="宋体" w:hAnsi="宋体"/>
                <w:sz w:val="18"/>
                <w:szCs w:val="18"/>
              </w:rPr>
              <w:t>4</w:t>
            </w:r>
            <w:r>
              <w:rPr>
                <w:rFonts w:hint="eastAsia" w:ascii="宋体" w:hAnsi="宋体"/>
                <w:sz w:val="18"/>
                <w:szCs w:val="18"/>
              </w:rPr>
              <w:t>. 建筑信息模型模型创建；</w:t>
            </w:r>
            <w:bookmarkEnd w:id="900"/>
            <w:bookmarkEnd w:id="901"/>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902" w:name="_Toc8845"/>
            <w:bookmarkStart w:id="903" w:name="_Toc30755"/>
            <w:r>
              <w:rPr>
                <w:rFonts w:hint="eastAsia" w:ascii="宋体" w:hAnsi="宋体"/>
                <w:sz w:val="18"/>
                <w:szCs w:val="18"/>
              </w:rPr>
              <w:t>5</w:t>
            </w:r>
            <w:r>
              <w:rPr>
                <w:rFonts w:ascii="宋体" w:hAnsi="宋体"/>
                <w:sz w:val="18"/>
                <w:szCs w:val="18"/>
              </w:rPr>
              <w:t>.</w:t>
            </w:r>
            <w:r>
              <w:rPr>
                <w:rFonts w:hint="eastAsia" w:ascii="宋体" w:hAnsi="宋体"/>
                <w:sz w:val="18"/>
                <w:szCs w:val="18"/>
              </w:rPr>
              <w:t xml:space="preserve"> 基于建筑信息模型的数据应用和管理方法；</w:t>
            </w:r>
            <w:bookmarkEnd w:id="902"/>
            <w:bookmarkEnd w:id="903"/>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904" w:name="_Toc31751"/>
            <w:bookmarkStart w:id="905" w:name="_Toc26832"/>
            <w:r>
              <w:rPr>
                <w:rFonts w:hint="eastAsia" w:ascii="宋体" w:hAnsi="宋体"/>
                <w:sz w:val="18"/>
                <w:szCs w:val="18"/>
              </w:rPr>
              <w:t>6</w:t>
            </w:r>
            <w:r>
              <w:rPr>
                <w:rFonts w:ascii="宋体" w:hAnsi="宋体"/>
                <w:sz w:val="18"/>
                <w:szCs w:val="18"/>
              </w:rPr>
              <w:t>.</w:t>
            </w:r>
            <w:r>
              <w:rPr>
                <w:rFonts w:hint="eastAsia" w:ascii="宋体" w:hAnsi="宋体"/>
                <w:sz w:val="18"/>
                <w:szCs w:val="18"/>
              </w:rPr>
              <w:t xml:space="preserve"> 基于建筑信息模型的模型检查方法；</w:t>
            </w:r>
            <w:bookmarkEnd w:id="904"/>
            <w:bookmarkEnd w:id="905"/>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sz w:val="18"/>
                <w:szCs w:val="18"/>
              </w:rPr>
            </w:pPr>
            <w:bookmarkStart w:id="906" w:name="_Toc5287"/>
            <w:bookmarkStart w:id="907" w:name="_Toc8214"/>
            <w:r>
              <w:rPr>
                <w:rFonts w:hint="eastAsia" w:ascii="宋体" w:hAnsi="宋体"/>
                <w:sz w:val="18"/>
                <w:szCs w:val="18"/>
              </w:rPr>
              <w:t>7</w:t>
            </w:r>
            <w:r>
              <w:rPr>
                <w:rFonts w:ascii="宋体" w:hAnsi="宋体"/>
                <w:sz w:val="18"/>
                <w:szCs w:val="18"/>
              </w:rPr>
              <w:t>.</w:t>
            </w:r>
            <w:r>
              <w:rPr>
                <w:rFonts w:hint="eastAsia" w:ascii="宋体" w:hAnsi="宋体"/>
                <w:sz w:val="18"/>
                <w:szCs w:val="18"/>
              </w:rPr>
              <w:t xml:space="preserve"> 基于建筑信息模型的工程量统计方法；</w:t>
            </w:r>
            <w:bookmarkEnd w:id="906"/>
            <w:bookmarkEnd w:id="907"/>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908" w:name="_Toc29372"/>
            <w:bookmarkStart w:id="909" w:name="_Toc19429"/>
            <w:r>
              <w:rPr>
                <w:rFonts w:hint="eastAsia" w:ascii="宋体" w:hAnsi="宋体"/>
                <w:sz w:val="18"/>
                <w:szCs w:val="18"/>
              </w:rPr>
              <w:t>8</w:t>
            </w:r>
            <w:r>
              <w:rPr>
                <w:rFonts w:ascii="宋体" w:hAnsi="宋体"/>
                <w:sz w:val="18"/>
                <w:szCs w:val="18"/>
              </w:rPr>
              <w:t>.</w:t>
            </w:r>
            <w:r>
              <w:rPr>
                <w:rFonts w:hint="eastAsia" w:ascii="宋体" w:hAnsi="宋体"/>
                <w:sz w:val="18"/>
                <w:szCs w:val="18"/>
              </w:rPr>
              <w:t xml:space="preserve"> 用户应用建筑信息模型的目标及条件。</w:t>
            </w:r>
            <w:bookmarkEnd w:id="908"/>
            <w:bookmarkEnd w:id="909"/>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bCs/>
                <w:sz w:val="18"/>
                <w:szCs w:val="18"/>
              </w:rPr>
            </w:pPr>
            <w:r>
              <w:rPr>
                <w:rFonts w:hint="eastAsia" w:ascii="宋体" w:hAnsi="宋体"/>
                <w:b/>
                <w:bCs/>
                <w:sz w:val="18"/>
                <w:szCs w:val="18"/>
              </w:rPr>
              <w:t>思政元素</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910" w:name="_Toc11186"/>
            <w:bookmarkStart w:id="911" w:name="_Toc17458"/>
            <w:r>
              <w:rPr>
                <w:rFonts w:ascii="宋体" w:hAnsi="宋体"/>
                <w:sz w:val="18"/>
                <w:szCs w:val="18"/>
              </w:rPr>
              <w:t>1</w:t>
            </w:r>
            <w:r>
              <w:rPr>
                <w:rFonts w:hint="eastAsia" w:ascii="宋体" w:hAnsi="宋体"/>
                <w:sz w:val="18"/>
                <w:szCs w:val="18"/>
              </w:rPr>
              <w:t>.</w:t>
            </w:r>
            <w:r>
              <w:rPr>
                <w:rFonts w:ascii="宋体" w:hAnsi="宋体"/>
                <w:sz w:val="18"/>
                <w:szCs w:val="18"/>
              </w:rPr>
              <w:t>著名设计师典型案例学习，并学习大师的职业精神和操守。</w:t>
            </w:r>
            <w:bookmarkEnd w:id="910"/>
            <w:bookmarkEnd w:id="911"/>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sz w:val="18"/>
                <w:szCs w:val="18"/>
                <w:lang w:eastAsia="zh-CN"/>
              </w:rPr>
            </w:pPr>
            <w:bookmarkStart w:id="912" w:name="_Toc23824"/>
            <w:bookmarkStart w:id="913" w:name="_Toc10673"/>
            <w:r>
              <w:rPr>
                <w:rFonts w:ascii="宋体" w:hAnsi="宋体"/>
                <w:sz w:val="18"/>
                <w:szCs w:val="18"/>
              </w:rPr>
              <w:t>2</w:t>
            </w:r>
            <w:r>
              <w:rPr>
                <w:rFonts w:hint="eastAsia" w:ascii="宋体" w:hAnsi="宋体"/>
                <w:sz w:val="18"/>
                <w:szCs w:val="18"/>
              </w:rPr>
              <w:t>.</w:t>
            </w:r>
            <w:r>
              <w:rPr>
                <w:rFonts w:ascii="宋体" w:hAnsi="宋体"/>
                <w:sz w:val="18"/>
                <w:szCs w:val="18"/>
              </w:rPr>
              <w:t>培养学生不怕困难、勇于探索的精神。培养学生精益求精的工匠精神。</w:t>
            </w:r>
            <w:bookmarkEnd w:id="912"/>
            <w:bookmarkEnd w:id="913"/>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bookmarkStart w:id="914" w:name="_Toc31185"/>
            <w:bookmarkStart w:id="915" w:name="_Toc28244"/>
            <w:r>
              <w:rPr>
                <w:rFonts w:ascii="宋体" w:hAnsi="宋体"/>
                <w:sz w:val="18"/>
                <w:szCs w:val="18"/>
              </w:rPr>
              <w:t>3</w:t>
            </w:r>
            <w:r>
              <w:rPr>
                <w:rFonts w:hint="eastAsia" w:ascii="宋体" w:hAnsi="宋体"/>
                <w:sz w:val="18"/>
                <w:szCs w:val="18"/>
              </w:rPr>
              <w:t>.</w:t>
            </w:r>
            <w:r>
              <w:rPr>
                <w:rFonts w:ascii="宋体" w:hAnsi="宋体"/>
                <w:sz w:val="18"/>
                <w:szCs w:val="18"/>
              </w:rPr>
              <w:t xml:space="preserve"> “以人为本”的核心精神。</w:t>
            </w:r>
            <w:bookmarkEnd w:id="914"/>
            <w:bookmarkEnd w:id="915"/>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sz w:val="18"/>
                <w:szCs w:val="18"/>
              </w:rPr>
            </w:pPr>
          </w:p>
        </w:tc>
        <w:tc>
          <w:tcPr>
            <w:tcW w:w="2448" w:type="dxa"/>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916" w:name="_Toc23689"/>
            <w:bookmarkStart w:id="917" w:name="_Toc17249"/>
            <w:r>
              <w:rPr>
                <w:rFonts w:hint="default" w:ascii="宋体" w:hAnsi="宋体"/>
                <w:b/>
                <w:bCs/>
                <w:sz w:val="18"/>
                <w:szCs w:val="18"/>
              </w:rPr>
              <w:t>教学理念：</w:t>
            </w: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sz w:val="18"/>
                <w:szCs w:val="18"/>
              </w:rPr>
            </w:pPr>
            <w:r>
              <w:rPr>
                <w:rFonts w:hint="default" w:ascii="宋体" w:hAnsi="宋体"/>
                <w:sz w:val="18"/>
                <w:szCs w:val="18"/>
              </w:rPr>
              <w:t>通过模拟课堂、软件教学和学生实操，引导学生熟悉BIM软件操作，实现设计意图。</w:t>
            </w:r>
            <w:bookmarkEnd w:id="916"/>
            <w:bookmarkEnd w:id="917"/>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918" w:name="_Toc26315"/>
            <w:bookmarkStart w:id="919" w:name="_Toc5210"/>
            <w:r>
              <w:rPr>
                <w:rFonts w:hint="default" w:ascii="宋体" w:hAnsi="宋体"/>
                <w:b/>
                <w:bCs/>
                <w:sz w:val="18"/>
                <w:szCs w:val="18"/>
              </w:rPr>
              <w:t>教学方法：</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融合案例教学法、项目教学法、任务驱动法、示范教学法和讨论教学法，确保教学效果。</w:t>
            </w:r>
            <w:bookmarkEnd w:id="918"/>
            <w:bookmarkEnd w:id="919"/>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920" w:name="_Toc12545"/>
            <w:bookmarkStart w:id="921" w:name="_Toc28086"/>
            <w:r>
              <w:rPr>
                <w:rFonts w:hint="default" w:ascii="宋体" w:hAnsi="宋体"/>
                <w:b/>
                <w:bCs/>
                <w:sz w:val="18"/>
                <w:szCs w:val="18"/>
              </w:rPr>
              <w:t>教学环节：</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课程内容分为九个项目，涵盖BIM基础知识、建模、标记、场地创建、族应用及成果输出等。</w:t>
            </w:r>
            <w:bookmarkEnd w:id="920"/>
            <w:bookmarkEnd w:id="921"/>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922" w:name="_Toc27782"/>
            <w:bookmarkStart w:id="923" w:name="_Toc28946"/>
            <w:r>
              <w:rPr>
                <w:rFonts w:hint="default" w:ascii="宋体" w:hAnsi="宋体"/>
                <w:b/>
                <w:bCs/>
                <w:sz w:val="18"/>
                <w:szCs w:val="18"/>
              </w:rPr>
              <w:t>信息化手段：</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在BIM实训室教学，利用教学平台互动，引入虚拟现实技术，提升学生实践能力与创新能力。</w:t>
            </w:r>
            <w:bookmarkEnd w:id="922"/>
            <w:bookmarkEnd w:id="923"/>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Theme="minorEastAsia"/>
                <w:b/>
                <w:bCs/>
                <w:sz w:val="18"/>
                <w:szCs w:val="18"/>
                <w:lang w:eastAsia="zh-CN"/>
              </w:rPr>
            </w:pPr>
            <w:bookmarkStart w:id="924" w:name="_Toc17170"/>
            <w:bookmarkStart w:id="925" w:name="_Toc1274"/>
            <w:r>
              <w:rPr>
                <w:rFonts w:hint="default" w:ascii="宋体" w:hAnsi="宋体"/>
                <w:b/>
                <w:bCs/>
                <w:sz w:val="18"/>
                <w:szCs w:val="18"/>
              </w:rPr>
              <w:t>考核：</w:t>
            </w:r>
          </w:p>
          <w:p>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sz w:val="18"/>
                <w:szCs w:val="18"/>
              </w:rPr>
            </w:pPr>
            <w:r>
              <w:rPr>
                <w:rFonts w:hint="default" w:ascii="宋体" w:hAnsi="宋体"/>
                <w:sz w:val="18"/>
                <w:szCs w:val="18"/>
              </w:rPr>
              <w:t>采用作业提交方式，期末作业占40%，平常作业占40%，考勤占20%。</w:t>
            </w:r>
            <w:bookmarkEnd w:id="924"/>
            <w:bookmarkEnd w:id="925"/>
          </w:p>
          <w:p>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sz w:val="18"/>
                <w:szCs w:val="18"/>
              </w:rPr>
            </w:pPr>
          </w:p>
        </w:tc>
      </w:tr>
    </w:tbl>
    <w:p>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eastAsia" w:ascii="宋体" w:hAnsi="宋体"/>
          <w:b/>
          <w:bCs/>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lang w:val="en-US" w:eastAsia="zh-CN"/>
        </w:rPr>
      </w:pPr>
      <w:bookmarkStart w:id="926" w:name="_Toc7234"/>
      <w:bookmarkStart w:id="927" w:name="_Toc2947"/>
      <w:r>
        <w:rPr>
          <w:rFonts w:hint="eastAsia" w:asciiTheme="majorEastAsia" w:hAnsiTheme="majorEastAsia" w:eastAsiaTheme="majorEastAsia" w:cstheme="majorEastAsia"/>
          <w:b/>
          <w:sz w:val="24"/>
          <w:szCs w:val="24"/>
          <w:lang w:val="en-US" w:eastAsia="zh-CN"/>
        </w:rPr>
        <w:t>（四）专业课思政要求</w:t>
      </w:r>
      <w:bookmarkEnd w:id="926"/>
      <w:bookmarkEnd w:id="927"/>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360"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lang w:val="en-US" w:eastAsia="zh-CN"/>
        </w:rPr>
        <w:t>1.</w:t>
      </w: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rPr>
        <w:t>树立正确的价值观</w:t>
      </w:r>
      <w:r>
        <w:rPr>
          <w:rFonts w:hint="eastAsia" w:asciiTheme="minorEastAsia" w:hAnsiTheme="minorEastAsia" w:eastAsiaTheme="minorEastAsia" w:cstheme="minorEastAsia"/>
          <w:b w:val="0"/>
          <w:bCs w:val="0"/>
          <w:i w:val="0"/>
          <w:iCs w:val="0"/>
          <w:caps w:val="0"/>
          <w:color w:val="auto"/>
          <w:spacing w:val="0"/>
          <w:sz w:val="24"/>
          <w:szCs w:val="24"/>
          <w:shd w:val="clear" w:fill="FDFDFE"/>
        </w:rPr>
        <w:t>：学生需要理解并认同社会主义核心价值观，将其融入到设计实践中，体现在对空间、色彩、材质等方面的选择上。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60" w:beforeAutospacing="0" w:after="0" w:afterAutospacing="0" w:line="360" w:lineRule="auto"/>
        <w:ind w:left="-360"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lang w:val="en-US" w:eastAsia="zh-CN"/>
        </w:rPr>
        <w:t>2.</w:t>
      </w: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rPr>
        <w:t>强化文化自觉与文化自信</w:t>
      </w:r>
      <w:r>
        <w:rPr>
          <w:rFonts w:hint="eastAsia" w:asciiTheme="minorEastAsia" w:hAnsiTheme="minorEastAsia" w:eastAsiaTheme="minorEastAsia" w:cstheme="minorEastAsia"/>
          <w:b w:val="0"/>
          <w:bCs w:val="0"/>
          <w:i w:val="0"/>
          <w:iCs w:val="0"/>
          <w:caps w:val="0"/>
          <w:color w:val="auto"/>
          <w:spacing w:val="0"/>
          <w:sz w:val="24"/>
          <w:szCs w:val="24"/>
          <w:shd w:val="clear" w:fill="FDFDFE"/>
        </w:rPr>
        <w:t>：通过对中国传统文化、地方特色文化的学习，学生应能自觉传承和弘扬中华优秀传统文化，增强文化自信，将这些元素巧妙地融入到室内设计中。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60" w:beforeAutospacing="0" w:after="0" w:afterAutospacing="0" w:line="360" w:lineRule="auto"/>
        <w:ind w:left="-360"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lang w:val="en-US" w:eastAsia="zh-CN"/>
        </w:rPr>
        <w:t>3.</w:t>
      </w: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rPr>
        <w:t>培养社会责任感</w:t>
      </w:r>
      <w:r>
        <w:rPr>
          <w:rFonts w:hint="eastAsia" w:asciiTheme="minorEastAsia" w:hAnsiTheme="minorEastAsia" w:eastAsiaTheme="minorEastAsia" w:cstheme="minorEastAsia"/>
          <w:b w:val="0"/>
          <w:bCs w:val="0"/>
          <w:i w:val="0"/>
          <w:iCs w:val="0"/>
          <w:caps w:val="0"/>
          <w:color w:val="auto"/>
          <w:spacing w:val="0"/>
          <w:sz w:val="24"/>
          <w:szCs w:val="24"/>
          <w:shd w:val="clear" w:fill="FDFDFE"/>
        </w:rPr>
        <w:t>：学生应该关注社会问题，通过设计解决一些实际问题，如环保、节能、无障碍设计</w:t>
      </w:r>
      <w:r>
        <w:rPr>
          <w:rFonts w:hint="eastAsia" w:asciiTheme="minorEastAsia" w:hAnsiTheme="minorEastAsia" w:eastAsiaTheme="minorEastAsia" w:cstheme="minorEastAsia"/>
          <w:b w:val="0"/>
          <w:bCs w:val="0"/>
          <w:i w:val="0"/>
          <w:iCs w:val="0"/>
          <w:caps w:val="0"/>
          <w:color w:val="auto"/>
          <w:spacing w:val="0"/>
          <w:sz w:val="24"/>
          <w:szCs w:val="24"/>
          <w:shd w:val="clear" w:fill="FDFDFE"/>
          <w:lang w:val="en-US" w:eastAsia="zh-CN"/>
        </w:rPr>
        <w:t>、适老化设计</w:t>
      </w:r>
      <w:r>
        <w:rPr>
          <w:rFonts w:hint="eastAsia" w:asciiTheme="minorEastAsia" w:hAnsiTheme="minorEastAsia" w:eastAsiaTheme="minorEastAsia" w:cstheme="minorEastAsia"/>
          <w:b w:val="0"/>
          <w:bCs w:val="0"/>
          <w:i w:val="0"/>
          <w:iCs w:val="0"/>
          <w:caps w:val="0"/>
          <w:color w:val="auto"/>
          <w:spacing w:val="0"/>
          <w:sz w:val="24"/>
          <w:szCs w:val="24"/>
          <w:shd w:val="clear" w:fill="FDFDFE"/>
        </w:rPr>
        <w:t>等，体现设计的社会价值。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60" w:beforeAutospacing="0" w:after="0" w:afterAutospacing="0" w:line="360" w:lineRule="auto"/>
        <w:ind w:left="-360"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lang w:val="en-US" w:eastAsia="zh-CN"/>
        </w:rPr>
        <w:t>4.</w:t>
      </w: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rPr>
        <w:t>加强思想政治教育</w:t>
      </w:r>
      <w:r>
        <w:rPr>
          <w:rFonts w:hint="eastAsia" w:asciiTheme="minorEastAsia" w:hAnsiTheme="minorEastAsia" w:eastAsiaTheme="minorEastAsia" w:cstheme="minorEastAsia"/>
          <w:b w:val="0"/>
          <w:bCs w:val="0"/>
          <w:i w:val="0"/>
          <w:iCs w:val="0"/>
          <w:caps w:val="0"/>
          <w:color w:val="auto"/>
          <w:spacing w:val="0"/>
          <w:sz w:val="24"/>
          <w:szCs w:val="24"/>
          <w:shd w:val="clear" w:fill="FDFDFE"/>
        </w:rPr>
        <w:t>：通过课程思政的方式，将思想政治教育融入专业教学中，使学生在学习专业知识的同时，增强对中国特色社会主义道路、理论、制度、文化的认同。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60" w:beforeAutospacing="0" w:after="0" w:afterAutospacing="0" w:line="360" w:lineRule="auto"/>
        <w:ind w:left="-360" w:leftChars="0" w:right="0" w:rightChars="0"/>
        <w:jc w:val="left"/>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DFDFE"/>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lang w:val="en-US" w:eastAsia="zh-CN"/>
        </w:rPr>
        <w:t>5</w:t>
      </w:r>
      <w:r>
        <w:rPr>
          <w:rStyle w:val="11"/>
          <w:rFonts w:hint="eastAsia" w:asciiTheme="minorEastAsia" w:hAnsiTheme="minorEastAsia" w:eastAsiaTheme="minorEastAsia" w:cstheme="minorEastAsia"/>
          <w:b w:val="0"/>
          <w:bCs w:val="0"/>
          <w:i w:val="0"/>
          <w:iCs w:val="0"/>
          <w:caps w:val="0"/>
          <w:color w:val="auto"/>
          <w:spacing w:val="0"/>
          <w:sz w:val="24"/>
          <w:szCs w:val="24"/>
          <w:shd w:val="clear" w:fill="FDFDFE"/>
        </w:rPr>
        <w:t>提升职业道德素养</w:t>
      </w:r>
      <w:r>
        <w:rPr>
          <w:rFonts w:hint="eastAsia" w:asciiTheme="minorEastAsia" w:hAnsiTheme="minorEastAsia" w:eastAsiaTheme="minorEastAsia" w:cstheme="minorEastAsia"/>
          <w:b w:val="0"/>
          <w:bCs w:val="0"/>
          <w:i w:val="0"/>
          <w:iCs w:val="0"/>
          <w:caps w:val="0"/>
          <w:color w:val="auto"/>
          <w:spacing w:val="0"/>
          <w:sz w:val="24"/>
          <w:szCs w:val="24"/>
          <w:shd w:val="clear" w:fill="FDFDFE"/>
        </w:rPr>
        <w:t>：建筑室内设计专业的学生应该具备高度的职业道德素养，尊重客户、尊重材料、尊重环境，以诚信为本，为客户提供优质的设计服务。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60" w:beforeAutospacing="0" w:after="0" w:afterAutospacing="0" w:line="360" w:lineRule="auto"/>
        <w:ind w:left="-360" w:leftChars="0" w:right="0" w:rightChars="0"/>
        <w:jc w:val="left"/>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DFDFE"/>
        </w:rPr>
      </w:pPr>
      <w:r>
        <w:rPr>
          <w:rFonts w:hint="eastAsia" w:asciiTheme="minorEastAsia" w:hAnsiTheme="minorEastAsia" w:eastAsiaTheme="minorEastAsia" w:cstheme="minorEastAsia"/>
          <w:b w:val="0"/>
          <w:bCs w:val="0"/>
          <w:i w:val="0"/>
          <w:iCs w:val="0"/>
          <w:caps w:val="0"/>
          <w:color w:val="auto"/>
          <w:spacing w:val="0"/>
          <w:sz w:val="24"/>
          <w:szCs w:val="24"/>
          <w:shd w:val="clear" w:fill="FDFDFE"/>
          <w:lang w:val="en-US" w:eastAsia="zh-CN"/>
        </w:rPr>
        <w:t>6.</w:t>
      </w:r>
      <w:r>
        <w:rPr>
          <w:rFonts w:hint="eastAsia" w:asciiTheme="minorEastAsia" w:hAnsiTheme="minorEastAsia" w:eastAsiaTheme="minorEastAsia" w:cstheme="minorEastAsia"/>
          <w:b w:val="0"/>
          <w:bCs w:val="0"/>
          <w:i w:val="0"/>
          <w:iCs w:val="0"/>
          <w:caps w:val="0"/>
          <w:color w:val="auto"/>
          <w:spacing w:val="0"/>
          <w:sz w:val="24"/>
          <w:szCs w:val="24"/>
          <w:shd w:val="clear" w:fill="FDFDFE"/>
        </w:rPr>
        <w:t>传承工匠精神：学生应理解工匠精神的内涵，包括精益求精、追求卓越、耐心专注、勇于创新等方面。在室内设计实践中，学生应努力提升自己的专业技能，追求设计的完美和精致，传承和发扬工匠精神。</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60" w:beforeAutospacing="0" w:after="0" w:afterAutospacing="0" w:line="360" w:lineRule="auto"/>
        <w:ind w:left="-360" w:leftChars="0" w:right="0" w:right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DFDFE"/>
          <w:lang w:val="en-US" w:eastAsia="zh-CN"/>
        </w:rPr>
        <w:t>7.紧跟行业变革，</w:t>
      </w:r>
      <w:r>
        <w:rPr>
          <w:rFonts w:hint="eastAsia" w:asciiTheme="minorEastAsia" w:hAnsiTheme="minorEastAsia" w:eastAsiaTheme="minorEastAsia" w:cstheme="minorEastAsia"/>
          <w:b w:val="0"/>
          <w:bCs w:val="0"/>
          <w:i w:val="0"/>
          <w:iCs w:val="0"/>
          <w:caps w:val="0"/>
          <w:color w:val="auto"/>
          <w:spacing w:val="0"/>
          <w:sz w:val="24"/>
          <w:szCs w:val="24"/>
          <w:shd w:val="clear" w:fill="FDFDFE"/>
        </w:rPr>
        <w:t>数字化与信息化应用：学生应掌握现代数字化和信息化技术，如BIM、VR/AR、3D打印等，在室内设计中的应用。这些技术的应用不仅可以提高设计效率和质量，还可以增强设计的互动性和体验感。同时，学生应了解信息技术对设计行业的影响，积极适应行业变革。</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sz w:val="24"/>
          <w:szCs w:val="24"/>
          <w:lang w:val="en-US" w:eastAsia="zh-CN"/>
        </w:rPr>
      </w:pPr>
      <w:bookmarkStart w:id="928" w:name="_Toc16077"/>
      <w:bookmarkStart w:id="929" w:name="_Toc12148"/>
      <w:r>
        <w:rPr>
          <w:rFonts w:hint="eastAsia"/>
          <w:b/>
          <w:sz w:val="24"/>
          <w:szCs w:val="24"/>
          <w:lang w:val="en-US" w:eastAsia="zh-CN"/>
        </w:rPr>
        <w:t>七、教学进程总体安排</w:t>
      </w:r>
      <w:bookmarkEnd w:id="928"/>
      <w:bookmarkEnd w:id="929"/>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rPr>
      </w:pPr>
      <w:bookmarkStart w:id="930" w:name="_Toc26444"/>
      <w:r>
        <w:rPr>
          <w:rFonts w:hint="eastAsia" w:asciiTheme="majorEastAsia" w:hAnsiTheme="majorEastAsia" w:eastAsiaTheme="majorEastAsia" w:cstheme="majorEastAsia"/>
          <w:b/>
          <w:sz w:val="24"/>
          <w:szCs w:val="24"/>
          <w:lang w:val="en-US" w:eastAsia="zh-CN"/>
        </w:rPr>
        <w:t>（一）教学计划学历与时间分配表</w:t>
      </w:r>
      <w:r>
        <w:rPr>
          <w:rFonts w:hint="eastAsia" w:asciiTheme="majorEastAsia" w:hAnsiTheme="majorEastAsia" w:eastAsiaTheme="majorEastAsia" w:cstheme="majorEastAsia"/>
          <w:b/>
          <w:sz w:val="24"/>
          <w:szCs w:val="24"/>
        </w:rPr>
        <w:t>（单位：周）</w:t>
      </w:r>
      <w:bookmarkEnd w:id="930"/>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ascii="宋体" w:hAnsi="宋体"/>
          <w:sz w:val="24"/>
          <w:szCs w:val="24"/>
        </w:rPr>
      </w:pPr>
      <w:r>
        <w:rPr>
          <w:rFonts w:ascii="宋体" w:hAnsi="宋体"/>
          <w:sz w:val="24"/>
          <w:szCs w:val="24"/>
        </w:rPr>
        <w:t>2023</w:t>
      </w:r>
      <w:r>
        <w:rPr>
          <w:rFonts w:hint="eastAsia" w:ascii="宋体" w:hAnsi="宋体"/>
          <w:sz w:val="24"/>
          <w:szCs w:val="24"/>
        </w:rPr>
        <w:t>级建筑室内设计专业教学计划学历与时间分配表</w:t>
      </w:r>
    </w:p>
    <w:tbl>
      <w:tblPr>
        <w:tblStyle w:val="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学年</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学期</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学期</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周数</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课堂</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教学</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考试</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入学</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教育</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军事</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训练</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社会</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实践</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岗位</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实习</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集中</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教育</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机动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一</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1</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20</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14</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1</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0.5</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3</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（1）</w:t>
            </w:r>
          </w:p>
        </w:tc>
        <w:tc>
          <w:tcPr>
            <w:tcW w:w="722" w:type="dxa"/>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360" w:firstLineChars="200"/>
              <w:jc w:val="center"/>
              <w:textAlignment w:val="auto"/>
              <w:rPr>
                <w:rFonts w:ascii="宋体" w:hAnsi="宋体"/>
                <w:kern w:val="0"/>
                <w:sz w:val="18"/>
                <w:szCs w:val="18"/>
              </w:rPr>
            </w:pP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2</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20</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16</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2</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p>
        </w:tc>
        <w:tc>
          <w:tcPr>
            <w:tcW w:w="722" w:type="dxa"/>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二</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3</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20</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16</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1</w:t>
            </w:r>
            <w:r>
              <w:rPr>
                <w:rFonts w:hint="eastAsia" w:ascii="宋体" w:hAnsi="宋体"/>
                <w:kern w:val="0"/>
                <w:sz w:val="18"/>
                <w:szCs w:val="18"/>
              </w:rPr>
              <w:t>.5</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360" w:firstLineChars="200"/>
              <w:jc w:val="center"/>
              <w:textAlignment w:val="auto"/>
              <w:rPr>
                <w:rFonts w:ascii="宋体" w:hAnsi="宋体"/>
                <w:kern w:val="0"/>
                <w:sz w:val="18"/>
                <w:szCs w:val="18"/>
              </w:rPr>
            </w:pP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4</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20</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16</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2</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三</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5</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20</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16</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1.5</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1</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360" w:firstLineChars="200"/>
              <w:jc w:val="center"/>
              <w:textAlignment w:val="auto"/>
              <w:rPr>
                <w:rFonts w:ascii="宋体" w:hAnsi="宋体"/>
                <w:kern w:val="0"/>
                <w:sz w:val="18"/>
                <w:szCs w:val="18"/>
              </w:rPr>
            </w:pP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6</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20</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20</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ascii="宋体" w:hAnsi="宋体"/>
                <w:kern w:val="0"/>
                <w:sz w:val="18"/>
                <w:szCs w:val="18"/>
              </w:rPr>
              <w:t>合计</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120</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78</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8</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0.5</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3</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（1）</w:t>
            </w:r>
          </w:p>
        </w:tc>
        <w:tc>
          <w:tcPr>
            <w:tcW w:w="722" w:type="dxa"/>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20</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18"/>
                <w:szCs w:val="18"/>
              </w:rPr>
            </w:pPr>
            <w:r>
              <w:rPr>
                <w:rFonts w:hint="eastAsia" w:ascii="宋体" w:hAnsi="宋体"/>
                <w:kern w:val="0"/>
                <w:sz w:val="18"/>
                <w:szCs w:val="18"/>
              </w:rPr>
              <w:t>5</w:t>
            </w:r>
          </w:p>
        </w:tc>
        <w:tc>
          <w:tcPr>
            <w:tcW w:w="7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kern w:val="0"/>
                <w:sz w:val="18"/>
                <w:szCs w:val="18"/>
              </w:rPr>
            </w:pPr>
            <w:r>
              <w:rPr>
                <w:rFonts w:hint="eastAsia" w:ascii="宋体" w:hAnsi="宋体"/>
                <w:kern w:val="0"/>
                <w:sz w:val="18"/>
                <w:szCs w:val="18"/>
              </w:rPr>
              <w:t>6.5</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lang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lang w:val="en-US" w:eastAsia="zh-CN"/>
        </w:rPr>
      </w:pPr>
      <w:bookmarkStart w:id="931" w:name="_Toc14830"/>
      <w:bookmarkStart w:id="932" w:name="_Toc11821"/>
      <w:r>
        <w:rPr>
          <w:rFonts w:hint="eastAsia" w:asciiTheme="majorEastAsia" w:hAnsiTheme="majorEastAsia" w:eastAsiaTheme="majorEastAsia" w:cstheme="majorEastAsia"/>
          <w:b/>
          <w:sz w:val="24"/>
          <w:szCs w:val="24"/>
          <w:lang w:val="en-US" w:eastAsia="zh-CN"/>
        </w:rPr>
        <w:t>（二）课程教学计划进程表</w:t>
      </w:r>
      <w:bookmarkEnd w:id="931"/>
      <w:bookmarkEnd w:id="932"/>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ascii="宋体" w:hAnsi="宋体"/>
          <w:sz w:val="24"/>
          <w:szCs w:val="24"/>
        </w:rPr>
      </w:pPr>
      <w:r>
        <w:rPr>
          <w:rFonts w:ascii="宋体" w:hAnsi="宋体"/>
          <w:sz w:val="24"/>
          <w:szCs w:val="24"/>
        </w:rPr>
        <w:t>2023</w:t>
      </w:r>
      <w:r>
        <w:rPr>
          <w:rFonts w:hint="eastAsia" w:ascii="宋体" w:hAnsi="宋体"/>
          <w:sz w:val="24"/>
          <w:szCs w:val="24"/>
        </w:rPr>
        <w:t>级建筑室内设计专业课程教学计划进程表</w:t>
      </w:r>
    </w:p>
    <w:tbl>
      <w:tblPr>
        <w:tblStyle w:val="9"/>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68"/>
        <w:gridCol w:w="347"/>
        <w:gridCol w:w="680"/>
        <w:gridCol w:w="2580"/>
        <w:gridCol w:w="450"/>
        <w:gridCol w:w="397"/>
        <w:gridCol w:w="421"/>
        <w:gridCol w:w="421"/>
        <w:gridCol w:w="368"/>
        <w:gridCol w:w="368"/>
        <w:gridCol w:w="368"/>
        <w:gridCol w:w="244"/>
        <w:gridCol w:w="267"/>
        <w:gridCol w:w="251"/>
        <w:gridCol w:w="267"/>
        <w:gridCol w:w="251"/>
        <w:gridCol w:w="299"/>
      </w:tblGrid>
      <w:tr>
        <w:tblPrEx>
          <w:shd w:val="clear" w:color="auto" w:fill="FFFFFF"/>
          <w:tblCellMar>
            <w:top w:w="0" w:type="dxa"/>
            <w:left w:w="28" w:type="dxa"/>
            <w:bottom w:w="0" w:type="dxa"/>
            <w:right w:w="28" w:type="dxa"/>
          </w:tblCellMar>
        </w:tblPrEx>
        <w:trPr>
          <w:trHeight w:val="311" w:hRule="atLeast"/>
          <w:jc w:val="center"/>
        </w:trPr>
        <w:tc>
          <w:tcPr>
            <w:tcW w:w="36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属性</w:t>
            </w:r>
          </w:p>
        </w:tc>
        <w:tc>
          <w:tcPr>
            <w:tcW w:w="347"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序号</w:t>
            </w:r>
          </w:p>
        </w:tc>
        <w:tc>
          <w:tcPr>
            <w:tcW w:w="680"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课程编码</w:t>
            </w:r>
          </w:p>
        </w:tc>
        <w:tc>
          <w:tcPr>
            <w:tcW w:w="2580"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课</w:t>
            </w:r>
            <w:r>
              <w:rPr>
                <w:rFonts w:ascii="宋体" w:hAnsi="宋体" w:cs="宋体"/>
                <w:kern w:val="0"/>
                <w:sz w:val="18"/>
                <w:szCs w:val="18"/>
              </w:rPr>
              <w:t xml:space="preserve">  </w:t>
            </w:r>
            <w:r>
              <w:rPr>
                <w:rFonts w:hint="eastAsia" w:ascii="宋体" w:hAnsi="宋体" w:cs="宋体"/>
                <w:kern w:val="0"/>
                <w:sz w:val="18"/>
                <w:szCs w:val="18"/>
              </w:rPr>
              <w:t>程</w:t>
            </w:r>
            <w:r>
              <w:rPr>
                <w:rFonts w:ascii="宋体" w:hAnsi="宋体" w:cs="宋体"/>
                <w:kern w:val="0"/>
                <w:sz w:val="18"/>
                <w:szCs w:val="18"/>
              </w:rPr>
              <w:t xml:space="preserve">  </w:t>
            </w:r>
            <w:r>
              <w:rPr>
                <w:rFonts w:hint="eastAsia" w:ascii="宋体" w:hAnsi="宋体" w:cs="宋体"/>
                <w:kern w:val="0"/>
                <w:sz w:val="18"/>
                <w:szCs w:val="18"/>
              </w:rPr>
              <w:t>名</w:t>
            </w:r>
            <w:r>
              <w:rPr>
                <w:rFonts w:ascii="宋体" w:hAnsi="宋体" w:cs="宋体"/>
                <w:kern w:val="0"/>
                <w:sz w:val="18"/>
                <w:szCs w:val="18"/>
              </w:rPr>
              <w:t xml:space="preserve">  </w:t>
            </w:r>
            <w:r>
              <w:rPr>
                <w:rFonts w:hint="eastAsia" w:ascii="宋体" w:hAnsi="宋体" w:cs="宋体"/>
                <w:kern w:val="0"/>
                <w:sz w:val="18"/>
                <w:szCs w:val="18"/>
              </w:rPr>
              <w:t>称</w:t>
            </w:r>
          </w:p>
        </w:tc>
        <w:tc>
          <w:tcPr>
            <w:tcW w:w="450"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类</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型</w:t>
            </w:r>
          </w:p>
        </w:tc>
        <w:tc>
          <w:tcPr>
            <w:tcW w:w="397"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学</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分</w:t>
            </w:r>
          </w:p>
        </w:tc>
        <w:tc>
          <w:tcPr>
            <w:tcW w:w="421"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总</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学</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时</w:t>
            </w:r>
          </w:p>
        </w:tc>
        <w:tc>
          <w:tcPr>
            <w:tcW w:w="78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学时分配</w:t>
            </w:r>
          </w:p>
        </w:tc>
        <w:tc>
          <w:tcPr>
            <w:tcW w:w="736" w:type="dxa"/>
            <w:gridSpan w:val="2"/>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考核方式</w:t>
            </w:r>
          </w:p>
        </w:tc>
        <w:tc>
          <w:tcPr>
            <w:tcW w:w="1579" w:type="dxa"/>
            <w:gridSpan w:val="6"/>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512"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4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68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8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450" w:type="dxa"/>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9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421"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421" w:type="dxa"/>
            <w:vMerge w:val="restart"/>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360" w:lineRule="auto"/>
              <w:ind w:left="113" w:right="113"/>
              <w:jc w:val="center"/>
              <w:textAlignment w:val="auto"/>
              <w:rPr>
                <w:rFonts w:ascii="宋体" w:hAnsi="宋体" w:cs="宋体"/>
                <w:kern w:val="0"/>
                <w:sz w:val="18"/>
                <w:szCs w:val="18"/>
              </w:rPr>
            </w:pPr>
            <w:r>
              <w:rPr>
                <w:rFonts w:hint="eastAsia" w:ascii="宋体" w:hAnsi="宋体" w:cs="宋体"/>
                <w:kern w:val="0"/>
                <w:sz w:val="18"/>
                <w:szCs w:val="18"/>
              </w:rPr>
              <w:t>理 论</w:t>
            </w:r>
          </w:p>
        </w:tc>
        <w:tc>
          <w:tcPr>
            <w:tcW w:w="368" w:type="dxa"/>
            <w:vMerge w:val="restart"/>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360" w:lineRule="auto"/>
              <w:ind w:left="113" w:right="113"/>
              <w:jc w:val="center"/>
              <w:textAlignment w:val="auto"/>
              <w:rPr>
                <w:rFonts w:ascii="宋体" w:hAnsi="宋体" w:cs="宋体"/>
                <w:kern w:val="0"/>
                <w:sz w:val="18"/>
                <w:szCs w:val="18"/>
              </w:rPr>
            </w:pPr>
            <w:r>
              <w:rPr>
                <w:rFonts w:hint="eastAsia" w:ascii="宋体" w:hAnsi="宋体" w:cs="宋体"/>
                <w:kern w:val="0"/>
                <w:sz w:val="18"/>
                <w:szCs w:val="18"/>
              </w:rPr>
              <w:t>实 践</w:t>
            </w:r>
          </w:p>
        </w:tc>
        <w:tc>
          <w:tcPr>
            <w:tcW w:w="368" w:type="dxa"/>
            <w:vMerge w:val="restart"/>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360" w:lineRule="auto"/>
              <w:ind w:left="113" w:right="113"/>
              <w:jc w:val="center"/>
              <w:textAlignment w:val="auto"/>
              <w:rPr>
                <w:rFonts w:ascii="宋体" w:hAnsi="宋体" w:cs="宋体"/>
                <w:kern w:val="0"/>
                <w:sz w:val="18"/>
                <w:szCs w:val="18"/>
              </w:rPr>
            </w:pPr>
            <w:r>
              <w:rPr>
                <w:rFonts w:hint="eastAsia" w:ascii="宋体" w:hAnsi="宋体" w:cs="宋体"/>
                <w:kern w:val="0"/>
                <w:sz w:val="18"/>
                <w:szCs w:val="18"/>
              </w:rPr>
              <w:t>考 试</w:t>
            </w:r>
          </w:p>
        </w:tc>
        <w:tc>
          <w:tcPr>
            <w:tcW w:w="368" w:type="dxa"/>
            <w:vMerge w:val="restart"/>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360" w:lineRule="auto"/>
              <w:ind w:left="113" w:right="113"/>
              <w:jc w:val="center"/>
              <w:textAlignment w:val="auto"/>
              <w:rPr>
                <w:rFonts w:hint="eastAsia" w:ascii="宋体" w:hAnsi="宋体" w:cs="宋体"/>
                <w:kern w:val="0"/>
                <w:sz w:val="18"/>
                <w:szCs w:val="18"/>
              </w:rPr>
            </w:pPr>
            <w:r>
              <w:rPr>
                <w:rFonts w:hint="eastAsia" w:ascii="宋体" w:hAnsi="宋体" w:cs="宋体"/>
                <w:kern w:val="0"/>
                <w:sz w:val="18"/>
                <w:szCs w:val="18"/>
              </w:rPr>
              <w:t>考 查</w:t>
            </w:r>
          </w:p>
        </w:tc>
        <w:tc>
          <w:tcPr>
            <w:tcW w:w="511"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第一学年</w:t>
            </w:r>
          </w:p>
        </w:tc>
        <w:tc>
          <w:tcPr>
            <w:tcW w:w="518"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第二学年</w:t>
            </w:r>
          </w:p>
        </w:tc>
        <w:tc>
          <w:tcPr>
            <w:tcW w:w="550"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4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68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8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450" w:type="dxa"/>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9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421"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421"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4</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rPr>
            </w:pPr>
            <w:bookmarkStart w:id="933" w:name="OLE_LINK4" w:colFirst="4" w:colLast="4"/>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hint="eastAsia" w:ascii="宋体" w:hAnsi="宋体"/>
                <w:sz w:val="18"/>
                <w:szCs w:val="18"/>
              </w:rPr>
              <w:t>通识</w:t>
            </w:r>
            <w:r>
              <w:rPr>
                <w:rFonts w:ascii="宋体" w:hAnsi="宋体"/>
                <w:sz w:val="18"/>
                <w:szCs w:val="18"/>
              </w:rPr>
              <w:t>教育</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hint="eastAsia" w:ascii="宋体" w:hAnsi="宋体"/>
                <w:sz w:val="18"/>
                <w:szCs w:val="18"/>
              </w:rPr>
              <w:t>课</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sz w:val="18"/>
                <w:szCs w:val="18"/>
              </w:rPr>
              <w:t>程</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160020001</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思想道德与法治</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824"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160020002</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4</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160010028</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习近平新时代中国特色社会主义思想概论</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40</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8</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4</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160010003</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形势与政策</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48</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5</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160010004</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军事理论</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36</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36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160030005</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体育（一）</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C</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cs="宋体"/>
                <w:kern w:val="0"/>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7</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160030006</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体育（二）</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C</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cs="宋体"/>
                <w:kern w:val="0"/>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8</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160030007</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体育（三）</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C</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cs="宋体"/>
                <w:kern w:val="0"/>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9</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160010008</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职业生涯规划</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16</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10</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160010009</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就业指导</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16</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bookmarkEnd w:id="93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1</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160010010</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心理健康教育（一）</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16</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2</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160010011</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心理健康教育（二）</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16</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3</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160020012</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大学英语（一）</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4</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160020013</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大学英语（二）</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64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15</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160020022</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kern w:val="0"/>
                <w:sz w:val="18"/>
                <w:szCs w:val="18"/>
              </w:rPr>
            </w:pPr>
            <w:r>
              <w:rPr>
                <w:rFonts w:hint="eastAsia" w:ascii="宋体" w:hAnsi="宋体" w:cs="宋体"/>
                <w:kern w:val="0"/>
                <w:sz w:val="18"/>
                <w:szCs w:val="18"/>
              </w:rPr>
              <w:t>大学英语（三）</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6</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160010014</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大学语文（一）</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1.5</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7</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160010015</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大学语文（二）</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1.5</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28"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8</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160020016</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数字应用基础</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32</w:t>
            </w:r>
          </w:p>
        </w:tc>
        <w:tc>
          <w:tcPr>
            <w:tcW w:w="736" w:type="dxa"/>
            <w:gridSpan w:val="2"/>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highlight w:val="none"/>
              </w:rPr>
            </w:pPr>
            <w:r>
              <w:rPr>
                <w:rFonts w:hint="eastAsia" w:ascii="宋体" w:hAnsi="宋体" w:cs="Tahoma"/>
                <w:sz w:val="18"/>
                <w:szCs w:val="18"/>
                <w:highlight w:val="none"/>
              </w:rPr>
              <w:t>考证</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highlight w:val="none"/>
              </w:rPr>
            </w:pPr>
            <w:r>
              <w:rPr>
                <w:rFonts w:ascii="宋体" w:hAnsi="宋体" w:cs="宋体"/>
                <w:kern w:val="0"/>
                <w:sz w:val="18"/>
                <w:szCs w:val="18"/>
                <w:highlight w:val="none"/>
              </w:rPr>
              <w:t>4</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19</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160020030</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人工智能</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Tahoma"/>
                <w:sz w:val="18"/>
                <w:szCs w:val="18"/>
                <w:highlight w:val="none"/>
              </w:rPr>
            </w:pPr>
            <w:r>
              <w:rPr>
                <w:rFonts w:hint="eastAsia" w:ascii="宋体" w:hAnsi="宋体" w:cs="宋体"/>
                <w:kern w:val="0"/>
                <w:sz w:val="18"/>
                <w:szCs w:val="18"/>
                <w:highlight w:val="none"/>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Tahoma"/>
                <w:sz w:val="18"/>
                <w:szCs w:val="18"/>
                <w:highlight w:val="none"/>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highlight w:val="none"/>
              </w:rPr>
            </w:pPr>
            <w:r>
              <w:rPr>
                <w:rFonts w:hint="eastAsia" w:ascii="宋体" w:hAnsi="宋体" w:cs="宋体"/>
                <w:kern w:val="0"/>
                <w:sz w:val="18"/>
                <w:szCs w:val="18"/>
                <w:highlight w:val="none"/>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20</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160010031</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数字经济基础</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highlight w:val="none"/>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Tahoma"/>
                <w:sz w:val="18"/>
                <w:szCs w:val="18"/>
                <w:highlight w:val="none"/>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r>
              <w:rPr>
                <w:rFonts w:ascii="宋体" w:hAnsi="宋体" w:cs="宋体"/>
                <w:kern w:val="0"/>
                <w:sz w:val="18"/>
                <w:szCs w:val="18"/>
                <w:highlight w:val="none"/>
              </w:rPr>
              <w:t>0</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21</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160020017</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创新创业教育</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22</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160010018</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劳动教育</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1</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23</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bCs/>
                <w:kern w:val="0"/>
                <w:sz w:val="18"/>
                <w:szCs w:val="18"/>
              </w:rPr>
              <w:t>160010021</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kern w:val="0"/>
                <w:sz w:val="18"/>
                <w:szCs w:val="18"/>
              </w:rPr>
            </w:pPr>
            <w:r>
              <w:rPr>
                <w:rFonts w:hint="eastAsia" w:ascii="宋体" w:hAnsi="宋体" w:cs="宋体"/>
                <w:kern w:val="0"/>
                <w:sz w:val="18"/>
                <w:szCs w:val="18"/>
              </w:rPr>
              <w:t>美育</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bookmarkStart w:id="934" w:name="OLE_LINK1" w:colFirst="2" w:colLast="13"/>
          </w:p>
        </w:tc>
        <w:tc>
          <w:tcPr>
            <w:tcW w:w="3607" w:type="dxa"/>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450"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bookmarkStart w:id="935" w:name="RANGE!F30"/>
            <w:r>
              <w:rPr>
                <w:rFonts w:hint="eastAsia"/>
                <w:b/>
                <w:bCs/>
                <w:sz w:val="18"/>
                <w:szCs w:val="18"/>
              </w:rPr>
              <w:t>　</w:t>
            </w:r>
            <w:bookmarkEnd w:id="935"/>
          </w:p>
        </w:tc>
        <w:tc>
          <w:tcPr>
            <w:tcW w:w="39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45</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724</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468</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248</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24</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b/>
                <w:bCs/>
                <w:sz w:val="18"/>
                <w:szCs w:val="18"/>
              </w:rPr>
              <w:t>24</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4</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2</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r>
      <w:bookmarkEnd w:id="93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18"/>
                <w:szCs w:val="18"/>
              </w:rPr>
            </w:pPr>
            <w:bookmarkStart w:id="936" w:name="_Hlk15198623"/>
            <w:r>
              <w:rPr>
                <w:rFonts w:hint="eastAsia" w:ascii="宋体" w:hAnsi="宋体" w:cs="宋体"/>
                <w:kern w:val="0"/>
                <w:sz w:val="18"/>
                <w:szCs w:val="18"/>
              </w:rPr>
              <w:t>职业基础课程</w:t>
            </w:r>
            <w:bookmarkEnd w:id="936"/>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150022001</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设计造型基础</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150022002</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r>
              <w:rPr>
                <w:rFonts w:eastAsia="等线"/>
                <w:sz w:val="18"/>
                <w:szCs w:val="18"/>
              </w:rPr>
              <w:t>AutoCAD</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64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3</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150012001</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设计概论</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4</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150022003</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二维三维构成设计</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64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150022004</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建筑识图与室内设计制图</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64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6</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150022005</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eastAsia="等线"/>
                <w:sz w:val="18"/>
                <w:szCs w:val="18"/>
              </w:rPr>
              <w:t>Photoshop</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3</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7</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150022006</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透视与手绘设计表现</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2</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8</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150022010</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eastAsia="等线"/>
                <w:sz w:val="18"/>
                <w:szCs w:val="18"/>
              </w:rPr>
              <w:t>Sketchup（包含酷家乐）</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b/>
                <w:bCs/>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color w:val="000000"/>
                <w:sz w:val="18"/>
                <w:szCs w:val="18"/>
              </w:rPr>
              <w:t>3</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eastAsia="等线"/>
                <w:color w:val="000000"/>
                <w:sz w:val="18"/>
                <w:szCs w:val="18"/>
              </w:rPr>
              <w:t>　</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b/>
                <w:bCs/>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b/>
                <w:bCs/>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bookmarkStart w:id="937" w:name="OLE_LINK2" w:colFirst="2" w:colLast="13"/>
          </w:p>
        </w:tc>
        <w:tc>
          <w:tcPr>
            <w:tcW w:w="3607" w:type="dxa"/>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450"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bookmarkStart w:id="938" w:name="RANGE!F39"/>
            <w:r>
              <w:rPr>
                <w:rFonts w:hint="eastAsia"/>
                <w:b/>
                <w:bCs/>
                <w:sz w:val="18"/>
                <w:szCs w:val="18"/>
              </w:rPr>
              <w:t>　</w:t>
            </w:r>
            <w:bookmarkEnd w:id="938"/>
          </w:p>
        </w:tc>
        <w:tc>
          <w:tcPr>
            <w:tcW w:w="39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25</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400</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216</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184</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10</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11</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5</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r>
      <w:bookmarkEnd w:id="93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bookmarkStart w:id="939" w:name="_Hlk15198617"/>
            <w:r>
              <w:rPr>
                <w:rFonts w:hint="eastAsia" w:ascii="宋体" w:hAnsi="宋体" w:cs="宋体"/>
                <w:kern w:val="0"/>
                <w:sz w:val="18"/>
                <w:szCs w:val="18"/>
              </w:rPr>
              <w:t>职业核心课程</w:t>
            </w:r>
            <w:bookmarkEnd w:id="939"/>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eastAsia="等线"/>
                <w:sz w:val="18"/>
                <w:szCs w:val="18"/>
              </w:rPr>
              <w:t>150022007</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kern w:val="0"/>
                <w:sz w:val="18"/>
                <w:szCs w:val="18"/>
              </w:rPr>
            </w:pPr>
            <w:r>
              <w:rPr>
                <w:rFonts w:hint="eastAsia"/>
                <w:sz w:val="18"/>
                <w:szCs w:val="18"/>
              </w:rPr>
              <w:t>建筑室内设计基础</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64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28</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150022008</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室内装饰材料与施工工艺</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3</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150022009</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kern w:val="0"/>
                <w:sz w:val="18"/>
                <w:szCs w:val="18"/>
              </w:rPr>
            </w:pPr>
            <w:r>
              <w:rPr>
                <w:rFonts w:eastAsia="等线"/>
                <w:sz w:val="18"/>
                <w:szCs w:val="18"/>
              </w:rPr>
              <w:t>3ds Max</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64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4</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ascii="宋体" w:hAnsi="宋体" w:cs="Tahoma"/>
                <w:sz w:val="18"/>
                <w:szCs w:val="18"/>
              </w:rPr>
              <w:t>4</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eastAsia="等线"/>
                <w:sz w:val="18"/>
                <w:szCs w:val="18"/>
              </w:rPr>
              <w:t>152322027</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kern w:val="0"/>
                <w:sz w:val="18"/>
                <w:szCs w:val="18"/>
              </w:rPr>
            </w:pPr>
            <w:r>
              <w:rPr>
                <w:rFonts w:hint="eastAsia"/>
                <w:sz w:val="18"/>
                <w:szCs w:val="18"/>
              </w:rPr>
              <w:t>建造装饰工程管理与实务</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20</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28</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3</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ascii="宋体" w:hAnsi="宋体" w:cs="Tahoma"/>
                <w:sz w:val="18"/>
                <w:szCs w:val="18"/>
              </w:rPr>
              <w:t>5</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eastAsia="等线"/>
                <w:sz w:val="18"/>
                <w:szCs w:val="18"/>
              </w:rPr>
              <w:t>150022011</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Tahoma"/>
                <w:sz w:val="18"/>
                <w:szCs w:val="18"/>
              </w:rPr>
            </w:pPr>
            <w:r>
              <w:rPr>
                <w:rFonts w:hint="eastAsia"/>
                <w:sz w:val="18"/>
                <w:szCs w:val="18"/>
              </w:rPr>
              <w:t>建筑室内施工图深化设计</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64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4</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2BA02" w:themeFill="accent3"/>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r>
              <w:rPr>
                <w:rFonts w:ascii="宋体" w:hAnsi="宋体" w:cs="宋体"/>
                <w:kern w:val="0"/>
                <w:sz w:val="18"/>
                <w:szCs w:val="18"/>
                <w:highlight w:val="none"/>
              </w:rPr>
              <w:t>6</w:t>
            </w:r>
          </w:p>
        </w:tc>
        <w:tc>
          <w:tcPr>
            <w:tcW w:w="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highlight w:val="none"/>
              </w:rPr>
            </w:pPr>
            <w:r>
              <w:rPr>
                <w:rFonts w:eastAsia="等线"/>
                <w:sz w:val="18"/>
                <w:szCs w:val="18"/>
                <w:highlight w:val="none"/>
              </w:rPr>
              <w:t>150022012</w:t>
            </w:r>
          </w:p>
        </w:tc>
        <w:tc>
          <w:tcPr>
            <w:tcW w:w="25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Tahoma"/>
                <w:sz w:val="18"/>
                <w:szCs w:val="18"/>
                <w:highlight w:val="none"/>
                <w:lang w:val="en-US" w:eastAsia="zh-CN"/>
              </w:rPr>
            </w:pPr>
            <w:r>
              <w:rPr>
                <w:rFonts w:hint="eastAsia" w:ascii="宋体" w:hAnsi="宋体" w:cs="Tahoma"/>
                <w:sz w:val="18"/>
                <w:szCs w:val="18"/>
                <w:highlight w:val="none"/>
                <w:lang w:val="en-US" w:eastAsia="zh-CN"/>
              </w:rPr>
              <w:t>适老化居家环境设计与施工</w:t>
            </w:r>
          </w:p>
        </w:tc>
        <w:tc>
          <w:tcPr>
            <w:tcW w:w="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r>
              <w:rPr>
                <w:rFonts w:eastAsia="等线"/>
                <w:sz w:val="18"/>
                <w:szCs w:val="18"/>
                <w:highlight w:val="none"/>
              </w:rPr>
              <w:t>B</w:t>
            </w:r>
          </w:p>
        </w:tc>
        <w:tc>
          <w:tcPr>
            <w:tcW w:w="3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r>
              <w:rPr>
                <w:rFonts w:eastAsia="等线"/>
                <w:sz w:val="18"/>
                <w:szCs w:val="18"/>
                <w:highlight w:val="none"/>
              </w:rPr>
              <w:t>4</w:t>
            </w:r>
          </w:p>
        </w:tc>
        <w:tc>
          <w:tcPr>
            <w:tcW w:w="4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highlight w:val="none"/>
              </w:rPr>
            </w:pPr>
            <w:r>
              <w:rPr>
                <w:rFonts w:eastAsia="等线"/>
                <w:sz w:val="18"/>
                <w:szCs w:val="18"/>
                <w:highlight w:val="none"/>
              </w:rPr>
              <w:t>64</w:t>
            </w:r>
          </w:p>
        </w:tc>
        <w:tc>
          <w:tcPr>
            <w:tcW w:w="4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highlight w:val="none"/>
              </w:rPr>
            </w:pPr>
            <w:r>
              <w:rPr>
                <w:rFonts w:eastAsia="等线"/>
                <w:sz w:val="18"/>
                <w:szCs w:val="18"/>
                <w:highlight w:val="none"/>
              </w:rPr>
              <w:t>32</w:t>
            </w:r>
          </w:p>
        </w:tc>
        <w:tc>
          <w:tcPr>
            <w:tcW w:w="36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highlight w:val="none"/>
              </w:rPr>
            </w:pPr>
            <w:r>
              <w:rPr>
                <w:rFonts w:eastAsia="等线"/>
                <w:sz w:val="18"/>
                <w:szCs w:val="18"/>
                <w:highlight w:val="none"/>
              </w:rPr>
              <w:t>32</w:t>
            </w:r>
          </w:p>
        </w:tc>
        <w:tc>
          <w:tcPr>
            <w:tcW w:w="36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highlight w:val="none"/>
              </w:rPr>
            </w:pPr>
            <w:r>
              <w:rPr>
                <w:rFonts w:hint="eastAsia"/>
                <w:sz w:val="18"/>
                <w:szCs w:val="18"/>
                <w:highlight w:val="none"/>
              </w:rPr>
              <w:t>　</w:t>
            </w:r>
          </w:p>
        </w:tc>
        <w:tc>
          <w:tcPr>
            <w:tcW w:w="36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highlight w:val="none"/>
              </w:rPr>
            </w:pPr>
            <w:r>
              <w:rPr>
                <w:rFonts w:hint="eastAsia"/>
                <w:sz w:val="18"/>
                <w:szCs w:val="18"/>
                <w:highlight w:val="none"/>
              </w:rPr>
              <w:t>　</w:t>
            </w:r>
          </w:p>
        </w:tc>
        <w:tc>
          <w:tcPr>
            <w:tcW w:w="2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highlight w:val="none"/>
              </w:rPr>
            </w:pPr>
            <w:r>
              <w:rPr>
                <w:rFonts w:hint="eastAsia"/>
                <w:b/>
                <w:bCs/>
                <w:sz w:val="18"/>
                <w:szCs w:val="18"/>
                <w:highlight w:val="none"/>
              </w:rPr>
              <w:t>　</w:t>
            </w:r>
          </w:p>
        </w:tc>
        <w:tc>
          <w:tcPr>
            <w:tcW w:w="2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highlight w:val="none"/>
              </w:rPr>
            </w:pPr>
            <w:r>
              <w:rPr>
                <w:rFonts w:hint="eastAsia"/>
                <w:sz w:val="18"/>
                <w:szCs w:val="18"/>
                <w:highlight w:val="none"/>
              </w:rPr>
              <w:t>　</w:t>
            </w:r>
          </w:p>
        </w:tc>
        <w:tc>
          <w:tcPr>
            <w:tcW w:w="2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r>
              <w:rPr>
                <w:rFonts w:hint="eastAsia"/>
                <w:sz w:val="18"/>
                <w:szCs w:val="18"/>
                <w:highlight w:val="none"/>
              </w:rPr>
              <w:t>　</w:t>
            </w:r>
          </w:p>
        </w:tc>
        <w:tc>
          <w:tcPr>
            <w:tcW w:w="2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highlight w:val="none"/>
              </w:rPr>
            </w:pPr>
            <w:r>
              <w:rPr>
                <w:rFonts w:eastAsia="等线"/>
                <w:sz w:val="18"/>
                <w:szCs w:val="18"/>
                <w:highlight w:val="none"/>
              </w:rPr>
              <w:t>4</w:t>
            </w:r>
          </w:p>
        </w:tc>
        <w:tc>
          <w:tcPr>
            <w:tcW w:w="2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highlight w:val="none"/>
              </w:rPr>
            </w:pPr>
            <w:r>
              <w:rPr>
                <w:rFonts w:hint="eastAsia"/>
                <w:sz w:val="18"/>
                <w:szCs w:val="18"/>
                <w:highlight w:val="none"/>
              </w:rPr>
              <w:t>　</w:t>
            </w:r>
          </w:p>
        </w:tc>
        <w:tc>
          <w:tcPr>
            <w:tcW w:w="29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r>
              <w:rPr>
                <w:rFonts w:hint="eastAsia"/>
                <w:sz w:val="18"/>
                <w:szCs w:val="18"/>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7</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eastAsia="等线"/>
                <w:sz w:val="18"/>
                <w:szCs w:val="18"/>
              </w:rPr>
              <w:t>150022015</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Tahoma"/>
                <w:sz w:val="18"/>
                <w:szCs w:val="18"/>
              </w:rPr>
            </w:pPr>
            <w:r>
              <w:rPr>
                <w:rFonts w:hint="eastAsia"/>
                <w:sz w:val="18"/>
                <w:szCs w:val="18"/>
              </w:rPr>
              <w:t>公共建筑室内设计</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64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eastAsia="等线"/>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8</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等线"/>
                <w:kern w:val="0"/>
                <w:sz w:val="18"/>
                <w:szCs w:val="18"/>
              </w:rPr>
            </w:pPr>
            <w:r>
              <w:rPr>
                <w:rFonts w:eastAsia="等线"/>
                <w:sz w:val="18"/>
                <w:szCs w:val="18"/>
              </w:rPr>
              <w:t>152322028</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Tahoma"/>
                <w:sz w:val="18"/>
                <w:szCs w:val="18"/>
              </w:rPr>
            </w:pPr>
            <w:r>
              <w:rPr>
                <w:rFonts w:hint="eastAsia"/>
                <w:sz w:val="18"/>
                <w:szCs w:val="18"/>
              </w:rPr>
              <w:t>（BIM模型）数字化施工技术</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64</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eastAsia="等线"/>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eastAsia="等线"/>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eastAsia="等线"/>
                <w:b/>
                <w:bCs/>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eastAsia="等线"/>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eastAsia="等线"/>
                <w:sz w:val="18"/>
                <w:szCs w:val="18"/>
              </w:rPr>
              <w:t>4</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b/>
                <w:bCs/>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bookmarkStart w:id="940" w:name="OLE_LINK3" w:colFirst="2" w:colLast="13"/>
          </w:p>
        </w:tc>
        <w:tc>
          <w:tcPr>
            <w:tcW w:w="3607" w:type="dxa"/>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450"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bookmarkStart w:id="941" w:name="RANGE!F48"/>
            <w:r>
              <w:rPr>
                <w:rFonts w:hint="eastAsia"/>
                <w:b/>
                <w:bCs/>
                <w:sz w:val="18"/>
                <w:szCs w:val="18"/>
              </w:rPr>
              <w:t>　</w:t>
            </w:r>
            <w:bookmarkEnd w:id="941"/>
          </w:p>
        </w:tc>
        <w:tc>
          <w:tcPr>
            <w:tcW w:w="39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30</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480</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240</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240</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3</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b/>
                <w:bCs/>
                <w:sz w:val="18"/>
                <w:szCs w:val="18"/>
              </w:rPr>
              <w:t>17</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8</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r>
      <w:bookmarkEnd w:id="94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restart"/>
            <w:shd w:val="clear" w:color="auto" w:fill="FFFFFF"/>
            <w:textDirection w:val="tbRlV"/>
            <w:vAlign w:val="center"/>
          </w:tcPr>
          <w:p>
            <w:pPr>
              <w:keepNext w:val="0"/>
              <w:keepLines w:val="0"/>
              <w:pageBreakBefore w:val="0"/>
              <w:kinsoku/>
              <w:wordWrap/>
              <w:overflowPunct/>
              <w:topLinePunct w:val="0"/>
              <w:autoSpaceDE/>
              <w:autoSpaceDN/>
              <w:bidi w:val="0"/>
              <w:adjustRightInd/>
              <w:snapToGrid/>
              <w:spacing w:line="360" w:lineRule="auto"/>
              <w:ind w:left="113" w:right="113"/>
              <w:jc w:val="center"/>
              <w:textAlignment w:val="auto"/>
              <w:rPr>
                <w:rFonts w:ascii="宋体" w:hAnsi="宋体" w:cs="宋体"/>
                <w:kern w:val="0"/>
                <w:sz w:val="18"/>
                <w:szCs w:val="18"/>
              </w:rPr>
            </w:pPr>
            <w:r>
              <w:rPr>
                <w:rFonts w:hint="eastAsia" w:ascii="宋体" w:hAnsi="宋体" w:cs="宋体"/>
                <w:kern w:val="0"/>
                <w:sz w:val="18"/>
                <w:szCs w:val="18"/>
              </w:rPr>
              <w:t>职业拓展课程</w:t>
            </w: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152322029</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室内设计软装搭配</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20</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28</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eastAsia="等线"/>
                <w:sz w:val="18"/>
                <w:szCs w:val="18"/>
              </w:rPr>
              <w:t>4</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Tahoma"/>
                <w:sz w:val="18"/>
                <w:szCs w:val="18"/>
              </w:rPr>
            </w:pPr>
            <w:r>
              <w:rPr>
                <w:rFonts w:hint="eastAsia"/>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textDirection w:val="tbRlV"/>
            <w:vAlign w:val="center"/>
          </w:tcPr>
          <w:p>
            <w:pPr>
              <w:keepNext w:val="0"/>
              <w:keepLines w:val="0"/>
              <w:pageBreakBefore w:val="0"/>
              <w:kinsoku/>
              <w:wordWrap/>
              <w:overflowPunct/>
              <w:topLinePunct w:val="0"/>
              <w:autoSpaceDE/>
              <w:autoSpaceDN/>
              <w:bidi w:val="0"/>
              <w:adjustRightInd/>
              <w:snapToGrid/>
              <w:spacing w:line="360" w:lineRule="auto"/>
              <w:ind w:left="113" w:right="113"/>
              <w:jc w:val="center"/>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ascii="宋体" w:hAnsi="宋体" w:cs="宋体"/>
                <w:kern w:val="0"/>
                <w:sz w:val="18"/>
                <w:szCs w:val="18"/>
              </w:rPr>
              <w:t>2</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eastAsia="等线"/>
                <w:sz w:val="18"/>
                <w:szCs w:val="18"/>
              </w:rPr>
              <w:t>150022013</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kern w:val="0"/>
                <w:sz w:val="18"/>
                <w:szCs w:val="18"/>
              </w:rPr>
            </w:pPr>
            <w:r>
              <w:rPr>
                <w:rFonts w:eastAsia="等线"/>
                <w:sz w:val="18"/>
                <w:szCs w:val="18"/>
              </w:rPr>
              <w:t>3ds Max VR</w:t>
            </w:r>
            <w:r>
              <w:rPr>
                <w:rFonts w:hint="eastAsia"/>
                <w:sz w:val="18"/>
                <w:szCs w:val="18"/>
              </w:rPr>
              <w:t>制作与设计</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4</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ascii="宋体" w:hAnsi="宋体" w:cs="宋体"/>
                <w:kern w:val="0"/>
                <w:sz w:val="18"/>
                <w:szCs w:val="18"/>
              </w:rPr>
              <w:t>3</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eastAsia="等线"/>
                <w:sz w:val="18"/>
                <w:szCs w:val="18"/>
              </w:rPr>
              <w:t>150022016</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kern w:val="0"/>
                <w:sz w:val="18"/>
                <w:szCs w:val="18"/>
              </w:rPr>
            </w:pPr>
            <w:r>
              <w:rPr>
                <w:rFonts w:hint="eastAsia"/>
                <w:sz w:val="18"/>
                <w:szCs w:val="18"/>
              </w:rPr>
              <w:t>室内装饰工程概预算</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598"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4</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eastAsia="等线"/>
                <w:sz w:val="18"/>
                <w:szCs w:val="18"/>
              </w:rPr>
              <w:t>150022017</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kern w:val="0"/>
                <w:sz w:val="18"/>
                <w:szCs w:val="18"/>
              </w:rPr>
            </w:pPr>
            <w:r>
              <w:rPr>
                <w:rFonts w:hint="eastAsia"/>
                <w:sz w:val="18"/>
                <w:szCs w:val="18"/>
              </w:rPr>
              <w:t>板式设计（室内设计展板设计）</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eastAsia="等线"/>
                <w:sz w:val="18"/>
                <w:szCs w:val="18"/>
              </w:rPr>
              <w:t>150022018</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kern w:val="0"/>
                <w:sz w:val="18"/>
                <w:szCs w:val="18"/>
              </w:rPr>
            </w:pPr>
            <w:r>
              <w:rPr>
                <w:rFonts w:hint="eastAsia"/>
                <w:sz w:val="18"/>
                <w:szCs w:val="18"/>
              </w:rPr>
              <w:t>室内快题设计表现</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6</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eastAsia="等线"/>
                <w:sz w:val="18"/>
                <w:szCs w:val="18"/>
              </w:rPr>
              <w:t>152222021</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kern w:val="0"/>
                <w:sz w:val="18"/>
                <w:szCs w:val="18"/>
              </w:rPr>
            </w:pPr>
            <w:r>
              <w:rPr>
                <w:rFonts w:hint="eastAsia"/>
                <w:sz w:val="18"/>
                <w:szCs w:val="18"/>
              </w:rPr>
              <w:t>人体工程学</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1</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16</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16</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b/>
                <w:bCs/>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b/>
                <w:bCs/>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　</w:t>
            </w:r>
          </w:p>
        </w:tc>
      </w:tr>
      <w:tr>
        <w:tblPrEx>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7</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eastAsia="等线"/>
                <w:sz w:val="18"/>
                <w:szCs w:val="18"/>
              </w:rPr>
              <w:t>150022024</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kern w:val="0"/>
                <w:sz w:val="18"/>
                <w:szCs w:val="18"/>
              </w:rPr>
            </w:pPr>
            <w:r>
              <w:rPr>
                <w:rFonts w:hint="eastAsia"/>
                <w:sz w:val="18"/>
                <w:szCs w:val="18"/>
              </w:rPr>
              <w:t>室内空间照明设计</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B</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24</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8</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eastAsia="等线"/>
                <w:sz w:val="18"/>
                <w:szCs w:val="18"/>
              </w:rPr>
              <w:t>152322030</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kern w:val="0"/>
                <w:sz w:val="18"/>
                <w:szCs w:val="18"/>
              </w:rPr>
            </w:pPr>
            <w:r>
              <w:rPr>
                <w:rFonts w:hint="eastAsia"/>
                <w:sz w:val="18"/>
                <w:szCs w:val="18"/>
              </w:rPr>
              <w:t>家具设计（定制家居）</w:t>
            </w:r>
          </w:p>
        </w:tc>
        <w:tc>
          <w:tcPr>
            <w:tcW w:w="4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　</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48</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　</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sz w:val="18"/>
                <w:szCs w:val="18"/>
              </w:rPr>
              <w:t>　</w:t>
            </w: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b/>
                <w:bCs/>
                <w:sz w:val="18"/>
                <w:szCs w:val="18"/>
              </w:rPr>
              <w:t>　</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b/>
                <w:bCs/>
                <w:sz w:val="18"/>
                <w:szCs w:val="18"/>
              </w:rPr>
              <w:t>　</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eastAsia="等线"/>
                <w:sz w:val="18"/>
                <w:szCs w:val="18"/>
              </w:rPr>
              <w:t>3</w:t>
            </w: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　</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607" w:type="dxa"/>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ascii="宋体" w:hAnsi="宋体" w:cs="宋体"/>
                <w:b/>
                <w:bCs/>
                <w:kern w:val="0"/>
                <w:sz w:val="18"/>
                <w:szCs w:val="18"/>
              </w:rPr>
              <w:t xml:space="preserve">小 </w:t>
            </w:r>
            <w:r>
              <w:rPr>
                <w:rFonts w:ascii="宋体" w:hAnsi="宋体" w:cs="宋体"/>
                <w:b/>
                <w:bCs/>
                <w:kern w:val="0"/>
                <w:sz w:val="18"/>
                <w:szCs w:val="18"/>
              </w:rPr>
              <w:t xml:space="preserve"> </w:t>
            </w:r>
            <w:r>
              <w:rPr>
                <w:rFonts w:hint="eastAsia" w:ascii="宋体" w:hAnsi="宋体" w:cs="宋体"/>
                <w:b/>
                <w:bCs/>
                <w:kern w:val="0"/>
                <w:sz w:val="18"/>
                <w:szCs w:val="18"/>
              </w:rPr>
              <w:t>计（至少选修1</w:t>
            </w:r>
            <w:r>
              <w:rPr>
                <w:rFonts w:ascii="宋体" w:hAnsi="宋体" w:cs="宋体"/>
                <w:b/>
                <w:bCs/>
                <w:kern w:val="0"/>
                <w:sz w:val="18"/>
                <w:szCs w:val="18"/>
              </w:rPr>
              <w:t>0</w:t>
            </w:r>
            <w:r>
              <w:rPr>
                <w:rFonts w:hint="eastAsia" w:ascii="宋体" w:hAnsi="宋体" w:cs="宋体"/>
                <w:b/>
                <w:bCs/>
                <w:kern w:val="0"/>
                <w:sz w:val="18"/>
                <w:szCs w:val="18"/>
              </w:rPr>
              <w:t>学分）</w:t>
            </w:r>
          </w:p>
        </w:tc>
        <w:tc>
          <w:tcPr>
            <w:tcW w:w="450"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39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12</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192</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96</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96</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2</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20</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0</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restart"/>
            <w:shd w:val="clear" w:color="auto" w:fill="FFFFFF"/>
            <w:textDirection w:val="tbRlV"/>
            <w:vAlign w:val="center"/>
          </w:tcPr>
          <w:p>
            <w:pPr>
              <w:keepNext w:val="0"/>
              <w:keepLines w:val="0"/>
              <w:pageBreakBefore w:val="0"/>
              <w:kinsoku/>
              <w:wordWrap/>
              <w:overflowPunct/>
              <w:topLinePunct w:val="0"/>
              <w:autoSpaceDE/>
              <w:autoSpaceDN/>
              <w:bidi w:val="0"/>
              <w:adjustRightInd/>
              <w:snapToGrid/>
              <w:spacing w:line="360" w:lineRule="auto"/>
              <w:ind w:left="113" w:right="113"/>
              <w:jc w:val="center"/>
              <w:textAlignment w:val="auto"/>
              <w:rPr>
                <w:rFonts w:ascii="宋体" w:hAnsi="宋体" w:cs="宋体"/>
                <w:kern w:val="0"/>
                <w:sz w:val="18"/>
                <w:szCs w:val="18"/>
              </w:rPr>
            </w:pPr>
            <w:r>
              <w:rPr>
                <w:rFonts w:hint="eastAsia" w:ascii="宋体" w:hAnsi="宋体" w:cs="宋体"/>
                <w:kern w:val="0"/>
                <w:sz w:val="18"/>
                <w:szCs w:val="18"/>
              </w:rPr>
              <w:t>职业素养选修课程</w:t>
            </w: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ascii="宋体" w:hAnsi="宋体" w:cs="宋体"/>
                <w:bCs/>
                <w:kern w:val="0"/>
                <w:sz w:val="18"/>
                <w:szCs w:val="18"/>
              </w:rPr>
              <w:t>1</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160020019</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
                <w:bCs/>
                <w:kern w:val="0"/>
                <w:sz w:val="18"/>
                <w:szCs w:val="18"/>
              </w:rPr>
            </w:pPr>
            <w:r>
              <w:rPr>
                <w:rFonts w:ascii="宋体" w:hAnsi="宋体" w:cs="宋体"/>
                <w:kern w:val="0"/>
                <w:sz w:val="18"/>
                <w:szCs w:val="18"/>
              </w:rPr>
              <w:t>*</w:t>
            </w:r>
            <w:r>
              <w:rPr>
                <w:rFonts w:hint="eastAsia" w:ascii="宋体" w:hAnsi="宋体" w:cs="宋体"/>
                <w:kern w:val="0"/>
                <w:sz w:val="18"/>
                <w:szCs w:val="18"/>
              </w:rPr>
              <w:t>创新设计方法论</w:t>
            </w:r>
          </w:p>
        </w:tc>
        <w:tc>
          <w:tcPr>
            <w:tcW w:w="450" w:type="dxa"/>
            <w:shd w:val="clear" w:color="auto" w:fill="FFFFFF"/>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hint="eastAsia" w:ascii="宋体" w:hAnsi="宋体"/>
                <w:sz w:val="18"/>
                <w:szCs w:val="18"/>
              </w:rPr>
              <w:t>B</w:t>
            </w:r>
          </w:p>
        </w:tc>
        <w:tc>
          <w:tcPr>
            <w:tcW w:w="39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sz w:val="18"/>
                <w:szCs w:val="18"/>
              </w:rPr>
              <w:t>2</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sz w:val="18"/>
                <w:szCs w:val="18"/>
              </w:rPr>
              <w:t>32</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sz w:val="18"/>
                <w:szCs w:val="18"/>
              </w:rPr>
              <w:t>16</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hint="eastAsia" w:ascii="宋体" w:hAnsi="宋体"/>
                <w:sz w:val="18"/>
                <w:szCs w:val="18"/>
              </w:rPr>
              <w:t>1</w:t>
            </w:r>
            <w:r>
              <w:rPr>
                <w:rFonts w:ascii="宋体" w:hAnsi="宋体"/>
                <w:sz w:val="18"/>
                <w:szCs w:val="18"/>
              </w:rPr>
              <w:t>6</w:t>
            </w:r>
          </w:p>
        </w:tc>
        <w:tc>
          <w:tcPr>
            <w:tcW w:w="736" w:type="dxa"/>
            <w:gridSpan w:val="2"/>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18"/>
                <w:szCs w:val="18"/>
              </w:rPr>
            </w:pPr>
            <w:r>
              <w:rPr>
                <w:rFonts w:hint="eastAsia" w:ascii="宋体" w:hAnsi="宋体" w:cs="宋体"/>
                <w:sz w:val="18"/>
                <w:szCs w:val="18"/>
              </w:rPr>
              <w:t>考证</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hint="eastAsia" w:ascii="宋体" w:hAnsi="宋体"/>
                <w:sz w:val="18"/>
                <w:szCs w:val="18"/>
              </w:rPr>
              <w:t>2</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ascii="宋体" w:hAnsi="宋体" w:cs="宋体"/>
                <w:bCs/>
                <w:kern w:val="0"/>
                <w:sz w:val="18"/>
                <w:szCs w:val="18"/>
              </w:rPr>
              <w:t>2</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160010020</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
                <w:bCs/>
                <w:kern w:val="0"/>
                <w:sz w:val="18"/>
                <w:szCs w:val="18"/>
              </w:rPr>
            </w:pPr>
            <w:r>
              <w:rPr>
                <w:rFonts w:ascii="宋体" w:hAnsi="宋体" w:cs="宋体"/>
                <w:kern w:val="0"/>
                <w:sz w:val="18"/>
                <w:szCs w:val="18"/>
              </w:rPr>
              <w:t>*</w:t>
            </w:r>
            <w:r>
              <w:rPr>
                <w:rFonts w:hint="eastAsia" w:ascii="宋体" w:hAnsi="宋体" w:cs="宋体"/>
                <w:kern w:val="0"/>
                <w:sz w:val="18"/>
                <w:szCs w:val="18"/>
              </w:rPr>
              <w:t>基础写作</w:t>
            </w:r>
          </w:p>
        </w:tc>
        <w:tc>
          <w:tcPr>
            <w:tcW w:w="450" w:type="dxa"/>
            <w:shd w:val="clear" w:color="auto" w:fill="FFFFFF"/>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sz w:val="18"/>
                <w:szCs w:val="18"/>
              </w:rPr>
              <w:t>A</w:t>
            </w:r>
          </w:p>
        </w:tc>
        <w:tc>
          <w:tcPr>
            <w:tcW w:w="39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sz w:val="18"/>
                <w:szCs w:val="18"/>
              </w:rPr>
              <w:t>1</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sz w:val="18"/>
                <w:szCs w:val="18"/>
              </w:rPr>
              <w:t>16</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ascii="宋体" w:hAnsi="宋体"/>
                <w:sz w:val="18"/>
                <w:szCs w:val="18"/>
              </w:rPr>
              <w:t>16</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18"/>
                <w:szCs w:val="18"/>
              </w:rPr>
            </w:pP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18"/>
                <w:szCs w:val="18"/>
              </w:rPr>
            </w:pPr>
            <w:r>
              <w:rPr>
                <w:rFonts w:hint="eastAsia" w:ascii="宋体" w:hAnsi="宋体" w:cs="宋体"/>
                <w:kern w:val="0"/>
                <w:sz w:val="18"/>
                <w:szCs w:val="18"/>
              </w:rPr>
              <w:t>√</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r>
              <w:rPr>
                <w:rFonts w:hint="eastAsia" w:ascii="宋体" w:hAnsi="宋体"/>
                <w:sz w:val="18"/>
                <w:szCs w:val="18"/>
              </w:rPr>
              <w:t>2</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3</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r>
              <w:rPr>
                <w:rFonts w:hint="eastAsia" w:ascii="宋体" w:hAnsi="宋体" w:cs="宋体"/>
                <w:bCs/>
                <w:kern w:val="0"/>
                <w:sz w:val="18"/>
                <w:szCs w:val="18"/>
              </w:rPr>
              <w:t>160010023</w:t>
            </w: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Cs/>
                <w:kern w:val="0"/>
                <w:sz w:val="18"/>
                <w:szCs w:val="18"/>
              </w:rPr>
            </w:pPr>
            <w:r>
              <w:rPr>
                <w:rFonts w:hint="eastAsia" w:ascii="宋体" w:hAnsi="宋体" w:cs="宋体"/>
                <w:bCs/>
                <w:kern w:val="0"/>
                <w:sz w:val="18"/>
                <w:szCs w:val="18"/>
              </w:rPr>
              <w:t>中国优秀传统文化</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A</w:t>
            </w: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Cs/>
                <w:kern w:val="0"/>
                <w:sz w:val="18"/>
                <w:szCs w:val="18"/>
              </w:rPr>
            </w:pPr>
            <w:r>
              <w:rPr>
                <w:rFonts w:hint="eastAsia" w:ascii="宋体" w:hAnsi="宋体" w:cs="宋体"/>
                <w:bCs/>
                <w:kern w:val="0"/>
                <w:sz w:val="18"/>
                <w:szCs w:val="18"/>
              </w:rPr>
              <w:t>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32</w:t>
            </w: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32</w:t>
            </w: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highlight w:val="yellow"/>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kern w:val="0"/>
                <w:sz w:val="18"/>
                <w:szCs w:val="18"/>
                <w:highlight w:val="yellow"/>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Cs/>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p>
        </w:tc>
      </w:tr>
      <w:tr>
        <w:tblPrEx>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Cs/>
                <w:kern w:val="0"/>
                <w:sz w:val="18"/>
                <w:szCs w:val="18"/>
              </w:rPr>
            </w:pP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Cs/>
                <w:kern w:val="0"/>
                <w:sz w:val="18"/>
                <w:szCs w:val="18"/>
              </w:rPr>
            </w:pP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Cs/>
                <w:kern w:val="0"/>
                <w:sz w:val="18"/>
                <w:szCs w:val="18"/>
              </w:rPr>
            </w:pP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highlight w:val="yellow"/>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kern w:val="0"/>
                <w:sz w:val="18"/>
                <w:szCs w:val="18"/>
                <w:highlight w:val="yellow"/>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Cs/>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4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6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Cs/>
                <w:kern w:val="0"/>
                <w:sz w:val="18"/>
                <w:szCs w:val="18"/>
              </w:rPr>
            </w:pPr>
          </w:p>
        </w:tc>
        <w:tc>
          <w:tcPr>
            <w:tcW w:w="2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kern w:val="0"/>
                <w:sz w:val="18"/>
                <w:szCs w:val="18"/>
                <w:highlight w:val="yellow"/>
              </w:rPr>
            </w:pPr>
            <w:r>
              <w:rPr>
                <w:rFonts w:hint="eastAsia" w:ascii="宋体" w:hAnsi="宋体" w:cs="宋体"/>
                <w:bCs/>
                <w:kern w:val="0"/>
                <w:sz w:val="18"/>
                <w:szCs w:val="18"/>
              </w:rPr>
              <w:t>其他校选课程或在线课程</w:t>
            </w:r>
          </w:p>
        </w:tc>
        <w:tc>
          <w:tcPr>
            <w:tcW w:w="450" w:type="dxa"/>
            <w:shd w:val="clear" w:color="auto" w:fill="FFFFFF"/>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yellow"/>
              </w:rPr>
            </w:pPr>
          </w:p>
        </w:tc>
        <w:tc>
          <w:tcPr>
            <w:tcW w:w="39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yellow"/>
              </w:rPr>
            </w:pP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yellow"/>
              </w:rPr>
            </w:pPr>
          </w:p>
        </w:tc>
        <w:tc>
          <w:tcPr>
            <w:tcW w:w="42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highlight w:val="yellow"/>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highlight w:val="yellow"/>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highlight w:val="yellow"/>
              </w:rPr>
            </w:pPr>
          </w:p>
        </w:tc>
        <w:tc>
          <w:tcPr>
            <w:tcW w:w="3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highlight w:val="yellow"/>
              </w:rPr>
            </w:pPr>
          </w:p>
        </w:tc>
        <w:tc>
          <w:tcPr>
            <w:tcW w:w="24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kern w:val="0"/>
                <w:sz w:val="18"/>
                <w:szCs w:val="18"/>
              </w:rPr>
            </w:pPr>
            <w:r>
              <w:rPr>
                <w:rFonts w:hint="eastAsia" w:ascii="宋体" w:hAnsi="宋体" w:cs="宋体"/>
                <w:b/>
                <w:kern w:val="0"/>
                <w:sz w:val="18"/>
                <w:szCs w:val="18"/>
              </w:rPr>
              <w:t>2</w:t>
            </w:r>
          </w:p>
        </w:tc>
        <w:tc>
          <w:tcPr>
            <w:tcW w:w="26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kern w:val="0"/>
                <w:sz w:val="18"/>
                <w:szCs w:val="18"/>
              </w:rPr>
            </w:pPr>
          </w:p>
        </w:tc>
        <w:tc>
          <w:tcPr>
            <w:tcW w:w="2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607" w:type="dxa"/>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ascii="宋体" w:hAnsi="宋体" w:cs="宋体"/>
                <w:b/>
                <w:kern w:val="0"/>
                <w:sz w:val="18"/>
                <w:szCs w:val="18"/>
              </w:rPr>
              <w:t>小计（至少选修</w:t>
            </w:r>
            <w:r>
              <w:rPr>
                <w:rFonts w:ascii="宋体" w:hAnsi="宋体" w:cs="宋体"/>
                <w:b/>
                <w:kern w:val="0"/>
                <w:sz w:val="18"/>
                <w:szCs w:val="18"/>
              </w:rPr>
              <w:t>5</w:t>
            </w:r>
            <w:r>
              <w:rPr>
                <w:rFonts w:hint="eastAsia" w:ascii="宋体" w:hAnsi="宋体" w:cs="宋体"/>
                <w:b/>
                <w:kern w:val="0"/>
                <w:sz w:val="18"/>
                <w:szCs w:val="18"/>
              </w:rPr>
              <w:t>学分，</w:t>
            </w:r>
            <w:r>
              <w:rPr>
                <w:rFonts w:ascii="宋体" w:hAnsi="宋体" w:cs="宋体"/>
                <w:b/>
                <w:kern w:val="0"/>
                <w:sz w:val="18"/>
                <w:szCs w:val="18"/>
              </w:rPr>
              <w:t>*</w:t>
            </w:r>
            <w:r>
              <w:rPr>
                <w:rFonts w:hint="eastAsia" w:ascii="宋体" w:hAnsi="宋体" w:cs="宋体"/>
                <w:b/>
                <w:kern w:val="0"/>
                <w:sz w:val="18"/>
                <w:szCs w:val="18"/>
              </w:rPr>
              <w:t>号限选）</w:t>
            </w:r>
          </w:p>
        </w:tc>
        <w:tc>
          <w:tcPr>
            <w:tcW w:w="450"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　</w:t>
            </w:r>
          </w:p>
        </w:tc>
        <w:tc>
          <w:tcPr>
            <w:tcW w:w="39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5</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80</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64</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16</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sz w:val="18"/>
                <w:szCs w:val="18"/>
              </w:rPr>
            </w:pPr>
            <w:r>
              <w:rPr>
                <w:rFonts w:hint="eastAsia"/>
                <w:b/>
                <w:bCs/>
                <w:sz w:val="18"/>
                <w:szCs w:val="18"/>
              </w:rPr>
              <w:t>　</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0</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2</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4</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0</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18"/>
                <w:szCs w:val="18"/>
              </w:rPr>
            </w:pPr>
            <w:r>
              <w:rPr>
                <w:rFonts w:hint="eastAsia"/>
                <w:b/>
                <w:bCs/>
                <w:sz w:val="18"/>
                <w:szCs w:val="18"/>
              </w:rPr>
              <w:t>0</w:t>
            </w:r>
          </w:p>
        </w:tc>
        <w:tc>
          <w:tcPr>
            <w:tcW w:w="29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b/>
                <w:bCs/>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975"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ascii="宋体" w:hAnsi="宋体" w:cs="宋体"/>
                <w:b/>
                <w:bCs/>
                <w:kern w:val="0"/>
                <w:sz w:val="18"/>
                <w:szCs w:val="18"/>
              </w:rPr>
              <w:t>合</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450"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　</w:t>
            </w:r>
          </w:p>
        </w:tc>
        <w:tc>
          <w:tcPr>
            <w:tcW w:w="39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117</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1876</w:t>
            </w:r>
          </w:p>
        </w:tc>
        <w:tc>
          <w:tcPr>
            <w:tcW w:w="42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1084</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784</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　</w:t>
            </w:r>
          </w:p>
        </w:tc>
        <w:tc>
          <w:tcPr>
            <w:tcW w:w="368"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　</w:t>
            </w: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　</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　</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　</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　</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975"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ascii="宋体" w:hAnsi="宋体" w:cs="宋体"/>
                <w:b/>
                <w:bCs/>
                <w:kern w:val="0"/>
                <w:sz w:val="18"/>
                <w:szCs w:val="18"/>
              </w:rPr>
              <w:t>周学时</w:t>
            </w:r>
          </w:p>
        </w:tc>
        <w:tc>
          <w:tcPr>
            <w:tcW w:w="450" w:type="dxa"/>
            <w:shd w:val="clear" w:color="auto" w:fill="FFFFFF"/>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p>
        </w:tc>
        <w:tc>
          <w:tcPr>
            <w:tcW w:w="2343" w:type="dxa"/>
            <w:gridSpan w:val="6"/>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p>
        </w:tc>
        <w:tc>
          <w:tcPr>
            <w:tcW w:w="244"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36</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b/>
                <w:bCs/>
                <w:sz w:val="18"/>
                <w:szCs w:val="18"/>
              </w:rPr>
              <w:t>40</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b/>
                <w:bCs/>
                <w:sz w:val="18"/>
                <w:szCs w:val="18"/>
              </w:rPr>
              <w:t>33</w:t>
            </w:r>
          </w:p>
        </w:tc>
        <w:tc>
          <w:tcPr>
            <w:tcW w:w="267"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28</w:t>
            </w:r>
          </w:p>
        </w:tc>
        <w:tc>
          <w:tcPr>
            <w:tcW w:w="251"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2</w:t>
            </w:r>
          </w:p>
        </w:tc>
        <w:tc>
          <w:tcPr>
            <w:tcW w:w="299" w:type="dxa"/>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18"/>
                <w:szCs w:val="18"/>
              </w:rPr>
            </w:pPr>
            <w:r>
              <w:rPr>
                <w:rFonts w:hint="eastAsia"/>
                <w:b/>
                <w:bCs/>
                <w:sz w:val="18"/>
                <w:szCs w:val="18"/>
              </w:rPr>
              <w:t>0</w:t>
            </w:r>
          </w:p>
        </w:tc>
      </w:tr>
    </w:tbl>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lang w:val="en-US" w:eastAsia="zh-CN"/>
        </w:rPr>
      </w:pPr>
      <w:bookmarkStart w:id="942" w:name="_Toc8380"/>
      <w:bookmarkStart w:id="943" w:name="_Toc16927"/>
      <w:r>
        <w:rPr>
          <w:rFonts w:hint="eastAsia" w:asciiTheme="majorEastAsia" w:hAnsiTheme="majorEastAsia" w:eastAsiaTheme="majorEastAsia" w:cstheme="majorEastAsia"/>
          <w:b/>
          <w:sz w:val="24"/>
          <w:szCs w:val="24"/>
          <w:lang w:val="en-US" w:eastAsia="zh-CN"/>
        </w:rPr>
        <w:t>（三）集中性实践教学环节计划进程表</w:t>
      </w:r>
      <w:bookmarkEnd w:id="942"/>
      <w:bookmarkEnd w:id="943"/>
    </w:p>
    <w:p>
      <w:pPr>
        <w:keepNext w:val="0"/>
        <w:keepLines w:val="0"/>
        <w:pageBreakBefore w:val="0"/>
        <w:kinsoku/>
        <w:wordWrap/>
        <w:overflowPunct/>
        <w:topLinePunct w:val="0"/>
        <w:autoSpaceDE/>
        <w:autoSpaceDN/>
        <w:bidi w:val="0"/>
        <w:adjustRightInd/>
        <w:snapToGrid/>
        <w:spacing w:line="360" w:lineRule="auto"/>
        <w:ind w:firstLine="537" w:firstLineChars="224"/>
        <w:jc w:val="center"/>
        <w:textAlignment w:val="auto"/>
        <w:rPr>
          <w:rFonts w:ascii="宋体" w:hAnsi="宋体"/>
          <w:sz w:val="24"/>
          <w:szCs w:val="24"/>
        </w:rPr>
      </w:pPr>
      <w:r>
        <w:rPr>
          <w:rFonts w:ascii="宋体" w:hAnsi="宋体"/>
          <w:sz w:val="24"/>
          <w:szCs w:val="24"/>
        </w:rPr>
        <w:t>2023</w:t>
      </w:r>
      <w:r>
        <w:rPr>
          <w:rFonts w:hint="eastAsia" w:ascii="宋体" w:hAnsi="宋体"/>
          <w:sz w:val="24"/>
          <w:szCs w:val="24"/>
        </w:rPr>
        <w:t>级建筑室内设计专业集中性实践教学环节计划进程表</w:t>
      </w:r>
    </w:p>
    <w:tbl>
      <w:tblPr>
        <w:tblStyle w:val="9"/>
        <w:tblW w:w="4991" w:type="pct"/>
        <w:jc w:val="center"/>
        <w:tblLayout w:type="fixed"/>
        <w:tblCellMar>
          <w:top w:w="0" w:type="dxa"/>
          <w:left w:w="28" w:type="dxa"/>
          <w:bottom w:w="0" w:type="dxa"/>
          <w:right w:w="28" w:type="dxa"/>
        </w:tblCellMar>
      </w:tblPr>
      <w:tblGrid>
        <w:gridCol w:w="416"/>
        <w:gridCol w:w="419"/>
        <w:gridCol w:w="770"/>
        <w:gridCol w:w="2320"/>
        <w:gridCol w:w="361"/>
        <w:gridCol w:w="378"/>
        <w:gridCol w:w="421"/>
        <w:gridCol w:w="365"/>
        <w:gridCol w:w="380"/>
        <w:gridCol w:w="380"/>
        <w:gridCol w:w="375"/>
        <w:gridCol w:w="376"/>
        <w:gridCol w:w="380"/>
        <w:gridCol w:w="506"/>
        <w:gridCol w:w="500"/>
      </w:tblGrid>
      <w:tr>
        <w:tblPrEx>
          <w:tblCellMar>
            <w:top w:w="0" w:type="dxa"/>
            <w:left w:w="28" w:type="dxa"/>
            <w:bottom w:w="0" w:type="dxa"/>
            <w:right w:w="28" w:type="dxa"/>
          </w:tblCellMar>
        </w:tblPrEx>
        <w:trPr>
          <w:trHeight w:val="292" w:hRule="atLeast"/>
          <w:jc w:val="center"/>
        </w:trPr>
        <w:tc>
          <w:tcPr>
            <w:tcW w:w="416" w:type="dxa"/>
            <w:vMerge w:val="restart"/>
            <w:tcBorders>
              <w:top w:val="single" w:color="auto" w:sz="8" w:space="0"/>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属</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性</w:t>
            </w:r>
          </w:p>
        </w:tc>
        <w:tc>
          <w:tcPr>
            <w:tcW w:w="419"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序号</w:t>
            </w:r>
          </w:p>
        </w:tc>
        <w:tc>
          <w:tcPr>
            <w:tcW w:w="770" w:type="dxa"/>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课程编码</w:t>
            </w:r>
          </w:p>
        </w:tc>
        <w:tc>
          <w:tcPr>
            <w:tcW w:w="2320" w:type="dxa"/>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项目内容</w:t>
            </w:r>
          </w:p>
        </w:tc>
        <w:tc>
          <w:tcPr>
            <w:tcW w:w="361"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类</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别</w:t>
            </w:r>
          </w:p>
        </w:tc>
        <w:tc>
          <w:tcPr>
            <w:tcW w:w="378"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学分</w:t>
            </w:r>
          </w:p>
        </w:tc>
        <w:tc>
          <w:tcPr>
            <w:tcW w:w="421"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学时</w:t>
            </w:r>
          </w:p>
        </w:tc>
        <w:tc>
          <w:tcPr>
            <w:tcW w:w="365"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考核</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方式</w:t>
            </w:r>
          </w:p>
        </w:tc>
        <w:tc>
          <w:tcPr>
            <w:tcW w:w="2397" w:type="dxa"/>
            <w:gridSpan w:val="6"/>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实施学期</w:t>
            </w:r>
          </w:p>
        </w:tc>
        <w:tc>
          <w:tcPr>
            <w:tcW w:w="500"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备注</w:t>
            </w:r>
          </w:p>
        </w:tc>
      </w:tr>
      <w:tr>
        <w:tblPrEx>
          <w:tblCellMar>
            <w:top w:w="0" w:type="dxa"/>
            <w:left w:w="28" w:type="dxa"/>
            <w:bottom w:w="0" w:type="dxa"/>
            <w:right w:w="28" w:type="dxa"/>
          </w:tblCellMar>
        </w:tblPrEx>
        <w:trPr>
          <w:trHeight w:val="269" w:hRule="atLeast"/>
          <w:jc w:val="center"/>
        </w:trPr>
        <w:tc>
          <w:tcPr>
            <w:tcW w:w="416"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41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77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232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61" w:type="dxa"/>
            <w:vMerge w:val="continue"/>
            <w:tcBorders>
              <w:top w:val="single" w:color="auto" w:sz="8" w:space="0"/>
              <w:left w:val="single" w:color="auto" w:sz="8" w:space="0"/>
              <w:bottom w:val="single" w:color="auto" w:sz="8" w:space="0"/>
              <w:right w:val="single" w:color="auto" w:sz="8" w:space="0"/>
            </w:tcBorders>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78"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42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6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760"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第一学年</w:t>
            </w:r>
          </w:p>
        </w:tc>
        <w:tc>
          <w:tcPr>
            <w:tcW w:w="751"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第二学年</w:t>
            </w:r>
          </w:p>
        </w:tc>
        <w:tc>
          <w:tcPr>
            <w:tcW w:w="886"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第三学年</w:t>
            </w:r>
          </w:p>
        </w:tc>
        <w:tc>
          <w:tcPr>
            <w:tcW w:w="50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r>
      <w:tr>
        <w:tblPrEx>
          <w:tblCellMar>
            <w:top w:w="0" w:type="dxa"/>
            <w:left w:w="28" w:type="dxa"/>
            <w:bottom w:w="0" w:type="dxa"/>
            <w:right w:w="28" w:type="dxa"/>
          </w:tblCellMar>
        </w:tblPrEx>
        <w:trPr>
          <w:trHeight w:val="303" w:hRule="atLeast"/>
          <w:jc w:val="center"/>
        </w:trPr>
        <w:tc>
          <w:tcPr>
            <w:tcW w:w="416" w:type="dxa"/>
            <w:vMerge w:val="continue"/>
            <w:tcBorders>
              <w:left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41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770"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2320"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61" w:type="dxa"/>
            <w:vMerge w:val="continue"/>
            <w:tcBorders>
              <w:top w:val="single" w:color="auto" w:sz="8" w:space="0"/>
              <w:left w:val="single" w:color="auto" w:sz="8" w:space="0"/>
              <w:bottom w:val="single" w:color="auto" w:sz="8" w:space="0"/>
              <w:right w:val="single" w:color="auto" w:sz="8" w:space="0"/>
            </w:tcBorders>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78"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42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36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8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38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375"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3</w:t>
            </w:r>
          </w:p>
        </w:tc>
        <w:tc>
          <w:tcPr>
            <w:tcW w:w="37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4</w:t>
            </w:r>
          </w:p>
        </w:tc>
        <w:tc>
          <w:tcPr>
            <w:tcW w:w="38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5</w:t>
            </w:r>
          </w:p>
        </w:tc>
        <w:tc>
          <w:tcPr>
            <w:tcW w:w="5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6</w:t>
            </w:r>
          </w:p>
        </w:tc>
        <w:tc>
          <w:tcPr>
            <w:tcW w:w="50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restart"/>
            <w:tcBorders>
              <w:top w:val="single" w:color="auto" w:sz="4" w:space="0"/>
              <w:left w:val="single" w:color="auto" w:sz="8" w:space="0"/>
              <w:right w:val="single" w:color="auto"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360" w:lineRule="auto"/>
              <w:ind w:left="113"/>
              <w:jc w:val="center"/>
              <w:textAlignment w:val="auto"/>
              <w:rPr>
                <w:rFonts w:ascii="宋体" w:hAnsi="宋体" w:cs="宋体"/>
                <w:kern w:val="0"/>
                <w:sz w:val="18"/>
                <w:szCs w:val="18"/>
              </w:rPr>
            </w:pPr>
            <w:bookmarkStart w:id="944" w:name="OLE_LINK6" w:colFirst="4" w:colLast="4"/>
            <w:r>
              <w:rPr>
                <w:rFonts w:hint="eastAsia" w:ascii="宋体" w:hAnsi="宋体" w:cs="宋体"/>
                <w:kern w:val="0"/>
                <w:sz w:val="18"/>
                <w:szCs w:val="18"/>
              </w:rPr>
              <w:t>集中实践课程</w:t>
            </w:r>
          </w:p>
        </w:tc>
        <w:tc>
          <w:tcPr>
            <w:tcW w:w="419"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77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160030022</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入学教育（含专业认知）</w:t>
            </w:r>
          </w:p>
        </w:tc>
        <w:tc>
          <w:tcPr>
            <w:tcW w:w="361"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C</w:t>
            </w: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0.5</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8</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考查</w:t>
            </w:r>
          </w:p>
        </w:tc>
        <w:tc>
          <w:tcPr>
            <w:tcW w:w="380" w:type="dxa"/>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0.5</w:t>
            </w:r>
          </w:p>
        </w:tc>
        <w:tc>
          <w:tcPr>
            <w:tcW w:w="380" w:type="dxa"/>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5" w:type="dxa"/>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6" w:type="dxa"/>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80" w:type="dxa"/>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506" w:type="dxa"/>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500" w:type="dxa"/>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113"/>
              <w:jc w:val="left"/>
              <w:textAlignment w:val="auto"/>
              <w:rPr>
                <w:rFonts w:ascii="宋体" w:hAnsi="宋体" w:cs="宋体"/>
                <w:kern w:val="0"/>
                <w:sz w:val="18"/>
                <w:szCs w:val="18"/>
              </w:rPr>
            </w:pPr>
          </w:p>
        </w:tc>
        <w:tc>
          <w:tcPr>
            <w:tcW w:w="419"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77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160030023</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军事训练</w:t>
            </w:r>
          </w:p>
        </w:tc>
        <w:tc>
          <w:tcPr>
            <w:tcW w:w="361"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C</w:t>
            </w: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12</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考查</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2</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5"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50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50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113"/>
              <w:jc w:val="left"/>
              <w:textAlignment w:val="auto"/>
              <w:rPr>
                <w:rFonts w:ascii="宋体" w:hAnsi="宋体" w:cs="宋体"/>
                <w:kern w:val="0"/>
                <w:sz w:val="18"/>
                <w:szCs w:val="18"/>
              </w:rPr>
            </w:pPr>
          </w:p>
        </w:tc>
        <w:tc>
          <w:tcPr>
            <w:tcW w:w="419"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3</w:t>
            </w:r>
          </w:p>
        </w:tc>
        <w:tc>
          <w:tcPr>
            <w:tcW w:w="77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160030024</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社会实践（思想道德与法治）</w:t>
            </w:r>
          </w:p>
        </w:tc>
        <w:tc>
          <w:tcPr>
            <w:tcW w:w="361"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C</w:t>
            </w: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16</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考查</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5"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50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50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bookmarkEnd w:id="944"/>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113"/>
              <w:jc w:val="left"/>
              <w:textAlignment w:val="auto"/>
              <w:rPr>
                <w:rFonts w:ascii="宋体" w:hAnsi="宋体" w:cs="宋体"/>
                <w:kern w:val="0"/>
                <w:sz w:val="18"/>
                <w:szCs w:val="18"/>
              </w:rPr>
            </w:pPr>
          </w:p>
        </w:tc>
        <w:tc>
          <w:tcPr>
            <w:tcW w:w="419"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4</w:t>
            </w:r>
          </w:p>
        </w:tc>
        <w:tc>
          <w:tcPr>
            <w:tcW w:w="77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eastAsia="等线"/>
                <w:sz w:val="18"/>
                <w:szCs w:val="18"/>
              </w:rPr>
            </w:pPr>
            <w:r>
              <w:rPr>
                <w:rFonts w:hint="eastAsia" w:eastAsia="等线"/>
                <w:sz w:val="18"/>
                <w:szCs w:val="18"/>
              </w:rPr>
              <w:t>1</w:t>
            </w:r>
            <w:r>
              <w:rPr>
                <w:rFonts w:eastAsia="等线"/>
                <w:sz w:val="18"/>
                <w:szCs w:val="18"/>
              </w:rPr>
              <w:t>50032008</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 w:val="18"/>
                <w:szCs w:val="18"/>
              </w:rPr>
            </w:pPr>
            <w:r>
              <w:rPr>
                <w:rFonts w:hint="eastAsia"/>
                <w:sz w:val="18"/>
                <w:szCs w:val="18"/>
              </w:rPr>
              <w:t>制图与建模实训</w:t>
            </w:r>
          </w:p>
        </w:tc>
        <w:tc>
          <w:tcPr>
            <w:tcW w:w="36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r>
              <w:rPr>
                <w:rFonts w:hint="eastAsia"/>
                <w:sz w:val="18"/>
                <w:szCs w:val="18"/>
              </w:rPr>
              <w:t>C</w:t>
            </w: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r>
              <w:rPr>
                <w:rFonts w:hint="eastAsia"/>
                <w:sz w:val="18"/>
                <w:szCs w:val="18"/>
              </w:rPr>
              <w:t>2</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r>
              <w:rPr>
                <w:rFonts w:hint="eastAsia"/>
                <w:sz w:val="18"/>
                <w:szCs w:val="18"/>
              </w:rPr>
              <w:t>52</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r>
              <w:rPr>
                <w:rFonts w:hint="eastAsia"/>
                <w:sz w:val="18"/>
                <w:szCs w:val="18"/>
              </w:rPr>
              <w:t>考查</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r>
              <w:rPr>
                <w:rFonts w:hint="eastAsia"/>
                <w:sz w:val="18"/>
                <w:szCs w:val="18"/>
              </w:rPr>
              <w:t>2</w:t>
            </w:r>
          </w:p>
        </w:tc>
        <w:tc>
          <w:tcPr>
            <w:tcW w:w="375"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p>
        </w:tc>
        <w:tc>
          <w:tcPr>
            <w:tcW w:w="37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p>
        </w:tc>
        <w:tc>
          <w:tcPr>
            <w:tcW w:w="50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p>
        </w:tc>
        <w:tc>
          <w:tcPr>
            <w:tcW w:w="50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113"/>
              <w:jc w:val="left"/>
              <w:textAlignment w:val="auto"/>
              <w:rPr>
                <w:rFonts w:ascii="宋体" w:hAnsi="宋体" w:cs="宋体"/>
                <w:kern w:val="0"/>
                <w:sz w:val="18"/>
                <w:szCs w:val="18"/>
              </w:rPr>
            </w:pPr>
          </w:p>
        </w:tc>
        <w:tc>
          <w:tcPr>
            <w:tcW w:w="419"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5</w:t>
            </w:r>
          </w:p>
        </w:tc>
        <w:tc>
          <w:tcPr>
            <w:tcW w:w="77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eastAsia="等线"/>
                <w:sz w:val="18"/>
                <w:szCs w:val="18"/>
              </w:rPr>
              <w:t>150032001</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住宅空间设计</w:t>
            </w:r>
          </w:p>
        </w:tc>
        <w:tc>
          <w:tcPr>
            <w:tcW w:w="36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C</w:t>
            </w: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2</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52</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考查</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75"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2</w:t>
            </w:r>
          </w:p>
        </w:tc>
        <w:tc>
          <w:tcPr>
            <w:tcW w:w="37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50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50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113"/>
              <w:jc w:val="left"/>
              <w:textAlignment w:val="auto"/>
              <w:rPr>
                <w:rFonts w:ascii="宋体" w:hAnsi="宋体" w:cs="宋体"/>
                <w:kern w:val="0"/>
                <w:sz w:val="18"/>
                <w:szCs w:val="18"/>
              </w:rPr>
            </w:pPr>
          </w:p>
        </w:tc>
        <w:tc>
          <w:tcPr>
            <w:tcW w:w="419"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6</w:t>
            </w:r>
          </w:p>
        </w:tc>
        <w:tc>
          <w:tcPr>
            <w:tcW w:w="77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eastAsia="等线"/>
                <w:sz w:val="18"/>
                <w:szCs w:val="18"/>
              </w:rPr>
              <w:t>150032002</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建筑室内企业项目真题设计（以校企合作企业提供的项目开展实战）</w:t>
            </w:r>
          </w:p>
        </w:tc>
        <w:tc>
          <w:tcPr>
            <w:tcW w:w="36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C</w:t>
            </w: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2</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52</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考查</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75"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7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2</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50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50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113"/>
              <w:jc w:val="left"/>
              <w:textAlignment w:val="auto"/>
              <w:rPr>
                <w:rFonts w:ascii="宋体" w:hAnsi="宋体" w:cs="宋体"/>
                <w:kern w:val="0"/>
                <w:sz w:val="18"/>
                <w:szCs w:val="18"/>
              </w:rPr>
            </w:pPr>
          </w:p>
        </w:tc>
        <w:tc>
          <w:tcPr>
            <w:tcW w:w="419"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7</w:t>
            </w:r>
          </w:p>
        </w:tc>
        <w:tc>
          <w:tcPr>
            <w:tcW w:w="77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eastAsia="等线"/>
                <w:sz w:val="18"/>
                <w:szCs w:val="18"/>
              </w:rPr>
              <w:t>150032007</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sz w:val="18"/>
                <w:szCs w:val="18"/>
              </w:rPr>
              <w:t>建筑室内设计毕业设计实训</w:t>
            </w:r>
          </w:p>
        </w:tc>
        <w:tc>
          <w:tcPr>
            <w:tcW w:w="36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C</w:t>
            </w: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sz w:val="18"/>
                <w:szCs w:val="18"/>
              </w:rPr>
              <w:t>20</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sz w:val="18"/>
                <w:szCs w:val="18"/>
              </w:rPr>
              <w:t>520</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考查</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75"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7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sz w:val="18"/>
                <w:szCs w:val="18"/>
              </w:rPr>
              <w:t>20</w:t>
            </w:r>
          </w:p>
        </w:tc>
        <w:tc>
          <w:tcPr>
            <w:tcW w:w="50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c>
          <w:tcPr>
            <w:tcW w:w="50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sz w:val="18"/>
                <w:szCs w:val="18"/>
              </w:rPr>
              <w:t>　</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113"/>
              <w:jc w:val="left"/>
              <w:textAlignment w:val="auto"/>
              <w:rPr>
                <w:rFonts w:ascii="宋体" w:hAnsi="宋体" w:cs="宋体"/>
                <w:kern w:val="0"/>
                <w:sz w:val="18"/>
                <w:szCs w:val="18"/>
              </w:rPr>
            </w:pPr>
          </w:p>
        </w:tc>
        <w:tc>
          <w:tcPr>
            <w:tcW w:w="419"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8</w:t>
            </w:r>
          </w:p>
        </w:tc>
        <w:tc>
          <w:tcPr>
            <w:tcW w:w="77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50032006</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岗位实习</w:t>
            </w:r>
          </w:p>
        </w:tc>
        <w:tc>
          <w:tcPr>
            <w:tcW w:w="361"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C</w:t>
            </w: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20</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520</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考查</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5"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50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20</w:t>
            </w:r>
          </w:p>
        </w:tc>
        <w:tc>
          <w:tcPr>
            <w:tcW w:w="50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18"/>
                <w:szCs w:val="18"/>
              </w:rPr>
            </w:pPr>
          </w:p>
        </w:tc>
        <w:tc>
          <w:tcPr>
            <w:tcW w:w="419"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9</w:t>
            </w:r>
          </w:p>
        </w:tc>
        <w:tc>
          <w:tcPr>
            <w:tcW w:w="77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160030026</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毕业教育</w:t>
            </w:r>
          </w:p>
        </w:tc>
        <w:tc>
          <w:tcPr>
            <w:tcW w:w="361"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C</w:t>
            </w: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ascii="宋体" w:hAnsi="宋体" w:cs="宋体"/>
                <w:kern w:val="0"/>
                <w:sz w:val="18"/>
                <w:szCs w:val="18"/>
              </w:rPr>
              <w:t>1</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kern w:val="0"/>
                <w:sz w:val="18"/>
                <w:szCs w:val="18"/>
              </w:rPr>
            </w:pPr>
            <w:r>
              <w:rPr>
                <w:rFonts w:hint="eastAsia" w:ascii="宋体" w:hAnsi="宋体" w:cs="宋体"/>
                <w:kern w:val="0"/>
                <w:sz w:val="18"/>
                <w:szCs w:val="18"/>
              </w:rPr>
              <w:t>考查</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5"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7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506"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r>
              <w:rPr>
                <w:rFonts w:hint="eastAsia" w:ascii="宋体" w:hAnsi="宋体" w:cs="宋体"/>
                <w:kern w:val="0"/>
                <w:sz w:val="18"/>
                <w:szCs w:val="18"/>
              </w:rPr>
              <w:t>（1）</w:t>
            </w:r>
          </w:p>
        </w:tc>
        <w:tc>
          <w:tcPr>
            <w:tcW w:w="500" w:type="dxa"/>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p>
        </w:tc>
        <w:tc>
          <w:tcPr>
            <w:tcW w:w="3509" w:type="dxa"/>
            <w:gridSpan w:val="3"/>
            <w:tcBorders>
              <w:top w:val="single" w:color="auto" w:sz="8" w:space="0"/>
              <w:left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361"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3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50.5</w:t>
            </w:r>
          </w:p>
        </w:tc>
        <w:tc>
          <w:tcPr>
            <w:tcW w:w="421"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b/>
                <w:bCs/>
                <w:sz w:val="18"/>
                <w:szCs w:val="18"/>
              </w:rPr>
              <w:t>1348</w:t>
            </w:r>
          </w:p>
        </w:tc>
        <w:tc>
          <w:tcPr>
            <w:tcW w:w="365"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ascii="宋体" w:hAnsi="宋体" w:cs="宋体"/>
                <w:b/>
                <w:kern w:val="0"/>
                <w:sz w:val="18"/>
                <w:szCs w:val="18"/>
              </w:rPr>
              <w:t>3.5</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ascii="宋体" w:hAnsi="宋体" w:cs="宋体"/>
                <w:b/>
                <w:kern w:val="0"/>
                <w:sz w:val="18"/>
                <w:szCs w:val="18"/>
              </w:rPr>
              <w:t>2</w:t>
            </w:r>
          </w:p>
        </w:tc>
        <w:tc>
          <w:tcPr>
            <w:tcW w:w="375" w:type="dxa"/>
            <w:tcBorders>
              <w:top w:val="nil"/>
              <w:left w:val="nil"/>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ascii="宋体" w:hAnsi="宋体" w:cs="宋体"/>
                <w:b/>
                <w:kern w:val="0"/>
                <w:sz w:val="18"/>
                <w:szCs w:val="18"/>
              </w:rPr>
              <w:t>2</w:t>
            </w:r>
          </w:p>
        </w:tc>
        <w:tc>
          <w:tcPr>
            <w:tcW w:w="376" w:type="dxa"/>
            <w:tcBorders>
              <w:top w:val="nil"/>
              <w:left w:val="nil"/>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ascii="宋体" w:hAnsi="宋体" w:cs="宋体"/>
                <w:b/>
                <w:kern w:val="0"/>
                <w:sz w:val="18"/>
                <w:szCs w:val="18"/>
              </w:rPr>
              <w:t>2</w:t>
            </w:r>
          </w:p>
        </w:tc>
        <w:tc>
          <w:tcPr>
            <w:tcW w:w="380" w:type="dxa"/>
            <w:tcBorders>
              <w:top w:val="nil"/>
              <w:left w:val="nil"/>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ascii="宋体" w:hAnsi="宋体" w:cs="宋体"/>
                <w:b/>
                <w:kern w:val="0"/>
                <w:sz w:val="18"/>
                <w:szCs w:val="18"/>
              </w:rPr>
              <w:t>2</w:t>
            </w:r>
            <w:r>
              <w:rPr>
                <w:rFonts w:ascii="宋体" w:hAnsi="宋体" w:cs="宋体"/>
                <w:b/>
                <w:kern w:val="0"/>
                <w:sz w:val="18"/>
                <w:szCs w:val="18"/>
              </w:rPr>
              <w:t>0</w:t>
            </w:r>
          </w:p>
        </w:tc>
        <w:tc>
          <w:tcPr>
            <w:tcW w:w="506" w:type="dxa"/>
            <w:tcBorders>
              <w:top w:val="nil"/>
              <w:left w:val="nil"/>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r>
              <w:rPr>
                <w:rFonts w:hint="eastAsia" w:ascii="宋体" w:hAnsi="宋体" w:cs="宋体"/>
                <w:b/>
                <w:kern w:val="0"/>
                <w:sz w:val="18"/>
                <w:szCs w:val="18"/>
              </w:rPr>
              <w:t>2</w:t>
            </w:r>
            <w:r>
              <w:rPr>
                <w:rFonts w:ascii="宋体" w:hAnsi="宋体" w:cs="宋体"/>
                <w:b/>
                <w:kern w:val="0"/>
                <w:sz w:val="18"/>
                <w:szCs w:val="18"/>
              </w:rPr>
              <w:t>0</w:t>
            </w:r>
          </w:p>
        </w:tc>
        <w:tc>
          <w:tcPr>
            <w:tcW w:w="500" w:type="dxa"/>
            <w:tcBorders>
              <w:top w:val="nil"/>
              <w:left w:val="nil"/>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kern w:val="0"/>
                <w:sz w:val="18"/>
                <w:szCs w:val="18"/>
              </w:rPr>
            </w:pPr>
          </w:p>
        </w:tc>
      </w:tr>
      <w:tr>
        <w:tblPrEx>
          <w:tblCellMar>
            <w:top w:w="0" w:type="dxa"/>
            <w:left w:w="28" w:type="dxa"/>
            <w:bottom w:w="0" w:type="dxa"/>
            <w:right w:w="28" w:type="dxa"/>
          </w:tblCellMar>
        </w:tblPrEx>
        <w:trPr>
          <w:trHeight w:val="122" w:hRule="atLeast"/>
          <w:jc w:val="center"/>
        </w:trPr>
        <w:tc>
          <w:tcPr>
            <w:tcW w:w="8347" w:type="dxa"/>
            <w:gridSpan w:val="15"/>
            <w:tcBorders>
              <w:top w:val="single" w:color="auto" w:sz="8" w:space="0"/>
              <w:left w:val="single" w:color="auto" w:sz="8" w:space="0"/>
              <w:bottom w:val="single" w:color="auto"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60" w:lineRule="auto"/>
              <w:ind w:firstLine="360" w:firstLineChars="200"/>
              <w:jc w:val="left"/>
              <w:textAlignment w:val="auto"/>
              <w:rPr>
                <w:rFonts w:ascii="宋体" w:hAnsi="宋体" w:cs="宋体"/>
                <w:kern w:val="0"/>
                <w:sz w:val="18"/>
                <w:szCs w:val="18"/>
              </w:rPr>
            </w:pPr>
            <w:r>
              <w:rPr>
                <w:rFonts w:hint="eastAsia" w:ascii="宋体" w:hAnsi="宋体" w:cs="宋体"/>
                <w:kern w:val="0"/>
                <w:sz w:val="18"/>
                <w:szCs w:val="18"/>
              </w:rPr>
              <w:t>备注：</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 w:val="24"/>
          <w:szCs w:val="24"/>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sz w:val="24"/>
          <w:szCs w:val="24"/>
          <w:lang w:val="en-US" w:eastAsia="zh-CN"/>
        </w:rPr>
      </w:pPr>
      <w:bookmarkStart w:id="945" w:name="_Toc3965"/>
      <w:bookmarkStart w:id="946" w:name="_Toc8787"/>
      <w:r>
        <w:rPr>
          <w:rFonts w:hint="eastAsia"/>
          <w:b/>
          <w:sz w:val="24"/>
          <w:szCs w:val="24"/>
          <w:lang w:val="en-US" w:eastAsia="zh-CN"/>
        </w:rPr>
        <w:t>八、实施保障</w:t>
      </w:r>
      <w:bookmarkEnd w:id="945"/>
      <w:bookmarkEnd w:id="946"/>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highlight w:val="none"/>
          <w:lang w:val="en-US" w:eastAsia="zh-CN"/>
        </w:rPr>
      </w:pPr>
      <w:bookmarkStart w:id="947" w:name="_Toc757"/>
      <w:bookmarkStart w:id="948" w:name="_Toc24954"/>
      <w:r>
        <w:rPr>
          <w:rFonts w:hint="eastAsia" w:asciiTheme="majorEastAsia" w:hAnsiTheme="majorEastAsia" w:eastAsiaTheme="majorEastAsia" w:cstheme="majorEastAsia"/>
          <w:b/>
          <w:sz w:val="24"/>
          <w:szCs w:val="24"/>
          <w:highlight w:val="none"/>
          <w:lang w:val="en-US" w:eastAsia="zh-CN"/>
        </w:rPr>
        <w:t>（一）师资队伍</w:t>
      </w:r>
      <w:bookmarkEnd w:id="947"/>
      <w:bookmarkEnd w:id="948"/>
    </w:p>
    <w:p>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专业教师有专任教师和兼职教师组成，其中兼职教师、专业教师和专业带头人需要具备以下条件。</w:t>
      </w:r>
    </w:p>
    <w:p>
      <w:pPr>
        <w:pStyle w:val="8"/>
        <w:widowControl/>
        <w:spacing w:beforeAutospacing="0" w:after="0" w:afterAutospacing="0" w:line="360" w:lineRule="auto"/>
        <w:ind w:left="0" w:right="0" w:firstLine="510"/>
        <w:jc w:val="both"/>
        <w:outlineLvl w:val="9"/>
        <w:rPr>
          <w:rFonts w:hint="eastAsia" w:ascii="宋体" w:hAnsi="宋体" w:eastAsiaTheme="minorEastAsia" w:cstheme="minorBidi"/>
          <w:kern w:val="2"/>
          <w:sz w:val="24"/>
          <w:szCs w:val="24"/>
          <w:highlight w:val="none"/>
          <w:lang w:val="en-US" w:eastAsia="zh-CN" w:bidi="ar-SA"/>
        </w:rPr>
      </w:pPr>
      <w:bookmarkStart w:id="949" w:name="_Toc26220"/>
      <w:r>
        <w:rPr>
          <w:rFonts w:hint="default" w:ascii="宋体" w:hAnsi="宋体" w:eastAsiaTheme="minorEastAsia" w:cstheme="minorBidi"/>
          <w:kern w:val="2"/>
          <w:sz w:val="24"/>
          <w:szCs w:val="24"/>
          <w:highlight w:val="none"/>
          <w:lang w:val="en-US" w:eastAsia="zh-CN" w:bidi="ar-SA"/>
        </w:rPr>
        <w:t>1．队伍结构．</w:t>
      </w:r>
      <w:bookmarkEnd w:id="949"/>
    </w:p>
    <w:p>
      <w:pPr>
        <w:pStyle w:val="8"/>
        <w:widowControl/>
        <w:spacing w:beforeAutospacing="0" w:after="0" w:afterAutospacing="0" w:line="360" w:lineRule="auto"/>
        <w:ind w:left="0" w:right="0" w:firstLine="405"/>
        <w:jc w:val="both"/>
        <w:rPr>
          <w:rFonts w:hint="default" w:ascii="宋体" w:hAnsi="宋体" w:eastAsiaTheme="minorEastAsia" w:cstheme="minorBidi"/>
          <w:kern w:val="2"/>
          <w:sz w:val="24"/>
          <w:szCs w:val="24"/>
          <w:highlight w:val="none"/>
          <w:lang w:val="en-US" w:eastAsia="zh-CN" w:bidi="ar-SA"/>
        </w:rPr>
      </w:pPr>
      <w:r>
        <w:rPr>
          <w:rFonts w:hint="default" w:ascii="宋体" w:hAnsi="宋体" w:eastAsiaTheme="minorEastAsia" w:cstheme="minorBidi"/>
          <w:kern w:val="2"/>
          <w:sz w:val="24"/>
          <w:szCs w:val="24"/>
          <w:highlight w:val="none"/>
          <w:lang w:val="en-US" w:eastAsia="zh-CN" w:bidi="ar-SA"/>
        </w:rPr>
        <w:t>学生数与本专业专任教师数比例不高于</w:t>
      </w:r>
      <w:r>
        <w:rPr>
          <w:rFonts w:hint="eastAsia" w:cstheme="minorBidi"/>
          <w:kern w:val="2"/>
          <w:sz w:val="24"/>
          <w:szCs w:val="24"/>
          <w:highlight w:val="none"/>
          <w:lang w:val="en-US" w:eastAsia="zh-CN" w:bidi="ar-SA"/>
        </w:rPr>
        <w:t>18</w:t>
      </w:r>
      <w:r>
        <w:rPr>
          <w:rFonts w:hint="default" w:ascii="宋体" w:hAnsi="宋体" w:eastAsiaTheme="minorEastAsia" w:cstheme="minorBidi"/>
          <w:kern w:val="2"/>
          <w:sz w:val="24"/>
          <w:szCs w:val="24"/>
          <w:highlight w:val="none"/>
          <w:lang w:val="en-US" w:eastAsia="zh-CN" w:bidi="ar-SA"/>
        </w:rPr>
        <w:t>：1，双师素质教师占专业教师比不低于</w:t>
      </w:r>
      <w:r>
        <w:rPr>
          <w:rFonts w:hint="eastAsia" w:cstheme="minorBidi"/>
          <w:kern w:val="2"/>
          <w:sz w:val="24"/>
          <w:szCs w:val="24"/>
          <w:highlight w:val="none"/>
          <w:lang w:val="en-US" w:eastAsia="zh-CN" w:bidi="ar-SA"/>
        </w:rPr>
        <w:t>50</w:t>
      </w:r>
      <w:r>
        <w:rPr>
          <w:rFonts w:hint="default" w:ascii="宋体" w:hAnsi="宋体" w:eastAsiaTheme="minorEastAsia" w:cstheme="minorBidi"/>
          <w:kern w:val="2"/>
          <w:sz w:val="24"/>
          <w:szCs w:val="24"/>
          <w:highlight w:val="none"/>
          <w:lang w:val="en-US" w:eastAsia="zh-CN" w:bidi="ar-SA"/>
        </w:rPr>
        <w:t>％，专任教师队伍中高级职称保持</w:t>
      </w:r>
      <w:r>
        <w:rPr>
          <w:rFonts w:hint="eastAsia" w:cstheme="minorBidi"/>
          <w:kern w:val="2"/>
          <w:sz w:val="24"/>
          <w:szCs w:val="24"/>
          <w:highlight w:val="none"/>
          <w:lang w:val="en-US" w:eastAsia="zh-CN" w:bidi="ar-SA"/>
        </w:rPr>
        <w:t>20</w:t>
      </w:r>
      <w:r>
        <w:rPr>
          <w:rFonts w:hint="default" w:ascii="宋体" w:hAnsi="宋体" w:eastAsiaTheme="minorEastAsia" w:cstheme="minorBidi"/>
          <w:kern w:val="2"/>
          <w:sz w:val="24"/>
          <w:szCs w:val="24"/>
          <w:highlight w:val="none"/>
          <w:lang w:val="en-US" w:eastAsia="zh-CN" w:bidi="ar-SA"/>
        </w:rPr>
        <w:t>％、中青年教师占比为</w:t>
      </w:r>
      <w:r>
        <w:rPr>
          <w:rFonts w:hint="eastAsia" w:cstheme="minorBidi"/>
          <w:kern w:val="2"/>
          <w:sz w:val="24"/>
          <w:szCs w:val="24"/>
          <w:highlight w:val="none"/>
          <w:lang w:val="en-US" w:eastAsia="zh-CN" w:bidi="ar-SA"/>
        </w:rPr>
        <w:t>70</w:t>
      </w:r>
      <w:r>
        <w:rPr>
          <w:rFonts w:hint="default" w:ascii="宋体" w:hAnsi="宋体" w:eastAsiaTheme="minorEastAsia" w:cstheme="minorBidi"/>
          <w:kern w:val="2"/>
          <w:sz w:val="24"/>
          <w:szCs w:val="24"/>
          <w:highlight w:val="none"/>
          <w:lang w:val="en-US" w:eastAsia="zh-CN" w:bidi="ar-SA"/>
        </w:rPr>
        <w:t>％，形成合理的梯队。</w:t>
      </w:r>
    </w:p>
    <w:p>
      <w:pPr>
        <w:pStyle w:val="8"/>
        <w:widowControl/>
        <w:spacing w:beforeAutospacing="0" w:after="0" w:afterAutospacing="0" w:line="360" w:lineRule="auto"/>
        <w:ind w:left="0" w:right="0" w:firstLine="510"/>
        <w:jc w:val="both"/>
        <w:outlineLvl w:val="9"/>
        <w:rPr>
          <w:rFonts w:hint="default" w:ascii="宋体" w:hAnsi="宋体" w:eastAsiaTheme="minorEastAsia" w:cstheme="minorBidi"/>
          <w:kern w:val="2"/>
          <w:sz w:val="24"/>
          <w:szCs w:val="24"/>
          <w:highlight w:val="none"/>
          <w:lang w:val="en-US" w:eastAsia="zh-CN" w:bidi="ar-SA"/>
        </w:rPr>
      </w:pPr>
      <w:bookmarkStart w:id="950" w:name="_Toc9682"/>
      <w:r>
        <w:rPr>
          <w:rFonts w:hint="default" w:ascii="宋体" w:hAnsi="宋体" w:eastAsiaTheme="minorEastAsia" w:cstheme="minorBidi"/>
          <w:kern w:val="2"/>
          <w:sz w:val="24"/>
          <w:szCs w:val="24"/>
          <w:highlight w:val="none"/>
          <w:lang w:val="en-US" w:eastAsia="zh-CN" w:bidi="ar-SA"/>
        </w:rPr>
        <w:t>2．专任教师</w:t>
      </w:r>
      <w:bookmarkEnd w:id="950"/>
    </w:p>
    <w:p>
      <w:pPr>
        <w:pStyle w:val="8"/>
        <w:widowControl/>
        <w:spacing w:beforeAutospacing="0" w:after="0" w:afterAutospacing="0" w:line="360" w:lineRule="auto"/>
        <w:ind w:left="0" w:right="0" w:firstLine="510"/>
        <w:jc w:val="both"/>
        <w:rPr>
          <w:rFonts w:hint="default" w:ascii="宋体" w:hAnsi="宋体" w:eastAsiaTheme="minorEastAsia" w:cstheme="minorBidi"/>
          <w:kern w:val="2"/>
          <w:sz w:val="24"/>
          <w:szCs w:val="24"/>
          <w:highlight w:val="none"/>
          <w:lang w:val="en-US" w:eastAsia="zh-CN" w:bidi="ar-SA"/>
        </w:rPr>
      </w:pPr>
      <w:r>
        <w:rPr>
          <w:rFonts w:hint="default" w:ascii="宋体" w:hAnsi="宋体" w:eastAsiaTheme="minorEastAsia" w:cstheme="minorBidi"/>
          <w:kern w:val="2"/>
          <w:sz w:val="24"/>
          <w:szCs w:val="24"/>
          <w:highlight w:val="none"/>
          <w:lang w:val="en-US" w:eastAsia="zh-CN" w:bidi="ar-SA"/>
        </w:rPr>
        <w:t>专任教师具有高效教师资格和本专业领域有关证书；有理想信念、有道德情操、有扎实学时、有人爱之心；具备较强的教学科研能力；具备扎实的</w:t>
      </w:r>
      <w:r>
        <w:rPr>
          <w:rFonts w:hint="eastAsia" w:cstheme="minorBidi"/>
          <w:kern w:val="2"/>
          <w:sz w:val="24"/>
          <w:szCs w:val="24"/>
          <w:highlight w:val="none"/>
          <w:lang w:val="en-US" w:eastAsia="zh-CN" w:bidi="ar-SA"/>
        </w:rPr>
        <w:t>建筑室内设计</w:t>
      </w:r>
      <w:r>
        <w:rPr>
          <w:rFonts w:hint="default" w:ascii="宋体" w:hAnsi="宋体" w:eastAsiaTheme="minorEastAsia" w:cstheme="minorBidi"/>
          <w:kern w:val="2"/>
          <w:sz w:val="24"/>
          <w:szCs w:val="24"/>
          <w:highlight w:val="none"/>
          <w:lang w:val="en-US" w:eastAsia="zh-CN" w:bidi="ar-SA"/>
        </w:rPr>
        <w:t>理论知识和实践能力；具有较强的信息化教学能力，能够开展课程教学改革和科学研究骨干教师应具有双师素质，视野宽广，具备新理念，有较强的实践能力。每</w:t>
      </w:r>
      <w:r>
        <w:rPr>
          <w:rFonts w:hint="eastAsia" w:cstheme="minorBidi"/>
          <w:kern w:val="2"/>
          <w:sz w:val="24"/>
          <w:szCs w:val="24"/>
          <w:highlight w:val="none"/>
          <w:lang w:val="en-US" w:eastAsia="zh-CN" w:bidi="ar-SA"/>
        </w:rPr>
        <w:t>1</w:t>
      </w:r>
      <w:r>
        <w:rPr>
          <w:rFonts w:hint="default" w:ascii="宋体" w:hAnsi="宋体" w:eastAsiaTheme="minorEastAsia" w:cstheme="minorBidi"/>
          <w:kern w:val="2"/>
          <w:sz w:val="24"/>
          <w:szCs w:val="24"/>
          <w:highlight w:val="none"/>
          <w:lang w:val="en-US" w:eastAsia="zh-CN" w:bidi="ar-SA"/>
        </w:rPr>
        <w:t>年累计不少于</w:t>
      </w:r>
      <w:r>
        <w:rPr>
          <w:rFonts w:hint="eastAsia" w:cstheme="minorBidi"/>
          <w:kern w:val="2"/>
          <w:sz w:val="24"/>
          <w:szCs w:val="24"/>
          <w:highlight w:val="none"/>
          <w:lang w:val="en-US" w:eastAsia="zh-CN" w:bidi="ar-SA"/>
        </w:rPr>
        <w:t>2</w:t>
      </w:r>
      <w:r>
        <w:rPr>
          <w:rFonts w:hint="default" w:ascii="宋体" w:hAnsi="宋体" w:eastAsiaTheme="minorEastAsia" w:cstheme="minorBidi"/>
          <w:kern w:val="2"/>
          <w:sz w:val="24"/>
          <w:szCs w:val="24"/>
          <w:highlight w:val="none"/>
          <w:lang w:val="en-US" w:eastAsia="zh-CN" w:bidi="ar-SA"/>
        </w:rPr>
        <w:t>个月的企业实践经历。</w:t>
      </w:r>
    </w:p>
    <w:p>
      <w:pPr>
        <w:pStyle w:val="8"/>
        <w:widowControl/>
        <w:spacing w:beforeAutospacing="0" w:after="0" w:afterAutospacing="0" w:line="360" w:lineRule="auto"/>
        <w:ind w:left="0" w:right="0" w:firstLine="510"/>
        <w:jc w:val="both"/>
        <w:outlineLvl w:val="9"/>
        <w:rPr>
          <w:rFonts w:hint="default" w:ascii="宋体" w:hAnsi="宋体" w:eastAsiaTheme="minorEastAsia" w:cstheme="minorBidi"/>
          <w:kern w:val="2"/>
          <w:sz w:val="24"/>
          <w:szCs w:val="24"/>
          <w:lang w:val="en-US" w:eastAsia="zh-CN" w:bidi="ar-SA"/>
        </w:rPr>
      </w:pPr>
      <w:bookmarkStart w:id="951" w:name="_Toc31900"/>
      <w:r>
        <w:rPr>
          <w:rFonts w:hint="default" w:ascii="宋体" w:hAnsi="宋体" w:eastAsiaTheme="minorEastAsia" w:cstheme="minorBidi"/>
          <w:kern w:val="2"/>
          <w:sz w:val="24"/>
          <w:szCs w:val="24"/>
          <w:lang w:val="en-US" w:eastAsia="zh-CN" w:bidi="ar-SA"/>
        </w:rPr>
        <w:t>3．专业带头人</w:t>
      </w:r>
      <w:bookmarkEnd w:id="951"/>
    </w:p>
    <w:p>
      <w:pPr>
        <w:pStyle w:val="8"/>
        <w:widowControl/>
        <w:spacing w:beforeAutospacing="0" w:after="0" w:afterAutospacing="0" w:line="360" w:lineRule="auto"/>
        <w:ind w:left="0" w:right="0" w:firstLine="510"/>
        <w:jc w:val="both"/>
        <w:rPr>
          <w:rFonts w:hint="default" w:ascii="宋体" w:hAnsi="宋体" w:eastAsiaTheme="minorEastAsia" w:cstheme="minorBidi"/>
          <w:kern w:val="2"/>
          <w:sz w:val="24"/>
          <w:szCs w:val="24"/>
          <w:lang w:val="en-US" w:eastAsia="zh-CN" w:bidi="ar-SA"/>
        </w:rPr>
      </w:pPr>
      <w:r>
        <w:rPr>
          <w:rFonts w:hint="default" w:ascii="宋体" w:hAnsi="宋体" w:eastAsiaTheme="minorEastAsia" w:cstheme="minorBidi"/>
          <w:kern w:val="2"/>
          <w:sz w:val="24"/>
          <w:szCs w:val="24"/>
          <w:lang w:val="en-US" w:eastAsia="zh-CN" w:bidi="ar-SA"/>
        </w:rPr>
        <w:t>（1）原则上应具有副高及以上职称，能够较好把握</w:t>
      </w:r>
      <w:r>
        <w:rPr>
          <w:rFonts w:hint="eastAsia" w:cstheme="minorBidi"/>
          <w:kern w:val="2"/>
          <w:sz w:val="24"/>
          <w:szCs w:val="24"/>
          <w:lang w:val="en-US" w:eastAsia="zh-CN" w:bidi="ar-SA"/>
        </w:rPr>
        <w:t>建造室内设计</w:t>
      </w:r>
      <w:r>
        <w:rPr>
          <w:rFonts w:hint="default" w:ascii="宋体" w:hAnsi="宋体" w:eastAsiaTheme="minorEastAsia" w:cstheme="minorBidi"/>
          <w:kern w:val="2"/>
          <w:sz w:val="24"/>
          <w:szCs w:val="24"/>
          <w:lang w:val="en-US" w:eastAsia="zh-CN" w:bidi="ar-SA"/>
        </w:rPr>
        <w:t>行业专业发展，了解职业教育政策，国内外先进的教育理论、教学理念和教学方法。</w:t>
      </w:r>
    </w:p>
    <w:p>
      <w:pPr>
        <w:pStyle w:val="8"/>
        <w:widowControl/>
        <w:spacing w:beforeAutospacing="0" w:after="0" w:afterAutospacing="0" w:line="360" w:lineRule="auto"/>
        <w:ind w:left="0" w:right="0" w:firstLine="510"/>
        <w:jc w:val="both"/>
        <w:rPr>
          <w:rFonts w:hint="default" w:ascii="宋体" w:hAnsi="宋体" w:eastAsiaTheme="minorEastAsia" w:cstheme="minorBidi"/>
          <w:kern w:val="2"/>
          <w:sz w:val="24"/>
          <w:szCs w:val="24"/>
          <w:lang w:val="en-US" w:eastAsia="zh-CN" w:bidi="ar-SA"/>
        </w:rPr>
      </w:pPr>
      <w:r>
        <w:rPr>
          <w:rFonts w:hint="default" w:ascii="宋体" w:hAnsi="宋体" w:eastAsiaTheme="minorEastAsia" w:cstheme="minorBidi"/>
          <w:kern w:val="2"/>
          <w:sz w:val="24"/>
          <w:szCs w:val="24"/>
          <w:lang w:val="en-US" w:eastAsia="zh-CN" w:bidi="ar-SA"/>
        </w:rPr>
        <w:t>（2）具备较强的学习能力，把握专业发展新动态，关心行业、领域中的新方法、新工艺、新技术。</w:t>
      </w:r>
    </w:p>
    <w:p>
      <w:pPr>
        <w:pStyle w:val="8"/>
        <w:widowControl/>
        <w:spacing w:beforeAutospacing="0" w:after="0" w:afterAutospacing="0" w:line="360" w:lineRule="auto"/>
        <w:ind w:left="0" w:right="0" w:firstLine="510"/>
        <w:jc w:val="both"/>
        <w:outlineLvl w:val="9"/>
        <w:rPr>
          <w:rFonts w:hint="default" w:ascii="宋体" w:hAnsi="宋体" w:eastAsiaTheme="minorEastAsia" w:cstheme="minorBidi"/>
          <w:kern w:val="2"/>
          <w:sz w:val="24"/>
          <w:szCs w:val="24"/>
          <w:lang w:val="en-US" w:eastAsia="zh-CN" w:bidi="ar-SA"/>
        </w:rPr>
      </w:pPr>
      <w:bookmarkStart w:id="952" w:name="_Toc31291"/>
      <w:r>
        <w:rPr>
          <w:rFonts w:hint="default" w:ascii="宋体" w:hAnsi="宋体" w:eastAsiaTheme="minorEastAsia" w:cstheme="minorBidi"/>
          <w:kern w:val="2"/>
          <w:sz w:val="24"/>
          <w:szCs w:val="24"/>
          <w:lang w:val="en-US" w:eastAsia="zh-CN" w:bidi="ar-SA"/>
        </w:rPr>
        <w:t>（3）具备较强的料研能力，在本领域具有一定的影响力。</w:t>
      </w:r>
      <w:bookmarkEnd w:id="952"/>
    </w:p>
    <w:p>
      <w:pPr>
        <w:pStyle w:val="8"/>
        <w:widowControl/>
        <w:spacing w:beforeAutospacing="0" w:after="0" w:afterAutospacing="0" w:line="360" w:lineRule="auto"/>
        <w:ind w:left="0" w:right="0" w:firstLine="510"/>
        <w:jc w:val="both"/>
        <w:outlineLvl w:val="9"/>
        <w:rPr>
          <w:rFonts w:hint="default" w:ascii="宋体" w:hAnsi="宋体" w:eastAsiaTheme="minorEastAsia" w:cstheme="minorBidi"/>
          <w:kern w:val="2"/>
          <w:sz w:val="24"/>
          <w:szCs w:val="24"/>
          <w:lang w:val="en-US" w:eastAsia="zh-CN" w:bidi="ar-SA"/>
        </w:rPr>
      </w:pPr>
      <w:bookmarkStart w:id="953" w:name="_Toc30871"/>
      <w:r>
        <w:rPr>
          <w:rFonts w:hint="default" w:ascii="宋体" w:hAnsi="宋体" w:eastAsiaTheme="minorEastAsia" w:cstheme="minorBidi"/>
          <w:kern w:val="2"/>
          <w:sz w:val="24"/>
          <w:szCs w:val="24"/>
          <w:lang w:val="en-US" w:eastAsia="zh-CN" w:bidi="ar-SA"/>
        </w:rPr>
        <w:t>4．兼职教师</w:t>
      </w:r>
      <w:bookmarkEnd w:id="953"/>
    </w:p>
    <w:p>
      <w:pPr>
        <w:pStyle w:val="8"/>
        <w:widowControl/>
        <w:spacing w:beforeAutospacing="0" w:after="0" w:afterAutospacing="0" w:line="360" w:lineRule="auto"/>
        <w:ind w:left="0" w:right="0" w:firstLine="405"/>
        <w:jc w:val="both"/>
        <w:rPr>
          <w:rFonts w:ascii="宋体" w:hAnsi="宋体"/>
          <w:sz w:val="24"/>
          <w:szCs w:val="24"/>
          <w:highlight w:val="none"/>
        </w:rPr>
      </w:pPr>
      <w:r>
        <w:rPr>
          <w:rFonts w:hint="default" w:ascii="宋体" w:hAnsi="宋体" w:eastAsiaTheme="minorEastAsia" w:cstheme="minorBidi"/>
          <w:kern w:val="2"/>
          <w:sz w:val="24"/>
          <w:szCs w:val="24"/>
          <w:highlight w:val="none"/>
          <w:lang w:val="en-US" w:eastAsia="zh-CN" w:bidi="ar-SA"/>
        </w:rPr>
        <w:t>主要从</w:t>
      </w:r>
      <w:r>
        <w:rPr>
          <w:rFonts w:hint="eastAsia" w:cstheme="minorBidi"/>
          <w:kern w:val="2"/>
          <w:sz w:val="24"/>
          <w:szCs w:val="24"/>
          <w:highlight w:val="none"/>
          <w:lang w:val="en-US" w:eastAsia="zh-CN" w:bidi="ar-SA"/>
        </w:rPr>
        <w:t>建筑室内设计</w:t>
      </w:r>
      <w:r>
        <w:rPr>
          <w:rFonts w:hint="default" w:ascii="宋体" w:hAnsi="宋体" w:eastAsiaTheme="minorEastAsia" w:cstheme="minorBidi"/>
          <w:kern w:val="2"/>
          <w:sz w:val="24"/>
          <w:szCs w:val="24"/>
          <w:highlight w:val="none"/>
          <w:lang w:val="en-US" w:eastAsia="zh-CN" w:bidi="ar-SA"/>
        </w:rPr>
        <w:t>等相关企业聘任，</w:t>
      </w:r>
      <w:r>
        <w:rPr>
          <w:rFonts w:hint="eastAsia" w:cstheme="minorBidi"/>
          <w:kern w:val="2"/>
          <w:sz w:val="24"/>
          <w:szCs w:val="24"/>
          <w:highlight w:val="none"/>
          <w:lang w:val="en-US" w:eastAsia="zh-CN" w:bidi="ar-SA"/>
        </w:rPr>
        <w:t>在聘任具有2年以上设计师或工程师岗位工作经历的建筑室内设计等相关企业的候选人时，我们需要强调一系列的关键素质、道德标准、精神特质、专业知识和工作经验。</w:t>
      </w:r>
      <w:r>
        <w:rPr>
          <w:rFonts w:hint="default" w:ascii="宋体" w:hAnsi="宋体" w:eastAsiaTheme="minorEastAsia" w:cstheme="minorBidi"/>
          <w:kern w:val="2"/>
          <w:sz w:val="24"/>
          <w:szCs w:val="24"/>
          <w:highlight w:val="none"/>
          <w:lang w:val="en-US" w:eastAsia="zh-CN" w:bidi="ar-SA"/>
        </w:rPr>
        <w:t>具备</w:t>
      </w:r>
      <w:r>
        <w:rPr>
          <w:rFonts w:hint="eastAsia" w:cstheme="minorBidi"/>
          <w:kern w:val="2"/>
          <w:sz w:val="24"/>
          <w:szCs w:val="24"/>
          <w:highlight w:val="none"/>
          <w:lang w:val="en-US" w:eastAsia="zh-CN" w:bidi="ar-SA"/>
        </w:rPr>
        <w:t>中</w:t>
      </w:r>
      <w:r>
        <w:rPr>
          <w:rFonts w:hint="default" w:ascii="宋体" w:hAnsi="宋体" w:eastAsiaTheme="minorEastAsia" w:cstheme="minorBidi"/>
          <w:kern w:val="2"/>
          <w:sz w:val="24"/>
          <w:szCs w:val="24"/>
          <w:highlight w:val="none"/>
          <w:lang w:val="en-US" w:eastAsia="zh-CN" w:bidi="ar-SA"/>
        </w:rPr>
        <w:t>等级及以上相关专业职称，能承担</w:t>
      </w:r>
      <w:r>
        <w:rPr>
          <w:rFonts w:hint="eastAsia" w:cstheme="minorBidi"/>
          <w:kern w:val="2"/>
          <w:sz w:val="24"/>
          <w:szCs w:val="24"/>
          <w:highlight w:val="none"/>
          <w:lang w:val="en-US" w:eastAsia="zh-CN" w:bidi="ar-SA"/>
        </w:rPr>
        <w:t>建筑室内设计</w:t>
      </w:r>
      <w:r>
        <w:rPr>
          <w:rFonts w:hint="default" w:ascii="宋体" w:hAnsi="宋体" w:eastAsiaTheme="minorEastAsia" w:cstheme="minorBidi"/>
          <w:kern w:val="2"/>
          <w:sz w:val="24"/>
          <w:szCs w:val="24"/>
          <w:highlight w:val="none"/>
          <w:lang w:val="en-US" w:eastAsia="zh-CN" w:bidi="ar-SA"/>
        </w:rPr>
        <w:t>专业课程教学、实习实训指导和学生职业生涯规划指导等教学任务。实施“企业导师＋学校导师”双导师制度；建立</w:t>
      </w:r>
      <w:r>
        <w:rPr>
          <w:rFonts w:hint="eastAsia" w:cstheme="minorBidi"/>
          <w:kern w:val="2"/>
          <w:sz w:val="24"/>
          <w:szCs w:val="24"/>
          <w:highlight w:val="none"/>
          <w:lang w:val="en-US" w:eastAsia="zh-CN" w:bidi="ar-SA"/>
        </w:rPr>
        <w:t>双导师</w:t>
      </w:r>
      <w:r>
        <w:rPr>
          <w:rFonts w:hint="default" w:ascii="宋体" w:hAnsi="宋体" w:eastAsiaTheme="minorEastAsia" w:cstheme="minorBidi"/>
          <w:kern w:val="2"/>
          <w:sz w:val="24"/>
          <w:szCs w:val="24"/>
          <w:highlight w:val="none"/>
          <w:lang w:val="en-US" w:eastAsia="zh-CN" w:bidi="ar-SA"/>
        </w:rPr>
        <w:t>的校企协同培育机制。</w:t>
      </w:r>
    </w:p>
    <w:p>
      <w:pPr>
        <w:spacing w:line="360" w:lineRule="auto"/>
        <w:ind w:firstLine="480" w:firstLineChars="200"/>
        <w:rPr>
          <w:color w:val="000000"/>
          <w:sz w:val="24"/>
          <w:szCs w:val="24"/>
        </w:rPr>
      </w:pPr>
      <w:r>
        <w:rPr>
          <w:rFonts w:ascii="宋体" w:hAnsi="宋体"/>
          <w:sz w:val="24"/>
          <w:szCs w:val="24"/>
        </w:rPr>
        <w:t>在项目实践类课程上</w:t>
      </w:r>
      <w:r>
        <w:rPr>
          <w:rFonts w:hint="eastAsia" w:ascii="宋体" w:hAnsi="宋体"/>
          <w:sz w:val="24"/>
          <w:szCs w:val="24"/>
        </w:rPr>
        <w:t>，</w:t>
      </w:r>
      <w:r>
        <w:rPr>
          <w:rFonts w:ascii="宋体" w:hAnsi="宋体"/>
          <w:sz w:val="24"/>
          <w:szCs w:val="24"/>
        </w:rPr>
        <w:t>建议</w:t>
      </w:r>
      <w:r>
        <w:rPr>
          <w:rFonts w:hint="eastAsia" w:ascii="宋体" w:hAnsi="宋体"/>
          <w:sz w:val="24"/>
          <w:szCs w:val="24"/>
        </w:rPr>
        <w:t>引入</w:t>
      </w:r>
      <w:r>
        <w:rPr>
          <w:rFonts w:hint="eastAsia" w:ascii="宋体" w:hAnsi="宋体"/>
          <w:sz w:val="24"/>
          <w:szCs w:val="24"/>
          <w:lang w:val="en-US" w:eastAsia="zh-CN"/>
        </w:rPr>
        <w:t>网龙</w:t>
      </w:r>
      <w:r>
        <w:rPr>
          <w:rFonts w:hint="eastAsia" w:ascii="宋体" w:hAnsi="宋体"/>
          <w:sz w:val="24"/>
          <w:szCs w:val="24"/>
        </w:rPr>
        <w:t>高P进课堂，</w:t>
      </w:r>
      <w:r>
        <w:rPr>
          <w:rFonts w:ascii="宋体" w:hAnsi="宋体"/>
          <w:sz w:val="24"/>
          <w:szCs w:val="24"/>
        </w:rPr>
        <w:t>聘请行业企业技术人员作为兼职教师</w:t>
      </w:r>
      <w:r>
        <w:rPr>
          <w:rFonts w:hint="eastAsia" w:ascii="宋体" w:hAnsi="宋体"/>
          <w:sz w:val="24"/>
          <w:szCs w:val="24"/>
        </w:rPr>
        <w:t>，</w:t>
      </w:r>
      <w:r>
        <w:rPr>
          <w:rFonts w:ascii="宋体" w:hAnsi="宋体"/>
          <w:sz w:val="24"/>
          <w:szCs w:val="24"/>
        </w:rPr>
        <w:t>企业兼职教师应为行业内从业多年的资深专业技术人员</w:t>
      </w:r>
      <w:r>
        <w:rPr>
          <w:rFonts w:hint="eastAsia" w:ascii="宋体" w:hAnsi="宋体"/>
          <w:sz w:val="24"/>
          <w:szCs w:val="24"/>
        </w:rPr>
        <w:t>，</w:t>
      </w:r>
      <w:r>
        <w:rPr>
          <w:rFonts w:ascii="宋体" w:hAnsi="宋体"/>
          <w:sz w:val="24"/>
          <w:szCs w:val="24"/>
        </w:rPr>
        <w:t>有较强的执教能力。专职教师和兼职教师</w:t>
      </w:r>
      <w:r>
        <w:rPr>
          <w:rFonts w:hint="eastAsia" w:ascii="宋体" w:hAnsi="宋体"/>
          <w:sz w:val="24"/>
          <w:szCs w:val="24"/>
        </w:rPr>
        <w:t>采取“结对子”形式方式共同完成专业课程的教学和实训指导，</w:t>
      </w:r>
      <w:r>
        <w:rPr>
          <w:rFonts w:ascii="宋体" w:hAnsi="宋体"/>
          <w:sz w:val="24"/>
          <w:szCs w:val="24"/>
        </w:rPr>
        <w:t>兼职教师</w:t>
      </w:r>
      <w:r>
        <w:rPr>
          <w:rFonts w:hint="eastAsia" w:ascii="宋体" w:hAnsi="宋体"/>
          <w:sz w:val="24"/>
          <w:szCs w:val="24"/>
        </w:rPr>
        <w:t>主要负责讲授专业的新标准、新技术、新工艺、新流程等，指导生产性实训和顶岗实习。</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heme="majorEastAsia" w:hAnsiTheme="majorEastAsia" w:eastAsiaTheme="majorEastAsia" w:cstheme="majorEastAsia"/>
          <w:b/>
          <w:sz w:val="24"/>
          <w:szCs w:val="24"/>
          <w:lang w:val="en-US" w:eastAsia="zh-CN"/>
        </w:rPr>
      </w:pPr>
      <w:bookmarkStart w:id="954" w:name="_Toc24652"/>
      <w:bookmarkStart w:id="955" w:name="_Toc28738"/>
      <w:r>
        <w:rPr>
          <w:rFonts w:hint="eastAsia" w:asciiTheme="majorEastAsia" w:hAnsiTheme="majorEastAsia" w:eastAsiaTheme="majorEastAsia" w:cstheme="majorEastAsia"/>
          <w:b/>
          <w:sz w:val="24"/>
          <w:szCs w:val="24"/>
          <w:lang w:val="en-US" w:eastAsia="zh-CN"/>
        </w:rPr>
        <w:t>（二）教学设施</w:t>
      </w:r>
      <w:bookmarkEnd w:id="954"/>
      <w:bookmarkEnd w:id="955"/>
    </w:p>
    <w:p>
      <w:pPr>
        <w:numPr>
          <w:ilvl w:val="0"/>
          <w:numId w:val="15"/>
        </w:numPr>
        <w:shd w:val="clear"/>
        <w:tabs>
          <w:tab w:val="clear" w:pos="312"/>
        </w:tabs>
        <w:spacing w:line="360" w:lineRule="auto"/>
        <w:ind w:firstLine="723" w:firstLineChars="300"/>
        <w:outlineLvl w:val="9"/>
        <w:rPr>
          <w:rFonts w:hint="eastAsia" w:ascii="宋体" w:hAnsi="宋体"/>
          <w:b/>
          <w:bCs/>
          <w:sz w:val="24"/>
          <w:szCs w:val="24"/>
          <w:highlight w:val="none"/>
          <w:lang w:val="en-US" w:eastAsia="zh-CN"/>
        </w:rPr>
      </w:pPr>
      <w:bookmarkStart w:id="956" w:name="_Toc26496"/>
      <w:r>
        <w:rPr>
          <w:rFonts w:hint="eastAsia" w:ascii="宋体" w:hAnsi="宋体"/>
          <w:b/>
          <w:bCs/>
          <w:sz w:val="24"/>
          <w:szCs w:val="24"/>
          <w:highlight w:val="none"/>
          <w:lang w:val="en-US" w:eastAsia="zh-CN"/>
        </w:rPr>
        <w:t>教室基本条</w:t>
      </w:r>
      <w:bookmarkEnd w:id="956"/>
    </w:p>
    <w:p>
      <w:pPr>
        <w:shd w:val="clea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1）满足信息化教学的基本要求，配备必须的黑（白）板、多媒体计算机、投影设备、录屏、音响设备等；无线网络稳定；教室设备一键开启，提升教学质量、节省时间；</w:t>
      </w:r>
    </w:p>
    <w:p>
      <w:pPr>
        <w:shd w:val="clear"/>
        <w:spacing w:line="360" w:lineRule="auto"/>
        <w:ind w:firstLine="480" w:firstLineChars="200"/>
        <w:outlineLvl w:val="9"/>
        <w:rPr>
          <w:rFonts w:ascii="宋体" w:hAnsi="宋体" w:eastAsia="宋体" w:cs="Times New Roman"/>
          <w:sz w:val="24"/>
          <w:szCs w:val="24"/>
          <w:highlight w:val="none"/>
        </w:rPr>
      </w:pPr>
      <w:bookmarkStart w:id="957" w:name="_Toc8924"/>
      <w:r>
        <w:rPr>
          <w:rFonts w:ascii="宋体" w:hAnsi="宋体" w:eastAsia="宋体" w:cs="Times New Roman"/>
          <w:sz w:val="24"/>
          <w:szCs w:val="24"/>
          <w:highlight w:val="none"/>
        </w:rPr>
        <w:t>（2）满足行政班级建制的教学空间；</w:t>
      </w:r>
      <w:bookmarkEnd w:id="957"/>
    </w:p>
    <w:p>
      <w:pPr>
        <w:shd w:val="clea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（3）教室内课桌可根据需要进行组合，满足分组、讨论等多种形式教学的要求；</w:t>
      </w:r>
    </w:p>
    <w:p>
      <w:pPr>
        <w:shd w:val="clear"/>
        <w:spacing w:line="360" w:lineRule="auto"/>
        <w:ind w:firstLine="480" w:firstLineChars="200"/>
        <w:outlineLvl w:val="9"/>
        <w:rPr>
          <w:rFonts w:ascii="宋体" w:hAnsi="宋体" w:eastAsia="宋体" w:cs="Times New Roman"/>
          <w:sz w:val="24"/>
          <w:szCs w:val="24"/>
          <w:highlight w:val="none"/>
        </w:rPr>
      </w:pPr>
      <w:bookmarkStart w:id="958" w:name="_Toc6668"/>
      <w:r>
        <w:rPr>
          <w:rFonts w:ascii="宋体" w:hAnsi="宋体" w:eastAsia="宋体" w:cs="Times New Roman"/>
          <w:sz w:val="24"/>
          <w:szCs w:val="24"/>
          <w:highlight w:val="none"/>
        </w:rPr>
        <w:t>（4）室内电源配备一定的插座设备，满足学生手提电脑用电需求；</w:t>
      </w:r>
      <w:bookmarkEnd w:id="958"/>
    </w:p>
    <w:p>
      <w:pPr>
        <w:shd w:val="clea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（5）应急照明性能良好，消防设施完备，符合紧急疏散要求，标志明显，保持逃生通道畅通。</w:t>
      </w:r>
    </w:p>
    <w:p>
      <w:pPr>
        <w:shd w:val="clea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6）数字教室设备满足VR元宇宙教学，满足虚拟仿真教学。</w:t>
      </w:r>
    </w:p>
    <w:p>
      <w:pPr>
        <w:shd w:val="clear"/>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（7）专业实训室与工法设备间建设完善，满足理实一体化教学。</w:t>
      </w:r>
    </w:p>
    <w:p>
      <w:pPr>
        <w:numPr>
          <w:ilvl w:val="0"/>
          <w:numId w:val="0"/>
        </w:numPr>
        <w:spacing w:line="360" w:lineRule="auto"/>
        <w:ind w:firstLine="723" w:firstLineChars="300"/>
        <w:outlineLvl w:val="9"/>
        <w:rPr>
          <w:rFonts w:ascii="宋体" w:hAnsi="宋体" w:eastAsia="宋体" w:cs="Times New Roman"/>
          <w:sz w:val="24"/>
          <w:szCs w:val="24"/>
          <w:highlight w:val="none"/>
        </w:rPr>
      </w:pPr>
      <w:bookmarkStart w:id="959" w:name="_Toc9247"/>
      <w:r>
        <w:rPr>
          <w:rFonts w:hint="eastAsia" w:ascii="宋体" w:hAnsi="宋体" w:eastAsia="宋体" w:cs="Times New Roman"/>
          <w:b/>
          <w:bCs/>
          <w:sz w:val="24"/>
          <w:szCs w:val="24"/>
          <w:highlight w:val="none"/>
          <w:lang w:val="en-US" w:eastAsia="zh-CN"/>
        </w:rPr>
        <w:t>2．校内实训室基本要求</w:t>
      </w:r>
      <w:bookmarkEnd w:id="959"/>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校内实践教学条件按照完成专业课程的学习，以情境教学要求进行配置。每个场地应满足一次性容纳50名学生为基本要求，进行基于行动导向的理论实践一体化教学。</w:t>
      </w:r>
    </w:p>
    <w:p>
      <w:pPr>
        <w:spacing w:line="360" w:lineRule="auto"/>
        <w:ind w:firstLine="240" w:firstLineChars="100"/>
        <w:rPr>
          <w:rFonts w:ascii="宋体" w:hAnsi="宋体"/>
          <w:bCs/>
          <w:sz w:val="24"/>
          <w:szCs w:val="24"/>
        </w:rPr>
      </w:pPr>
      <w:r>
        <w:rPr>
          <w:rFonts w:hint="eastAsia" w:ascii="宋体" w:hAnsi="宋体"/>
          <w:bCs/>
          <w:sz w:val="24"/>
          <w:szCs w:val="24"/>
        </w:rPr>
        <w:t>（1）五十多间多媒体教室配备讲台、投影仪、普米、黑板、扩音等设备，采用联想云桌面系统，能实现讲台电脑、投影仪和普米三方联动，信息化配备高，能满足本专业信息化课堂教学需要。</w:t>
      </w:r>
    </w:p>
    <w:p>
      <w:pPr>
        <w:spacing w:line="360" w:lineRule="auto"/>
        <w:ind w:firstLine="480" w:firstLineChars="200"/>
        <w:outlineLvl w:val="9"/>
        <w:rPr>
          <w:rFonts w:ascii="宋体" w:hAnsi="宋体"/>
          <w:bCs/>
          <w:sz w:val="24"/>
          <w:szCs w:val="24"/>
        </w:rPr>
      </w:pPr>
      <w:bookmarkStart w:id="960" w:name="_Toc13484"/>
      <w:r>
        <w:rPr>
          <w:rFonts w:hint="eastAsia" w:ascii="宋体" w:hAnsi="宋体"/>
          <w:bCs/>
          <w:sz w:val="24"/>
          <w:szCs w:val="24"/>
        </w:rPr>
        <w:t>（</w:t>
      </w:r>
      <w:r>
        <w:rPr>
          <w:rFonts w:ascii="宋体" w:hAnsi="宋体"/>
          <w:bCs/>
          <w:sz w:val="24"/>
          <w:szCs w:val="24"/>
        </w:rPr>
        <w:t>2</w:t>
      </w:r>
      <w:r>
        <w:rPr>
          <w:rFonts w:hint="eastAsia" w:ascii="宋体" w:hAnsi="宋体"/>
          <w:bCs/>
          <w:sz w:val="24"/>
          <w:szCs w:val="24"/>
        </w:rPr>
        <w:t>）校内实训环境</w:t>
      </w:r>
      <w:bookmarkEnd w:id="960"/>
    </w:p>
    <w:tbl>
      <w:tblPr>
        <w:tblStyle w:val="9"/>
        <w:tblW w:w="9417" w:type="dxa"/>
        <w:jc w:val="center"/>
        <w:tblLayout w:type="fixed"/>
        <w:tblCellMar>
          <w:top w:w="0" w:type="dxa"/>
          <w:left w:w="108" w:type="dxa"/>
          <w:bottom w:w="0" w:type="dxa"/>
          <w:right w:w="108" w:type="dxa"/>
        </w:tblCellMar>
      </w:tblPr>
      <w:tblGrid>
        <w:gridCol w:w="697"/>
        <w:gridCol w:w="2425"/>
        <w:gridCol w:w="1460"/>
        <w:gridCol w:w="4047"/>
        <w:gridCol w:w="788"/>
      </w:tblGrid>
      <w:tr>
        <w:tblPrEx>
          <w:tblCellMar>
            <w:top w:w="0" w:type="dxa"/>
            <w:left w:w="108" w:type="dxa"/>
            <w:bottom w:w="0" w:type="dxa"/>
            <w:right w:w="108" w:type="dxa"/>
          </w:tblCellMar>
        </w:tblPrEx>
        <w:trPr>
          <w:trHeight w:val="706" w:hRule="atLeast"/>
          <w:jc w:val="center"/>
        </w:trPr>
        <w:tc>
          <w:tcPr>
            <w:tcW w:w="697" w:type="dxa"/>
            <w:tcBorders>
              <w:top w:val="single" w:color="auto" w:sz="4" w:space="0"/>
              <w:left w:val="single" w:color="auto" w:sz="4" w:space="0"/>
              <w:bottom w:val="single" w:color="auto" w:sz="4" w:space="0"/>
              <w:right w:val="single" w:color="auto" w:sz="4" w:space="0"/>
            </w:tcBorders>
            <w:shd w:val="clear" w:color="000000" w:fill="B3DFDC"/>
            <w:vAlign w:val="center"/>
          </w:tcPr>
          <w:p>
            <w:pPr>
              <w:widowControl/>
              <w:spacing w:line="360" w:lineRule="auto"/>
              <w:jc w:val="center"/>
              <w:outlineLvl w:val="0"/>
              <w:rPr>
                <w:rFonts w:ascii="宋体" w:hAnsi="宋体" w:cs="宋体"/>
                <w:bCs/>
                <w:kern w:val="0"/>
                <w:sz w:val="18"/>
                <w:szCs w:val="18"/>
              </w:rPr>
            </w:pPr>
            <w:bookmarkStart w:id="961" w:name="_Toc15782"/>
            <w:bookmarkStart w:id="962" w:name="_Toc493"/>
            <w:r>
              <w:rPr>
                <w:rFonts w:hint="eastAsia" w:ascii="宋体" w:hAnsi="宋体" w:cs="宋体"/>
                <w:bCs/>
                <w:kern w:val="0"/>
                <w:sz w:val="18"/>
                <w:szCs w:val="18"/>
              </w:rPr>
              <w:t>序号</w:t>
            </w:r>
            <w:bookmarkEnd w:id="961"/>
            <w:bookmarkEnd w:id="962"/>
          </w:p>
        </w:tc>
        <w:tc>
          <w:tcPr>
            <w:tcW w:w="2425" w:type="dxa"/>
            <w:tcBorders>
              <w:top w:val="single" w:color="auto" w:sz="4" w:space="0"/>
              <w:left w:val="single" w:color="auto" w:sz="4" w:space="0"/>
              <w:bottom w:val="single" w:color="auto" w:sz="4" w:space="0"/>
              <w:right w:val="single" w:color="auto" w:sz="4" w:space="0"/>
            </w:tcBorders>
            <w:shd w:val="clear" w:color="000000" w:fill="B3DFDC"/>
            <w:vAlign w:val="center"/>
          </w:tcPr>
          <w:p>
            <w:pPr>
              <w:widowControl/>
              <w:spacing w:line="360" w:lineRule="auto"/>
              <w:jc w:val="center"/>
              <w:outlineLvl w:val="0"/>
              <w:rPr>
                <w:rFonts w:ascii="宋体" w:hAnsi="宋体" w:cs="宋体"/>
                <w:bCs/>
                <w:kern w:val="0"/>
                <w:sz w:val="18"/>
                <w:szCs w:val="18"/>
              </w:rPr>
            </w:pPr>
            <w:bookmarkStart w:id="963" w:name="_Toc28197"/>
            <w:bookmarkStart w:id="964" w:name="_Toc24071"/>
            <w:r>
              <w:rPr>
                <w:rFonts w:hint="eastAsia" w:ascii="宋体" w:hAnsi="宋体" w:cs="宋体"/>
                <w:bCs/>
                <w:kern w:val="0"/>
                <w:sz w:val="18"/>
                <w:szCs w:val="18"/>
              </w:rPr>
              <w:t>实践基地名称(全称)</w:t>
            </w:r>
            <w:bookmarkEnd w:id="963"/>
            <w:bookmarkEnd w:id="964"/>
          </w:p>
        </w:tc>
        <w:tc>
          <w:tcPr>
            <w:tcW w:w="1460" w:type="dxa"/>
            <w:tcBorders>
              <w:top w:val="single" w:color="auto" w:sz="4" w:space="0"/>
              <w:left w:val="single" w:color="auto" w:sz="4" w:space="0"/>
              <w:bottom w:val="single" w:color="auto" w:sz="4" w:space="0"/>
              <w:right w:val="single" w:color="auto" w:sz="4" w:space="0"/>
            </w:tcBorders>
            <w:shd w:val="clear" w:color="000000" w:fill="B3DFDC"/>
            <w:vAlign w:val="center"/>
          </w:tcPr>
          <w:p>
            <w:pPr>
              <w:widowControl/>
              <w:spacing w:line="360" w:lineRule="auto"/>
              <w:jc w:val="center"/>
              <w:outlineLvl w:val="0"/>
              <w:rPr>
                <w:rFonts w:ascii="宋体" w:hAnsi="宋体" w:cs="宋体"/>
                <w:bCs/>
                <w:kern w:val="0"/>
                <w:sz w:val="18"/>
                <w:szCs w:val="18"/>
              </w:rPr>
            </w:pPr>
            <w:bookmarkStart w:id="965" w:name="_Toc18797"/>
            <w:bookmarkStart w:id="966" w:name="_Toc31749"/>
            <w:r>
              <w:rPr>
                <w:rFonts w:hint="eastAsia" w:ascii="宋体" w:hAnsi="宋体" w:cs="宋体"/>
                <w:bCs/>
                <w:kern w:val="0"/>
                <w:sz w:val="18"/>
                <w:szCs w:val="18"/>
              </w:rPr>
              <w:t>建筑面积</w:t>
            </w:r>
            <w:bookmarkEnd w:id="965"/>
            <w:bookmarkEnd w:id="966"/>
          </w:p>
          <w:p>
            <w:pPr>
              <w:widowControl/>
              <w:spacing w:line="360" w:lineRule="auto"/>
              <w:jc w:val="center"/>
              <w:outlineLvl w:val="0"/>
              <w:rPr>
                <w:rFonts w:ascii="宋体" w:hAnsi="宋体" w:cs="宋体"/>
                <w:bCs/>
                <w:kern w:val="0"/>
                <w:sz w:val="18"/>
                <w:szCs w:val="18"/>
              </w:rPr>
            </w:pPr>
            <w:bookmarkStart w:id="967" w:name="_Toc26189"/>
            <w:bookmarkStart w:id="968" w:name="_Toc30781"/>
            <w:r>
              <w:rPr>
                <w:rFonts w:hint="eastAsia" w:ascii="宋体" w:hAnsi="宋体" w:cs="宋体"/>
                <w:bCs/>
                <w:kern w:val="0"/>
                <w:sz w:val="18"/>
                <w:szCs w:val="18"/>
              </w:rPr>
              <w:t>（平方米）</w:t>
            </w:r>
            <w:bookmarkEnd w:id="967"/>
            <w:bookmarkEnd w:id="968"/>
          </w:p>
        </w:tc>
        <w:tc>
          <w:tcPr>
            <w:tcW w:w="4047" w:type="dxa"/>
            <w:tcBorders>
              <w:top w:val="single" w:color="auto" w:sz="4" w:space="0"/>
              <w:left w:val="nil"/>
              <w:bottom w:val="single" w:color="auto" w:sz="4" w:space="0"/>
              <w:right w:val="single" w:color="auto" w:sz="4" w:space="0"/>
            </w:tcBorders>
            <w:shd w:val="clear" w:color="000000" w:fill="B3DFDC"/>
            <w:vAlign w:val="center"/>
          </w:tcPr>
          <w:p>
            <w:pPr>
              <w:spacing w:line="360" w:lineRule="auto"/>
              <w:jc w:val="center"/>
              <w:outlineLvl w:val="0"/>
              <w:rPr>
                <w:rFonts w:ascii="宋体" w:hAnsi="宋体" w:cs="宋体"/>
                <w:bCs/>
                <w:kern w:val="0"/>
                <w:sz w:val="18"/>
                <w:szCs w:val="18"/>
              </w:rPr>
            </w:pPr>
            <w:bookmarkStart w:id="969" w:name="_Toc31169"/>
            <w:bookmarkStart w:id="970" w:name="_Toc25700"/>
            <w:r>
              <w:rPr>
                <w:rFonts w:hint="eastAsia" w:ascii="宋体" w:hAnsi="宋体" w:cs="宋体"/>
                <w:bCs/>
                <w:kern w:val="0"/>
                <w:sz w:val="18"/>
                <w:szCs w:val="18"/>
              </w:rPr>
              <w:t>主要项目名称</w:t>
            </w:r>
            <w:bookmarkEnd w:id="969"/>
            <w:bookmarkEnd w:id="970"/>
          </w:p>
        </w:tc>
        <w:tc>
          <w:tcPr>
            <w:tcW w:w="788" w:type="dxa"/>
            <w:tcBorders>
              <w:top w:val="single" w:color="auto" w:sz="4" w:space="0"/>
              <w:left w:val="single" w:color="auto" w:sz="4" w:space="0"/>
              <w:bottom w:val="single" w:color="auto" w:sz="4" w:space="0"/>
              <w:right w:val="single" w:color="auto" w:sz="4" w:space="0"/>
            </w:tcBorders>
            <w:shd w:val="clear" w:color="000000" w:fill="B3DFDC"/>
            <w:vAlign w:val="center"/>
          </w:tcPr>
          <w:p>
            <w:pPr>
              <w:widowControl/>
              <w:spacing w:line="360" w:lineRule="auto"/>
              <w:jc w:val="center"/>
              <w:outlineLvl w:val="0"/>
              <w:rPr>
                <w:rFonts w:ascii="宋体" w:hAnsi="宋体" w:cs="宋体"/>
                <w:bCs/>
                <w:kern w:val="0"/>
                <w:sz w:val="18"/>
                <w:szCs w:val="18"/>
              </w:rPr>
            </w:pPr>
            <w:bookmarkStart w:id="971" w:name="_Toc22064"/>
            <w:bookmarkStart w:id="972" w:name="_Toc7067"/>
            <w:r>
              <w:rPr>
                <w:rFonts w:hint="eastAsia" w:ascii="宋体" w:hAnsi="宋体" w:cs="宋体"/>
                <w:bCs/>
                <w:kern w:val="0"/>
                <w:sz w:val="18"/>
                <w:szCs w:val="18"/>
              </w:rPr>
              <w:t>工位数(个)</w:t>
            </w:r>
            <w:bookmarkEnd w:id="971"/>
            <w:bookmarkEnd w:id="972"/>
          </w:p>
        </w:tc>
      </w:tr>
      <w:tr>
        <w:tblPrEx>
          <w:tblCellMar>
            <w:top w:w="0" w:type="dxa"/>
            <w:left w:w="108" w:type="dxa"/>
            <w:bottom w:w="0" w:type="dxa"/>
            <w:right w:w="108" w:type="dxa"/>
          </w:tblCellMar>
        </w:tblPrEx>
        <w:trPr>
          <w:trHeight w:val="712" w:hRule="atLeast"/>
          <w:jc w:val="center"/>
        </w:trPr>
        <w:tc>
          <w:tcPr>
            <w:tcW w:w="69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outlineLvl w:val="0"/>
              <w:rPr>
                <w:rFonts w:ascii="宋体" w:hAnsi="宋体" w:cs="宋体"/>
                <w:kern w:val="0"/>
                <w:sz w:val="18"/>
                <w:szCs w:val="18"/>
              </w:rPr>
            </w:pPr>
            <w:bookmarkStart w:id="973" w:name="_Toc26631"/>
            <w:bookmarkStart w:id="974" w:name="_Toc15879"/>
            <w:r>
              <w:rPr>
                <w:rFonts w:hint="eastAsia" w:ascii="宋体" w:hAnsi="宋体" w:cs="宋体"/>
                <w:kern w:val="0"/>
                <w:sz w:val="18"/>
                <w:szCs w:val="18"/>
              </w:rPr>
              <w:t>1</w:t>
            </w:r>
            <w:bookmarkEnd w:id="973"/>
            <w:bookmarkEnd w:id="974"/>
          </w:p>
        </w:tc>
        <w:tc>
          <w:tcPr>
            <w:tcW w:w="2425" w:type="dxa"/>
            <w:tcBorders>
              <w:top w:val="nil"/>
              <w:left w:val="nil"/>
              <w:bottom w:val="single" w:color="auto" w:sz="4" w:space="0"/>
              <w:right w:val="single" w:color="auto" w:sz="4" w:space="0"/>
            </w:tcBorders>
            <w:vAlign w:val="center"/>
          </w:tcPr>
          <w:p>
            <w:pPr>
              <w:widowControl/>
              <w:spacing w:line="360" w:lineRule="auto"/>
              <w:jc w:val="center"/>
              <w:outlineLvl w:val="0"/>
              <w:rPr>
                <w:rFonts w:ascii="宋体" w:hAnsi="宋体" w:cs="宋体"/>
                <w:kern w:val="0"/>
                <w:sz w:val="18"/>
                <w:szCs w:val="18"/>
              </w:rPr>
            </w:pPr>
            <w:bookmarkStart w:id="975" w:name="_Toc15689"/>
            <w:bookmarkStart w:id="976" w:name="_Toc2687"/>
            <w:r>
              <w:rPr>
                <w:rFonts w:hint="eastAsia" w:ascii="宋体" w:hAnsi="宋体" w:cs="宋体"/>
                <w:kern w:val="0"/>
                <w:sz w:val="18"/>
                <w:szCs w:val="18"/>
              </w:rPr>
              <w:t>J606(画室)</w:t>
            </w:r>
            <w:bookmarkEnd w:id="975"/>
            <w:bookmarkEnd w:id="976"/>
          </w:p>
        </w:tc>
        <w:tc>
          <w:tcPr>
            <w:tcW w:w="1460" w:type="dxa"/>
            <w:tcBorders>
              <w:top w:val="nil"/>
              <w:left w:val="nil"/>
              <w:bottom w:val="single" w:color="auto" w:sz="4" w:space="0"/>
              <w:right w:val="single" w:color="auto" w:sz="4" w:space="0"/>
            </w:tcBorders>
            <w:vAlign w:val="center"/>
          </w:tcPr>
          <w:p>
            <w:pPr>
              <w:widowControl/>
              <w:spacing w:line="360" w:lineRule="auto"/>
              <w:jc w:val="center"/>
              <w:outlineLvl w:val="0"/>
              <w:rPr>
                <w:rFonts w:ascii="宋体" w:hAnsi="宋体" w:cs="宋体"/>
                <w:kern w:val="0"/>
                <w:sz w:val="18"/>
                <w:szCs w:val="18"/>
              </w:rPr>
            </w:pPr>
            <w:bookmarkStart w:id="977" w:name="_Toc23717"/>
            <w:bookmarkStart w:id="978" w:name="_Toc9740"/>
            <w:r>
              <w:rPr>
                <w:rFonts w:hint="eastAsia" w:ascii="宋体" w:hAnsi="宋体" w:cs="宋体"/>
                <w:kern w:val="0"/>
                <w:sz w:val="18"/>
                <w:szCs w:val="18"/>
              </w:rPr>
              <w:t>60</w:t>
            </w:r>
            <w:bookmarkEnd w:id="977"/>
            <w:bookmarkEnd w:id="978"/>
          </w:p>
        </w:tc>
        <w:tc>
          <w:tcPr>
            <w:tcW w:w="4047" w:type="dxa"/>
            <w:tcBorders>
              <w:top w:val="single" w:color="auto" w:sz="4" w:space="0"/>
              <w:left w:val="nil"/>
              <w:bottom w:val="single" w:color="auto" w:sz="4" w:space="0"/>
              <w:right w:val="single" w:color="auto" w:sz="4" w:space="0"/>
            </w:tcBorders>
            <w:vAlign w:val="center"/>
          </w:tcPr>
          <w:p>
            <w:pPr>
              <w:widowControl/>
              <w:spacing w:line="360" w:lineRule="auto"/>
              <w:jc w:val="left"/>
              <w:outlineLvl w:val="0"/>
              <w:rPr>
                <w:rFonts w:ascii="宋体" w:hAnsi="宋体" w:cs="宋体"/>
                <w:kern w:val="0"/>
                <w:sz w:val="18"/>
                <w:szCs w:val="18"/>
              </w:rPr>
            </w:pPr>
            <w:bookmarkStart w:id="979" w:name="_Toc3183"/>
            <w:bookmarkStart w:id="980" w:name="_Toc27063"/>
            <w:r>
              <w:rPr>
                <w:rFonts w:hint="eastAsia" w:ascii="宋体" w:hAnsi="宋体" w:cs="宋体"/>
                <w:kern w:val="0"/>
                <w:sz w:val="18"/>
                <w:szCs w:val="18"/>
              </w:rPr>
              <w:t>设计造型基础（室内设计素描与色彩）训练、透视与手绘设计表现</w:t>
            </w:r>
            <w:bookmarkEnd w:id="979"/>
            <w:bookmarkEnd w:id="980"/>
          </w:p>
        </w:tc>
        <w:tc>
          <w:tcPr>
            <w:tcW w:w="788" w:type="dxa"/>
            <w:tcBorders>
              <w:top w:val="nil"/>
              <w:left w:val="single" w:color="auto" w:sz="4" w:space="0"/>
              <w:bottom w:val="single" w:color="auto" w:sz="4" w:space="0"/>
              <w:right w:val="single" w:color="auto" w:sz="4" w:space="0"/>
            </w:tcBorders>
            <w:vAlign w:val="center"/>
          </w:tcPr>
          <w:p>
            <w:pPr>
              <w:widowControl/>
              <w:spacing w:line="360" w:lineRule="auto"/>
              <w:jc w:val="center"/>
              <w:outlineLvl w:val="0"/>
              <w:rPr>
                <w:rFonts w:ascii="宋体" w:hAnsi="宋体" w:cs="宋体"/>
                <w:kern w:val="0"/>
                <w:sz w:val="18"/>
                <w:szCs w:val="18"/>
              </w:rPr>
            </w:pPr>
            <w:bookmarkStart w:id="981" w:name="_Toc20529"/>
            <w:bookmarkStart w:id="982" w:name="_Toc6107"/>
            <w:r>
              <w:rPr>
                <w:rFonts w:hint="eastAsia" w:ascii="宋体" w:hAnsi="宋体" w:cs="宋体"/>
                <w:kern w:val="0"/>
                <w:sz w:val="18"/>
                <w:szCs w:val="18"/>
              </w:rPr>
              <w:t>40</w:t>
            </w:r>
            <w:bookmarkEnd w:id="981"/>
            <w:bookmarkEnd w:id="982"/>
          </w:p>
        </w:tc>
      </w:tr>
      <w:tr>
        <w:tblPrEx>
          <w:tblCellMar>
            <w:top w:w="0" w:type="dxa"/>
            <w:left w:w="108" w:type="dxa"/>
            <w:bottom w:w="0" w:type="dxa"/>
            <w:right w:w="108" w:type="dxa"/>
          </w:tblCellMar>
        </w:tblPrEx>
        <w:trPr>
          <w:trHeight w:val="712" w:hRule="atLeast"/>
          <w:jc w:val="center"/>
        </w:trPr>
        <w:tc>
          <w:tcPr>
            <w:tcW w:w="69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outlineLvl w:val="0"/>
              <w:rPr>
                <w:rFonts w:ascii="宋体" w:hAnsi="宋体" w:cs="宋体"/>
                <w:kern w:val="0"/>
                <w:sz w:val="18"/>
                <w:szCs w:val="18"/>
              </w:rPr>
            </w:pPr>
            <w:bookmarkStart w:id="983" w:name="_Toc27400"/>
            <w:bookmarkStart w:id="984" w:name="_Toc26317"/>
            <w:r>
              <w:rPr>
                <w:rFonts w:hint="eastAsia" w:ascii="宋体" w:hAnsi="宋体" w:cs="宋体"/>
                <w:kern w:val="0"/>
                <w:sz w:val="18"/>
                <w:szCs w:val="18"/>
              </w:rPr>
              <w:t>2</w:t>
            </w:r>
            <w:bookmarkEnd w:id="983"/>
            <w:bookmarkEnd w:id="984"/>
          </w:p>
        </w:tc>
        <w:tc>
          <w:tcPr>
            <w:tcW w:w="2425" w:type="dxa"/>
            <w:tcBorders>
              <w:top w:val="nil"/>
              <w:left w:val="nil"/>
              <w:bottom w:val="single" w:color="auto" w:sz="4" w:space="0"/>
              <w:right w:val="single" w:color="auto" w:sz="4" w:space="0"/>
            </w:tcBorders>
            <w:vAlign w:val="center"/>
          </w:tcPr>
          <w:p>
            <w:pPr>
              <w:widowControl/>
              <w:spacing w:line="360" w:lineRule="auto"/>
              <w:jc w:val="center"/>
              <w:outlineLvl w:val="0"/>
              <w:rPr>
                <w:rFonts w:ascii="宋体" w:hAnsi="宋体" w:cs="宋体"/>
                <w:kern w:val="0"/>
                <w:sz w:val="18"/>
                <w:szCs w:val="18"/>
              </w:rPr>
            </w:pPr>
            <w:bookmarkStart w:id="985" w:name="_Toc13636"/>
            <w:bookmarkStart w:id="986" w:name="_Toc18338"/>
            <w:r>
              <w:rPr>
                <w:rFonts w:hint="eastAsia" w:ascii="宋体" w:hAnsi="宋体" w:cs="宋体"/>
                <w:kern w:val="0"/>
                <w:sz w:val="18"/>
                <w:szCs w:val="18"/>
              </w:rPr>
              <w:t>F616(二维三维软件设计实训室)</w:t>
            </w:r>
            <w:bookmarkEnd w:id="985"/>
            <w:bookmarkEnd w:id="986"/>
          </w:p>
        </w:tc>
        <w:tc>
          <w:tcPr>
            <w:tcW w:w="1460" w:type="dxa"/>
            <w:tcBorders>
              <w:top w:val="nil"/>
              <w:left w:val="nil"/>
              <w:bottom w:val="single" w:color="auto" w:sz="4" w:space="0"/>
              <w:right w:val="single" w:color="auto" w:sz="4" w:space="0"/>
            </w:tcBorders>
            <w:vAlign w:val="center"/>
          </w:tcPr>
          <w:p>
            <w:pPr>
              <w:widowControl/>
              <w:spacing w:line="360" w:lineRule="auto"/>
              <w:jc w:val="center"/>
              <w:outlineLvl w:val="0"/>
              <w:rPr>
                <w:rFonts w:ascii="宋体" w:hAnsi="宋体" w:cs="宋体"/>
                <w:kern w:val="0"/>
                <w:sz w:val="18"/>
                <w:szCs w:val="18"/>
              </w:rPr>
            </w:pPr>
            <w:bookmarkStart w:id="987" w:name="_Toc8866"/>
            <w:bookmarkStart w:id="988" w:name="_Toc11054"/>
            <w:r>
              <w:rPr>
                <w:rFonts w:hint="eastAsia" w:ascii="宋体" w:hAnsi="宋体" w:cs="宋体"/>
                <w:kern w:val="0"/>
                <w:sz w:val="18"/>
                <w:szCs w:val="18"/>
              </w:rPr>
              <w:t>120</w:t>
            </w:r>
            <w:bookmarkEnd w:id="987"/>
            <w:bookmarkEnd w:id="988"/>
          </w:p>
        </w:tc>
        <w:tc>
          <w:tcPr>
            <w:tcW w:w="4047" w:type="dxa"/>
            <w:tcBorders>
              <w:top w:val="nil"/>
              <w:left w:val="nil"/>
              <w:bottom w:val="single" w:color="auto" w:sz="4" w:space="0"/>
              <w:right w:val="single" w:color="auto" w:sz="4" w:space="0"/>
            </w:tcBorders>
            <w:vAlign w:val="center"/>
          </w:tcPr>
          <w:p>
            <w:pPr>
              <w:widowControl/>
              <w:spacing w:line="360" w:lineRule="auto"/>
              <w:jc w:val="left"/>
              <w:outlineLvl w:val="0"/>
              <w:rPr>
                <w:rFonts w:ascii="宋体" w:hAnsi="宋体" w:cs="宋体"/>
                <w:kern w:val="0"/>
                <w:sz w:val="18"/>
                <w:szCs w:val="18"/>
              </w:rPr>
            </w:pPr>
            <w:bookmarkStart w:id="989" w:name="_Toc11251"/>
            <w:bookmarkStart w:id="990" w:name="_Toc5797"/>
            <w:r>
              <w:rPr>
                <w:rFonts w:hint="eastAsia" w:ascii="宋体" w:hAnsi="宋体" w:cs="宋体"/>
                <w:kern w:val="0"/>
                <w:sz w:val="18"/>
                <w:szCs w:val="18"/>
              </w:rPr>
              <w:t>Auto CAD、Photoshop、3ds Max、Sketchup、33ds Max VR制作与设计</w:t>
            </w:r>
            <w:bookmarkEnd w:id="989"/>
            <w:bookmarkEnd w:id="990"/>
          </w:p>
        </w:tc>
        <w:tc>
          <w:tcPr>
            <w:tcW w:w="788" w:type="dxa"/>
            <w:tcBorders>
              <w:top w:val="nil"/>
              <w:left w:val="single" w:color="auto" w:sz="4" w:space="0"/>
              <w:bottom w:val="single" w:color="auto" w:sz="4" w:space="0"/>
              <w:right w:val="single" w:color="auto" w:sz="4" w:space="0"/>
            </w:tcBorders>
            <w:vAlign w:val="center"/>
          </w:tcPr>
          <w:p>
            <w:pPr>
              <w:widowControl/>
              <w:spacing w:line="360" w:lineRule="auto"/>
              <w:jc w:val="center"/>
              <w:outlineLvl w:val="0"/>
              <w:rPr>
                <w:rFonts w:ascii="宋体" w:hAnsi="宋体" w:cs="宋体"/>
                <w:kern w:val="0"/>
                <w:sz w:val="18"/>
                <w:szCs w:val="18"/>
              </w:rPr>
            </w:pPr>
            <w:bookmarkStart w:id="991" w:name="_Toc25926"/>
            <w:bookmarkStart w:id="992" w:name="_Toc11977"/>
            <w:r>
              <w:rPr>
                <w:rFonts w:hint="eastAsia" w:ascii="宋体" w:hAnsi="宋体" w:cs="宋体"/>
                <w:kern w:val="0"/>
                <w:sz w:val="18"/>
                <w:szCs w:val="18"/>
              </w:rPr>
              <w:t>60</w:t>
            </w:r>
            <w:bookmarkEnd w:id="991"/>
            <w:bookmarkEnd w:id="992"/>
          </w:p>
        </w:tc>
      </w:tr>
      <w:tr>
        <w:tblPrEx>
          <w:tblCellMar>
            <w:top w:w="0" w:type="dxa"/>
            <w:left w:w="108" w:type="dxa"/>
            <w:bottom w:w="0" w:type="dxa"/>
            <w:right w:w="108" w:type="dxa"/>
          </w:tblCellMar>
        </w:tblPrEx>
        <w:trPr>
          <w:trHeight w:val="71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outlineLvl w:val="0"/>
              <w:rPr>
                <w:rFonts w:ascii="宋体" w:hAnsi="宋体" w:cs="宋体"/>
                <w:kern w:val="0"/>
                <w:sz w:val="18"/>
                <w:szCs w:val="18"/>
              </w:rPr>
            </w:pPr>
            <w:bookmarkStart w:id="993" w:name="_Toc3162"/>
            <w:bookmarkStart w:id="994" w:name="_Toc20678"/>
            <w:r>
              <w:rPr>
                <w:rFonts w:hint="eastAsia" w:ascii="宋体" w:hAnsi="宋体" w:cs="宋体"/>
                <w:kern w:val="0"/>
                <w:sz w:val="18"/>
                <w:szCs w:val="18"/>
              </w:rPr>
              <w:t>3</w:t>
            </w:r>
            <w:bookmarkEnd w:id="993"/>
            <w:bookmarkEnd w:id="994"/>
          </w:p>
        </w:tc>
        <w:tc>
          <w:tcPr>
            <w:tcW w:w="2425" w:type="dxa"/>
            <w:tcBorders>
              <w:top w:val="nil"/>
              <w:left w:val="nil"/>
              <w:bottom w:val="single" w:color="auto" w:sz="4" w:space="0"/>
              <w:right w:val="single" w:color="auto" w:sz="4" w:space="0"/>
            </w:tcBorders>
            <w:shd w:val="clear" w:color="auto" w:fill="auto"/>
            <w:vAlign w:val="center"/>
          </w:tcPr>
          <w:p>
            <w:pPr>
              <w:widowControl/>
              <w:spacing w:line="360" w:lineRule="auto"/>
              <w:jc w:val="center"/>
              <w:outlineLvl w:val="0"/>
              <w:rPr>
                <w:rFonts w:ascii="宋体" w:hAnsi="宋体" w:cs="宋体"/>
                <w:kern w:val="0"/>
                <w:sz w:val="18"/>
                <w:szCs w:val="18"/>
                <w:highlight w:val="none"/>
              </w:rPr>
            </w:pPr>
            <w:bookmarkStart w:id="995" w:name="_Toc25958"/>
            <w:bookmarkStart w:id="996" w:name="_Toc32132"/>
            <w:r>
              <w:rPr>
                <w:rFonts w:hint="eastAsia" w:ascii="宋体" w:hAnsi="宋体" w:cs="宋体"/>
                <w:kern w:val="0"/>
                <w:sz w:val="18"/>
                <w:szCs w:val="18"/>
                <w:highlight w:val="none"/>
              </w:rPr>
              <w:t>J601(识图与制图实训室)</w:t>
            </w:r>
            <w:bookmarkEnd w:id="995"/>
            <w:bookmarkEnd w:id="996"/>
          </w:p>
        </w:tc>
        <w:tc>
          <w:tcPr>
            <w:tcW w:w="1460" w:type="dxa"/>
            <w:tcBorders>
              <w:top w:val="nil"/>
              <w:left w:val="nil"/>
              <w:bottom w:val="single" w:color="auto" w:sz="4" w:space="0"/>
              <w:right w:val="single" w:color="auto" w:sz="4" w:space="0"/>
            </w:tcBorders>
            <w:shd w:val="clear" w:color="auto" w:fill="auto"/>
            <w:vAlign w:val="center"/>
          </w:tcPr>
          <w:p>
            <w:pPr>
              <w:widowControl/>
              <w:spacing w:line="360" w:lineRule="auto"/>
              <w:jc w:val="center"/>
              <w:outlineLvl w:val="0"/>
              <w:rPr>
                <w:rFonts w:ascii="宋体" w:hAnsi="宋体" w:cs="宋体"/>
                <w:kern w:val="0"/>
                <w:sz w:val="18"/>
                <w:szCs w:val="18"/>
                <w:highlight w:val="none"/>
              </w:rPr>
            </w:pPr>
            <w:bookmarkStart w:id="997" w:name="_Toc18591"/>
            <w:bookmarkStart w:id="998" w:name="_Toc6618"/>
            <w:r>
              <w:rPr>
                <w:rFonts w:hint="eastAsia" w:ascii="宋体" w:hAnsi="宋体" w:cs="宋体"/>
                <w:kern w:val="0"/>
                <w:sz w:val="18"/>
                <w:szCs w:val="18"/>
                <w:highlight w:val="none"/>
              </w:rPr>
              <w:t>100</w:t>
            </w:r>
            <w:bookmarkEnd w:id="997"/>
            <w:bookmarkEnd w:id="998"/>
          </w:p>
        </w:tc>
        <w:tc>
          <w:tcPr>
            <w:tcW w:w="4047" w:type="dxa"/>
            <w:tcBorders>
              <w:top w:val="nil"/>
              <w:left w:val="nil"/>
              <w:bottom w:val="single" w:color="auto" w:sz="4" w:space="0"/>
              <w:right w:val="single" w:color="auto" w:sz="4" w:space="0"/>
            </w:tcBorders>
            <w:shd w:val="clear" w:color="auto" w:fill="auto"/>
            <w:vAlign w:val="center"/>
          </w:tcPr>
          <w:p>
            <w:pPr>
              <w:widowControl/>
              <w:spacing w:line="360" w:lineRule="auto"/>
              <w:jc w:val="left"/>
              <w:outlineLvl w:val="0"/>
              <w:rPr>
                <w:rFonts w:ascii="宋体" w:hAnsi="宋体" w:cs="宋体"/>
                <w:kern w:val="0"/>
                <w:sz w:val="18"/>
                <w:szCs w:val="18"/>
                <w:highlight w:val="none"/>
              </w:rPr>
            </w:pPr>
            <w:bookmarkStart w:id="999" w:name="_Toc5886"/>
            <w:bookmarkStart w:id="1000" w:name="_Toc32358"/>
            <w:r>
              <w:rPr>
                <w:rFonts w:hint="eastAsia" w:ascii="宋体" w:hAnsi="宋体" w:cs="宋体"/>
                <w:kern w:val="0"/>
                <w:sz w:val="18"/>
                <w:szCs w:val="18"/>
                <w:highlight w:val="none"/>
              </w:rPr>
              <w:t>二维三维构成设计、建筑识图与室内设计制图、建筑室内施工图深化设计</w:t>
            </w:r>
            <w:bookmarkEnd w:id="999"/>
            <w:bookmarkEnd w:id="1000"/>
          </w:p>
        </w:tc>
        <w:tc>
          <w:tcPr>
            <w:tcW w:w="78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outlineLvl w:val="0"/>
              <w:rPr>
                <w:rFonts w:hint="default" w:ascii="宋体" w:hAnsi="宋体" w:cs="宋体" w:eastAsiaTheme="minorEastAsia"/>
                <w:kern w:val="0"/>
                <w:sz w:val="18"/>
                <w:szCs w:val="18"/>
                <w:highlight w:val="none"/>
                <w:lang w:val="en-US" w:eastAsia="zh-CN"/>
              </w:rPr>
            </w:pPr>
            <w:bookmarkStart w:id="1001" w:name="_Toc18685"/>
            <w:bookmarkStart w:id="1002" w:name="_Toc29117"/>
            <w:r>
              <w:rPr>
                <w:rFonts w:hint="eastAsia" w:ascii="宋体" w:hAnsi="宋体" w:cs="宋体"/>
                <w:kern w:val="0"/>
                <w:sz w:val="18"/>
                <w:szCs w:val="18"/>
                <w:highlight w:val="none"/>
                <w:lang w:val="en-US" w:eastAsia="zh-CN"/>
              </w:rPr>
              <w:t>45</w:t>
            </w:r>
            <w:bookmarkEnd w:id="1001"/>
            <w:bookmarkEnd w:id="1002"/>
          </w:p>
        </w:tc>
      </w:tr>
      <w:tr>
        <w:tblPrEx>
          <w:tblCellMar>
            <w:top w:w="0" w:type="dxa"/>
            <w:left w:w="108" w:type="dxa"/>
            <w:bottom w:w="0" w:type="dxa"/>
            <w:right w:w="108" w:type="dxa"/>
          </w:tblCellMar>
        </w:tblPrEx>
        <w:trPr>
          <w:trHeight w:val="852" w:hRule="atLeast"/>
          <w:jc w:val="center"/>
        </w:trPr>
        <w:tc>
          <w:tcPr>
            <w:tcW w:w="69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outlineLvl w:val="0"/>
              <w:rPr>
                <w:rFonts w:ascii="宋体" w:hAnsi="宋体" w:cs="宋体"/>
                <w:kern w:val="0"/>
                <w:sz w:val="18"/>
                <w:szCs w:val="18"/>
              </w:rPr>
            </w:pPr>
            <w:bookmarkStart w:id="1003" w:name="_Toc18101"/>
            <w:bookmarkStart w:id="1004" w:name="_Toc20757"/>
            <w:r>
              <w:rPr>
                <w:rFonts w:hint="eastAsia" w:ascii="宋体" w:hAnsi="宋体" w:cs="宋体"/>
                <w:kern w:val="0"/>
                <w:sz w:val="18"/>
                <w:szCs w:val="18"/>
              </w:rPr>
              <w:t>4</w:t>
            </w:r>
            <w:bookmarkEnd w:id="1003"/>
            <w:bookmarkEnd w:id="1004"/>
          </w:p>
        </w:tc>
        <w:tc>
          <w:tcPr>
            <w:tcW w:w="2425" w:type="dxa"/>
            <w:tcBorders>
              <w:top w:val="nil"/>
              <w:left w:val="nil"/>
              <w:bottom w:val="single" w:color="auto" w:sz="4" w:space="0"/>
              <w:right w:val="single" w:color="auto" w:sz="4" w:space="0"/>
            </w:tcBorders>
            <w:vAlign w:val="center"/>
          </w:tcPr>
          <w:p>
            <w:pPr>
              <w:widowControl/>
              <w:spacing w:line="360" w:lineRule="auto"/>
              <w:jc w:val="center"/>
              <w:outlineLvl w:val="0"/>
              <w:rPr>
                <w:rFonts w:ascii="宋体" w:hAnsi="宋体" w:cs="宋体"/>
                <w:kern w:val="0"/>
                <w:sz w:val="18"/>
                <w:szCs w:val="18"/>
              </w:rPr>
            </w:pPr>
            <w:bookmarkStart w:id="1005" w:name="_Toc24768"/>
            <w:bookmarkStart w:id="1006" w:name="_Toc8837"/>
            <w:r>
              <w:rPr>
                <w:rFonts w:hint="eastAsia" w:ascii="宋体" w:hAnsi="宋体" w:cs="宋体"/>
                <w:kern w:val="0"/>
                <w:sz w:val="18"/>
                <w:szCs w:val="18"/>
              </w:rPr>
              <w:t>J602(室内设计工作室）</w:t>
            </w:r>
            <w:bookmarkEnd w:id="1005"/>
            <w:bookmarkEnd w:id="1006"/>
          </w:p>
        </w:tc>
        <w:tc>
          <w:tcPr>
            <w:tcW w:w="1460" w:type="dxa"/>
            <w:tcBorders>
              <w:top w:val="nil"/>
              <w:left w:val="nil"/>
              <w:bottom w:val="single" w:color="auto" w:sz="4" w:space="0"/>
              <w:right w:val="single" w:color="auto" w:sz="4" w:space="0"/>
            </w:tcBorders>
            <w:vAlign w:val="center"/>
          </w:tcPr>
          <w:p>
            <w:pPr>
              <w:widowControl/>
              <w:spacing w:line="360" w:lineRule="auto"/>
              <w:jc w:val="center"/>
              <w:outlineLvl w:val="0"/>
              <w:rPr>
                <w:rFonts w:ascii="宋体" w:hAnsi="宋体" w:cs="宋体"/>
                <w:kern w:val="0"/>
                <w:sz w:val="18"/>
                <w:szCs w:val="18"/>
              </w:rPr>
            </w:pPr>
            <w:bookmarkStart w:id="1007" w:name="_Toc29527"/>
            <w:bookmarkStart w:id="1008" w:name="_Toc2007"/>
            <w:r>
              <w:rPr>
                <w:rFonts w:hint="eastAsia" w:ascii="宋体" w:hAnsi="宋体" w:cs="宋体"/>
                <w:kern w:val="0"/>
                <w:sz w:val="18"/>
                <w:szCs w:val="18"/>
              </w:rPr>
              <w:t>80</w:t>
            </w:r>
            <w:bookmarkEnd w:id="1007"/>
            <w:bookmarkEnd w:id="1008"/>
          </w:p>
        </w:tc>
        <w:tc>
          <w:tcPr>
            <w:tcW w:w="4047" w:type="dxa"/>
            <w:tcBorders>
              <w:top w:val="nil"/>
              <w:left w:val="nil"/>
              <w:bottom w:val="single" w:color="auto" w:sz="4" w:space="0"/>
              <w:right w:val="single" w:color="auto" w:sz="4" w:space="0"/>
            </w:tcBorders>
            <w:vAlign w:val="center"/>
          </w:tcPr>
          <w:p>
            <w:pPr>
              <w:widowControl/>
              <w:spacing w:line="360" w:lineRule="auto"/>
              <w:jc w:val="left"/>
              <w:outlineLvl w:val="0"/>
              <w:rPr>
                <w:rFonts w:ascii="宋体" w:hAnsi="宋体" w:cs="宋体"/>
                <w:kern w:val="0"/>
                <w:sz w:val="18"/>
                <w:szCs w:val="18"/>
              </w:rPr>
            </w:pPr>
            <w:bookmarkStart w:id="1009" w:name="_Toc22204"/>
            <w:bookmarkStart w:id="1010" w:name="_Toc18061"/>
            <w:r>
              <w:rPr>
                <w:rFonts w:hint="eastAsia" w:ascii="宋体" w:hAnsi="宋体" w:cs="宋体"/>
                <w:kern w:val="0"/>
                <w:sz w:val="18"/>
                <w:szCs w:val="18"/>
              </w:rPr>
              <w:t>建筑室内设计基础、住宅空间设计、家具设计与软装搭配、公共建筑室内设计、建筑室内综合专题设计</w:t>
            </w:r>
            <w:bookmarkEnd w:id="1009"/>
            <w:bookmarkEnd w:id="1010"/>
          </w:p>
        </w:tc>
        <w:tc>
          <w:tcPr>
            <w:tcW w:w="788" w:type="dxa"/>
            <w:tcBorders>
              <w:top w:val="nil"/>
              <w:left w:val="single" w:color="auto" w:sz="4" w:space="0"/>
              <w:bottom w:val="single" w:color="auto" w:sz="4" w:space="0"/>
              <w:right w:val="single" w:color="auto" w:sz="4" w:space="0"/>
            </w:tcBorders>
            <w:vAlign w:val="center"/>
          </w:tcPr>
          <w:p>
            <w:pPr>
              <w:widowControl/>
              <w:spacing w:line="360" w:lineRule="auto"/>
              <w:jc w:val="center"/>
              <w:outlineLvl w:val="0"/>
              <w:rPr>
                <w:rFonts w:ascii="宋体" w:hAnsi="宋体" w:cs="宋体"/>
                <w:kern w:val="0"/>
                <w:sz w:val="18"/>
                <w:szCs w:val="18"/>
              </w:rPr>
            </w:pPr>
            <w:bookmarkStart w:id="1011" w:name="_Toc29592"/>
            <w:bookmarkStart w:id="1012" w:name="_Toc31552"/>
            <w:r>
              <w:rPr>
                <w:rFonts w:hint="eastAsia" w:ascii="宋体" w:hAnsi="宋体" w:cs="宋体"/>
                <w:kern w:val="0"/>
                <w:sz w:val="18"/>
                <w:szCs w:val="18"/>
              </w:rPr>
              <w:t>40</w:t>
            </w:r>
            <w:bookmarkEnd w:id="1011"/>
            <w:bookmarkEnd w:id="1012"/>
          </w:p>
        </w:tc>
      </w:tr>
      <w:tr>
        <w:tblPrEx>
          <w:tblCellMar>
            <w:top w:w="0" w:type="dxa"/>
            <w:left w:w="108" w:type="dxa"/>
            <w:bottom w:w="0" w:type="dxa"/>
            <w:right w:w="108" w:type="dxa"/>
          </w:tblCellMar>
        </w:tblPrEx>
        <w:trPr>
          <w:trHeight w:val="712" w:hRule="atLeast"/>
          <w:jc w:val="center"/>
        </w:trPr>
        <w:tc>
          <w:tcPr>
            <w:tcW w:w="697" w:type="dxa"/>
            <w:tcBorders>
              <w:top w:val="nil"/>
              <w:left w:val="single" w:color="auto" w:sz="4" w:space="0"/>
              <w:bottom w:val="nil"/>
              <w:right w:val="single" w:color="auto" w:sz="4" w:space="0"/>
            </w:tcBorders>
            <w:shd w:val="clear" w:color="000000" w:fill="FFFFFF"/>
            <w:vAlign w:val="center"/>
          </w:tcPr>
          <w:p>
            <w:pPr>
              <w:widowControl/>
              <w:spacing w:line="360" w:lineRule="auto"/>
              <w:jc w:val="center"/>
              <w:outlineLvl w:val="0"/>
              <w:rPr>
                <w:rFonts w:ascii="宋体" w:hAnsi="宋体" w:cs="宋体"/>
                <w:kern w:val="0"/>
                <w:sz w:val="18"/>
                <w:szCs w:val="18"/>
              </w:rPr>
            </w:pPr>
            <w:bookmarkStart w:id="1013" w:name="_Toc20833"/>
            <w:bookmarkStart w:id="1014" w:name="_Toc272"/>
            <w:r>
              <w:rPr>
                <w:rFonts w:hint="eastAsia" w:ascii="宋体" w:hAnsi="宋体" w:cs="宋体"/>
                <w:kern w:val="0"/>
                <w:sz w:val="18"/>
                <w:szCs w:val="18"/>
              </w:rPr>
              <w:t>5</w:t>
            </w:r>
            <w:bookmarkEnd w:id="1013"/>
            <w:bookmarkEnd w:id="1014"/>
          </w:p>
        </w:tc>
        <w:tc>
          <w:tcPr>
            <w:tcW w:w="2425" w:type="dxa"/>
            <w:tcBorders>
              <w:top w:val="nil"/>
              <w:left w:val="nil"/>
              <w:bottom w:val="nil"/>
              <w:right w:val="single" w:color="auto" w:sz="4" w:space="0"/>
            </w:tcBorders>
            <w:vAlign w:val="center"/>
          </w:tcPr>
          <w:p>
            <w:pPr>
              <w:widowControl/>
              <w:spacing w:line="360" w:lineRule="auto"/>
              <w:jc w:val="center"/>
              <w:outlineLvl w:val="0"/>
              <w:rPr>
                <w:rFonts w:ascii="宋体" w:hAnsi="宋体" w:cs="宋体"/>
                <w:kern w:val="0"/>
                <w:sz w:val="18"/>
                <w:szCs w:val="18"/>
              </w:rPr>
            </w:pPr>
            <w:bookmarkStart w:id="1015" w:name="_Toc26622"/>
            <w:bookmarkStart w:id="1016" w:name="_Toc14136"/>
            <w:r>
              <w:rPr>
                <w:rFonts w:hint="eastAsia" w:ascii="宋体" w:hAnsi="宋体" w:cs="宋体"/>
                <w:kern w:val="0"/>
                <w:sz w:val="18"/>
                <w:szCs w:val="18"/>
              </w:rPr>
              <w:t>F614(建筑BIM实训室）</w:t>
            </w:r>
            <w:bookmarkEnd w:id="1015"/>
            <w:bookmarkEnd w:id="1016"/>
          </w:p>
        </w:tc>
        <w:tc>
          <w:tcPr>
            <w:tcW w:w="1460" w:type="dxa"/>
            <w:tcBorders>
              <w:top w:val="nil"/>
              <w:left w:val="nil"/>
              <w:bottom w:val="nil"/>
              <w:right w:val="single" w:color="auto" w:sz="4" w:space="0"/>
            </w:tcBorders>
            <w:vAlign w:val="center"/>
          </w:tcPr>
          <w:p>
            <w:pPr>
              <w:widowControl/>
              <w:spacing w:line="360" w:lineRule="auto"/>
              <w:jc w:val="center"/>
              <w:outlineLvl w:val="0"/>
              <w:rPr>
                <w:rFonts w:ascii="宋体" w:hAnsi="宋体" w:cs="宋体"/>
                <w:kern w:val="0"/>
                <w:sz w:val="18"/>
                <w:szCs w:val="18"/>
              </w:rPr>
            </w:pPr>
            <w:bookmarkStart w:id="1017" w:name="_Toc6371"/>
            <w:bookmarkStart w:id="1018" w:name="_Toc14380"/>
            <w:r>
              <w:rPr>
                <w:rFonts w:hint="eastAsia" w:ascii="宋体" w:hAnsi="宋体" w:cs="宋体"/>
                <w:kern w:val="0"/>
                <w:sz w:val="18"/>
                <w:szCs w:val="18"/>
              </w:rPr>
              <w:t>120</w:t>
            </w:r>
            <w:bookmarkEnd w:id="1017"/>
            <w:bookmarkEnd w:id="1018"/>
          </w:p>
        </w:tc>
        <w:tc>
          <w:tcPr>
            <w:tcW w:w="4047" w:type="dxa"/>
            <w:tcBorders>
              <w:top w:val="nil"/>
              <w:left w:val="nil"/>
              <w:bottom w:val="nil"/>
              <w:right w:val="single" w:color="auto" w:sz="4" w:space="0"/>
            </w:tcBorders>
            <w:vAlign w:val="center"/>
          </w:tcPr>
          <w:p>
            <w:pPr>
              <w:widowControl/>
              <w:spacing w:line="360" w:lineRule="auto"/>
              <w:jc w:val="left"/>
              <w:outlineLvl w:val="0"/>
              <w:rPr>
                <w:rFonts w:ascii="宋体" w:hAnsi="宋体" w:cs="宋体"/>
                <w:kern w:val="0"/>
                <w:sz w:val="18"/>
                <w:szCs w:val="18"/>
              </w:rPr>
            </w:pPr>
            <w:bookmarkStart w:id="1019" w:name="_Toc24509"/>
            <w:bookmarkStart w:id="1020" w:name="_Toc5804"/>
            <w:r>
              <w:rPr>
                <w:rFonts w:hint="eastAsia" w:ascii="宋体" w:hAnsi="宋体" w:cs="宋体"/>
                <w:kern w:val="0"/>
                <w:sz w:val="18"/>
                <w:szCs w:val="18"/>
              </w:rPr>
              <w:t>室内三维模型制作与设计、建筑BIM实训</w:t>
            </w:r>
            <w:bookmarkEnd w:id="1019"/>
            <w:bookmarkEnd w:id="1020"/>
          </w:p>
        </w:tc>
        <w:tc>
          <w:tcPr>
            <w:tcW w:w="788" w:type="dxa"/>
            <w:tcBorders>
              <w:top w:val="nil"/>
              <w:left w:val="single" w:color="auto" w:sz="4" w:space="0"/>
              <w:bottom w:val="nil"/>
              <w:right w:val="single" w:color="auto" w:sz="4" w:space="0"/>
            </w:tcBorders>
            <w:vAlign w:val="center"/>
          </w:tcPr>
          <w:p>
            <w:pPr>
              <w:widowControl/>
              <w:spacing w:line="360" w:lineRule="auto"/>
              <w:jc w:val="center"/>
              <w:outlineLvl w:val="0"/>
              <w:rPr>
                <w:rFonts w:ascii="宋体" w:hAnsi="宋体" w:cs="宋体"/>
                <w:kern w:val="0"/>
                <w:sz w:val="18"/>
                <w:szCs w:val="18"/>
              </w:rPr>
            </w:pPr>
            <w:bookmarkStart w:id="1021" w:name="_Toc26468"/>
            <w:bookmarkStart w:id="1022" w:name="_Toc25643"/>
            <w:r>
              <w:rPr>
                <w:rFonts w:hint="eastAsia" w:ascii="宋体" w:hAnsi="宋体" w:cs="宋体"/>
                <w:kern w:val="0"/>
                <w:sz w:val="18"/>
                <w:szCs w:val="18"/>
              </w:rPr>
              <w:t>80</w:t>
            </w:r>
            <w:bookmarkEnd w:id="1021"/>
            <w:bookmarkEnd w:id="1022"/>
          </w:p>
        </w:tc>
      </w:tr>
    </w:tbl>
    <w:p>
      <w:pPr>
        <w:spacing w:line="360" w:lineRule="auto"/>
        <w:ind w:firstLine="480" w:firstLineChars="200"/>
        <w:outlineLvl w:val="9"/>
        <w:rPr>
          <w:rFonts w:hint="eastAsia" w:ascii="宋体" w:hAnsi="宋体"/>
          <w:bCs/>
          <w:sz w:val="24"/>
          <w:szCs w:val="24"/>
        </w:rPr>
      </w:pPr>
    </w:p>
    <w:p>
      <w:pPr>
        <w:spacing w:line="360" w:lineRule="auto"/>
        <w:ind w:firstLine="480" w:firstLineChars="200"/>
        <w:outlineLvl w:val="9"/>
        <w:rPr>
          <w:rFonts w:hint="eastAsia" w:ascii="宋体" w:hAnsi="宋体"/>
          <w:sz w:val="24"/>
          <w:szCs w:val="24"/>
        </w:rPr>
      </w:pPr>
      <w:bookmarkStart w:id="1023" w:name="_Toc23340"/>
      <w:r>
        <w:rPr>
          <w:rFonts w:hint="eastAsia" w:ascii="宋体" w:hAnsi="宋体"/>
          <w:bCs/>
          <w:sz w:val="24"/>
          <w:szCs w:val="24"/>
        </w:rPr>
        <w:t>（</w:t>
      </w:r>
      <w:r>
        <w:rPr>
          <w:rFonts w:ascii="宋体" w:hAnsi="宋体"/>
          <w:bCs/>
          <w:sz w:val="24"/>
          <w:szCs w:val="24"/>
        </w:rPr>
        <w:t>3</w:t>
      </w:r>
      <w:r>
        <w:rPr>
          <w:rFonts w:hint="eastAsia" w:ascii="宋体" w:hAnsi="宋体"/>
          <w:bCs/>
          <w:sz w:val="24"/>
          <w:szCs w:val="24"/>
        </w:rPr>
        <w:t>）校外实训基地</w:t>
      </w:r>
      <w:bookmarkEnd w:id="1023"/>
    </w:p>
    <w:p>
      <w:pPr>
        <w:spacing w:line="360" w:lineRule="auto"/>
        <w:ind w:firstLine="352" w:firstLineChars="147"/>
        <w:rPr>
          <w:rFonts w:ascii="宋体" w:hAnsi="宋体"/>
          <w:sz w:val="24"/>
          <w:szCs w:val="24"/>
        </w:rPr>
      </w:pPr>
      <w:r>
        <w:rPr>
          <w:rFonts w:hint="eastAsia" w:ascii="宋体" w:hAnsi="宋体"/>
          <w:sz w:val="24"/>
          <w:szCs w:val="24"/>
        </w:rPr>
        <w:t>与</w:t>
      </w:r>
      <w:r>
        <w:rPr>
          <w:rFonts w:hint="eastAsia" w:ascii="宋体" w:hAnsi="宋体"/>
          <w:color w:val="auto"/>
          <w:sz w:val="24"/>
          <w:szCs w:val="21"/>
          <w:highlight w:val="none"/>
        </w:rPr>
        <w:t>福建亿唐空间</w:t>
      </w:r>
      <w:r>
        <w:rPr>
          <w:rFonts w:hint="eastAsia" w:ascii="宋体" w:hAnsi="宋体"/>
          <w:color w:val="auto"/>
          <w:sz w:val="24"/>
          <w:szCs w:val="21"/>
          <w:highlight w:val="none"/>
          <w:lang w:val="en-US" w:eastAsia="zh-CN"/>
        </w:rPr>
        <w:t>设计</w:t>
      </w:r>
      <w:r>
        <w:rPr>
          <w:rFonts w:hint="eastAsia" w:ascii="宋体" w:hAnsi="宋体"/>
          <w:sz w:val="24"/>
          <w:szCs w:val="24"/>
        </w:rPr>
        <w:t>有限公司等多家行业企业签订了合作办学协议，企业每年可提供80多个实习岗位，为学生实习实训提供了可靠保障。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shd w:val="clear" w:color="auto" w:fill="B3DFDC"/>
            <w:vAlign w:val="center"/>
          </w:tcPr>
          <w:p>
            <w:pPr>
              <w:spacing w:line="360" w:lineRule="auto"/>
              <w:jc w:val="center"/>
              <w:rPr>
                <w:rFonts w:ascii="宋体" w:hAnsi="宋体"/>
                <w:sz w:val="18"/>
                <w:szCs w:val="18"/>
              </w:rPr>
            </w:pPr>
            <w:r>
              <w:rPr>
                <w:rFonts w:hint="eastAsia" w:ascii="宋体" w:hAnsi="宋体"/>
                <w:sz w:val="18"/>
                <w:szCs w:val="18"/>
              </w:rPr>
              <w:t>实训基地名称</w:t>
            </w:r>
          </w:p>
        </w:tc>
        <w:tc>
          <w:tcPr>
            <w:tcW w:w="1905" w:type="dxa"/>
            <w:shd w:val="clear" w:color="auto" w:fill="B3DFDC"/>
            <w:vAlign w:val="center"/>
          </w:tcPr>
          <w:p>
            <w:pPr>
              <w:spacing w:line="360" w:lineRule="auto"/>
              <w:jc w:val="center"/>
              <w:rPr>
                <w:rFonts w:ascii="宋体" w:hAnsi="宋体"/>
                <w:sz w:val="18"/>
                <w:szCs w:val="18"/>
              </w:rPr>
            </w:pPr>
            <w:r>
              <w:rPr>
                <w:rFonts w:hint="eastAsia" w:ascii="宋体" w:hAnsi="宋体"/>
                <w:sz w:val="18"/>
                <w:szCs w:val="18"/>
              </w:rPr>
              <w:t>规模</w:t>
            </w:r>
          </w:p>
        </w:tc>
        <w:tc>
          <w:tcPr>
            <w:tcW w:w="1922" w:type="dxa"/>
            <w:shd w:val="clear" w:color="auto" w:fill="B3DFDC"/>
            <w:vAlign w:val="center"/>
          </w:tcPr>
          <w:p>
            <w:pPr>
              <w:spacing w:line="360" w:lineRule="auto"/>
              <w:jc w:val="center"/>
              <w:rPr>
                <w:rFonts w:ascii="宋体" w:hAnsi="宋体"/>
                <w:sz w:val="18"/>
                <w:szCs w:val="18"/>
              </w:rPr>
            </w:pPr>
            <w:r>
              <w:rPr>
                <w:rFonts w:hint="eastAsia" w:ascii="宋体" w:hAnsi="宋体"/>
                <w:sz w:val="18"/>
                <w:szCs w:val="18"/>
              </w:rPr>
              <w:t>主要项目/岗位</w:t>
            </w:r>
          </w:p>
        </w:tc>
        <w:tc>
          <w:tcPr>
            <w:tcW w:w="2261" w:type="dxa"/>
            <w:shd w:val="clear" w:color="auto" w:fill="B3DFDC"/>
            <w:vAlign w:val="center"/>
          </w:tcPr>
          <w:p>
            <w:pPr>
              <w:spacing w:line="360" w:lineRule="auto"/>
              <w:jc w:val="center"/>
              <w:rPr>
                <w:rFonts w:ascii="宋体" w:hAnsi="宋体"/>
                <w:sz w:val="18"/>
                <w:szCs w:val="18"/>
              </w:rPr>
            </w:pPr>
            <w:r>
              <w:rPr>
                <w:rFonts w:hint="eastAsia" w:ascii="宋体" w:hAnsi="宋体"/>
                <w:sz w:val="18"/>
                <w:szCs w:val="18"/>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spacing w:line="360" w:lineRule="auto"/>
              <w:jc w:val="center"/>
              <w:rPr>
                <w:rFonts w:hint="eastAsia" w:ascii="宋体" w:hAnsi="宋体"/>
                <w:sz w:val="18"/>
                <w:szCs w:val="18"/>
              </w:rPr>
            </w:pPr>
            <w:r>
              <w:rPr>
                <w:rFonts w:hint="eastAsia" w:ascii="宋体" w:hAnsi="宋体"/>
                <w:color w:val="auto"/>
                <w:sz w:val="18"/>
                <w:szCs w:val="18"/>
                <w:highlight w:val="none"/>
              </w:rPr>
              <w:t>福建亿唐空间设计有限公司</w:t>
            </w:r>
          </w:p>
        </w:tc>
        <w:tc>
          <w:tcPr>
            <w:tcW w:w="1905" w:type="dxa"/>
            <w:vAlign w:val="center"/>
          </w:tcPr>
          <w:p>
            <w:pPr>
              <w:spacing w:line="360" w:lineRule="auto"/>
              <w:jc w:val="center"/>
              <w:rPr>
                <w:rFonts w:ascii="宋体" w:hAnsi="宋体"/>
                <w:sz w:val="18"/>
                <w:szCs w:val="18"/>
              </w:rPr>
            </w:pPr>
            <w:r>
              <w:rPr>
                <w:rFonts w:hint="eastAsia" w:ascii="宋体" w:hAnsi="宋体"/>
                <w:sz w:val="18"/>
                <w:szCs w:val="18"/>
              </w:rPr>
              <w:t>可接待</w:t>
            </w:r>
            <w:r>
              <w:rPr>
                <w:rFonts w:ascii="宋体" w:hAnsi="宋体"/>
                <w:sz w:val="18"/>
                <w:szCs w:val="18"/>
              </w:rPr>
              <w:t>10</w:t>
            </w:r>
            <w:r>
              <w:rPr>
                <w:rFonts w:hint="eastAsia" w:ascii="宋体" w:hAnsi="宋体"/>
                <w:sz w:val="18"/>
                <w:szCs w:val="18"/>
              </w:rPr>
              <w:t>人/次</w:t>
            </w:r>
          </w:p>
        </w:tc>
        <w:tc>
          <w:tcPr>
            <w:tcW w:w="1922" w:type="dxa"/>
            <w:vAlign w:val="center"/>
          </w:tcPr>
          <w:p>
            <w:pPr>
              <w:spacing w:line="360" w:lineRule="auto"/>
              <w:jc w:val="center"/>
              <w:rPr>
                <w:rFonts w:hint="eastAsia" w:ascii="宋体" w:hAnsi="宋体"/>
                <w:sz w:val="18"/>
                <w:szCs w:val="18"/>
              </w:rPr>
            </w:pPr>
            <w:r>
              <w:rPr>
                <w:rFonts w:hint="eastAsia" w:ascii="宋体" w:hAnsi="宋体"/>
                <w:sz w:val="18"/>
                <w:szCs w:val="18"/>
              </w:rPr>
              <w:t>设计师助理、绘图员</w:t>
            </w:r>
          </w:p>
        </w:tc>
        <w:tc>
          <w:tcPr>
            <w:tcW w:w="2261" w:type="dxa"/>
            <w:vAlign w:val="center"/>
          </w:tcPr>
          <w:p>
            <w:pPr>
              <w:spacing w:line="360" w:lineRule="auto"/>
              <w:jc w:val="center"/>
              <w:rPr>
                <w:rFonts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spacing w:line="360" w:lineRule="auto"/>
              <w:jc w:val="center"/>
              <w:rPr>
                <w:rFonts w:hint="eastAsia" w:ascii="宋体" w:hAnsi="宋体"/>
                <w:sz w:val="18"/>
                <w:szCs w:val="18"/>
              </w:rPr>
            </w:pPr>
            <w:r>
              <w:rPr>
                <w:rFonts w:hint="eastAsia" w:ascii="宋体" w:hAnsi="宋体"/>
                <w:color w:val="auto"/>
                <w:sz w:val="18"/>
                <w:szCs w:val="18"/>
                <w:highlight w:val="none"/>
              </w:rPr>
              <w:t>福建观为装饰设计工程有限公司</w:t>
            </w:r>
          </w:p>
        </w:tc>
        <w:tc>
          <w:tcPr>
            <w:tcW w:w="1905" w:type="dxa"/>
            <w:vAlign w:val="center"/>
          </w:tcPr>
          <w:p>
            <w:pPr>
              <w:spacing w:line="360" w:lineRule="auto"/>
              <w:jc w:val="center"/>
              <w:rPr>
                <w:rFonts w:hint="eastAsia" w:ascii="宋体" w:hAnsi="宋体"/>
                <w:sz w:val="18"/>
                <w:szCs w:val="18"/>
              </w:rPr>
            </w:pPr>
            <w:r>
              <w:rPr>
                <w:rFonts w:hint="eastAsia" w:ascii="宋体" w:hAnsi="宋体"/>
                <w:sz w:val="18"/>
                <w:szCs w:val="18"/>
              </w:rPr>
              <w:t>可接待15人/次</w:t>
            </w:r>
          </w:p>
        </w:tc>
        <w:tc>
          <w:tcPr>
            <w:tcW w:w="1922" w:type="dxa"/>
            <w:vAlign w:val="center"/>
          </w:tcPr>
          <w:p>
            <w:pPr>
              <w:spacing w:line="360" w:lineRule="auto"/>
              <w:jc w:val="center"/>
              <w:rPr>
                <w:rFonts w:hint="eastAsia" w:ascii="宋体" w:hAnsi="宋体"/>
                <w:sz w:val="18"/>
                <w:szCs w:val="18"/>
              </w:rPr>
            </w:pPr>
            <w:r>
              <w:rPr>
                <w:rFonts w:hint="eastAsia" w:ascii="宋体" w:hAnsi="宋体"/>
                <w:sz w:val="18"/>
                <w:szCs w:val="18"/>
              </w:rPr>
              <w:t>设计师助理</w:t>
            </w:r>
          </w:p>
        </w:tc>
        <w:tc>
          <w:tcPr>
            <w:tcW w:w="2261" w:type="dxa"/>
            <w:vAlign w:val="center"/>
          </w:tcPr>
          <w:p>
            <w:pPr>
              <w:spacing w:line="360" w:lineRule="auto"/>
              <w:jc w:val="center"/>
              <w:rPr>
                <w:rFonts w:hint="eastAsia"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spacing w:line="360" w:lineRule="auto"/>
              <w:jc w:val="center"/>
              <w:rPr>
                <w:rFonts w:hint="eastAsia" w:ascii="宋体" w:hAnsi="宋体"/>
                <w:sz w:val="18"/>
                <w:szCs w:val="18"/>
              </w:rPr>
            </w:pPr>
            <w:r>
              <w:rPr>
                <w:rFonts w:hint="eastAsia" w:ascii="宋体" w:hAnsi="宋体"/>
                <w:color w:val="auto"/>
                <w:sz w:val="18"/>
                <w:szCs w:val="18"/>
                <w:highlight w:val="none"/>
              </w:rPr>
              <w:t>福州新饰力贸易有限公司</w:t>
            </w:r>
          </w:p>
        </w:tc>
        <w:tc>
          <w:tcPr>
            <w:tcW w:w="1905" w:type="dxa"/>
            <w:vAlign w:val="center"/>
          </w:tcPr>
          <w:p>
            <w:pPr>
              <w:spacing w:line="360" w:lineRule="auto"/>
              <w:jc w:val="center"/>
              <w:rPr>
                <w:rFonts w:hint="eastAsia" w:ascii="宋体" w:hAnsi="宋体"/>
                <w:sz w:val="18"/>
                <w:szCs w:val="18"/>
              </w:rPr>
            </w:pPr>
            <w:r>
              <w:rPr>
                <w:rFonts w:hint="eastAsia" w:ascii="宋体" w:hAnsi="宋体"/>
                <w:sz w:val="18"/>
                <w:szCs w:val="18"/>
              </w:rPr>
              <w:t>可接待10人/次</w:t>
            </w:r>
          </w:p>
        </w:tc>
        <w:tc>
          <w:tcPr>
            <w:tcW w:w="1922" w:type="dxa"/>
            <w:vAlign w:val="center"/>
          </w:tcPr>
          <w:p>
            <w:pPr>
              <w:spacing w:line="360" w:lineRule="auto"/>
              <w:jc w:val="center"/>
              <w:rPr>
                <w:rFonts w:hint="eastAsia" w:ascii="宋体" w:hAnsi="宋体"/>
                <w:sz w:val="18"/>
                <w:szCs w:val="18"/>
              </w:rPr>
            </w:pPr>
            <w:r>
              <w:rPr>
                <w:rFonts w:hint="eastAsia" w:ascii="宋体" w:hAnsi="宋体"/>
                <w:sz w:val="18"/>
                <w:szCs w:val="18"/>
              </w:rPr>
              <w:t>设计师助理</w:t>
            </w:r>
          </w:p>
        </w:tc>
        <w:tc>
          <w:tcPr>
            <w:tcW w:w="2261" w:type="dxa"/>
            <w:vAlign w:val="center"/>
          </w:tcPr>
          <w:p>
            <w:pPr>
              <w:spacing w:line="360" w:lineRule="auto"/>
              <w:jc w:val="center"/>
              <w:rPr>
                <w:rFonts w:hint="eastAsia"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3404" w:type="dxa"/>
            <w:vAlign w:val="center"/>
          </w:tcPr>
          <w:p>
            <w:pPr>
              <w:spacing w:line="360" w:lineRule="auto"/>
              <w:jc w:val="center"/>
              <w:rPr>
                <w:rFonts w:hint="eastAsia" w:ascii="宋体" w:hAnsi="宋体"/>
                <w:sz w:val="18"/>
                <w:szCs w:val="18"/>
              </w:rPr>
            </w:pPr>
            <w:r>
              <w:rPr>
                <w:rFonts w:hint="eastAsia" w:ascii="宋体" w:hAnsi="宋体"/>
                <w:color w:val="auto"/>
                <w:sz w:val="18"/>
                <w:szCs w:val="18"/>
                <w:highlight w:val="none"/>
              </w:rPr>
              <w:t>福州聚众立诚装饰设计工程有限公司</w:t>
            </w:r>
          </w:p>
        </w:tc>
        <w:tc>
          <w:tcPr>
            <w:tcW w:w="1905" w:type="dxa"/>
            <w:vAlign w:val="center"/>
          </w:tcPr>
          <w:p>
            <w:pPr>
              <w:spacing w:line="360" w:lineRule="auto"/>
              <w:jc w:val="center"/>
              <w:rPr>
                <w:rFonts w:hint="eastAsia" w:ascii="宋体" w:hAnsi="宋体"/>
                <w:sz w:val="18"/>
                <w:szCs w:val="18"/>
              </w:rPr>
            </w:pPr>
            <w:r>
              <w:rPr>
                <w:rFonts w:hint="eastAsia" w:ascii="宋体" w:hAnsi="宋体"/>
                <w:sz w:val="18"/>
                <w:szCs w:val="18"/>
              </w:rPr>
              <w:t>可接待15人/次</w:t>
            </w:r>
          </w:p>
        </w:tc>
        <w:tc>
          <w:tcPr>
            <w:tcW w:w="1922" w:type="dxa"/>
            <w:vAlign w:val="center"/>
          </w:tcPr>
          <w:p>
            <w:pPr>
              <w:spacing w:line="360" w:lineRule="auto"/>
              <w:jc w:val="center"/>
              <w:rPr>
                <w:rFonts w:hint="eastAsia" w:ascii="宋体" w:hAnsi="宋体"/>
                <w:sz w:val="18"/>
                <w:szCs w:val="18"/>
              </w:rPr>
            </w:pPr>
            <w:r>
              <w:rPr>
                <w:rFonts w:hint="eastAsia" w:ascii="宋体" w:hAnsi="宋体"/>
                <w:sz w:val="18"/>
                <w:szCs w:val="18"/>
              </w:rPr>
              <w:t>设计师助理、绘图员</w:t>
            </w:r>
          </w:p>
        </w:tc>
        <w:tc>
          <w:tcPr>
            <w:tcW w:w="2261" w:type="dxa"/>
            <w:vAlign w:val="center"/>
          </w:tcPr>
          <w:p>
            <w:pPr>
              <w:spacing w:line="360" w:lineRule="auto"/>
              <w:jc w:val="center"/>
              <w:rPr>
                <w:rFonts w:hint="eastAsia"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spacing w:line="360" w:lineRule="auto"/>
              <w:jc w:val="center"/>
              <w:rPr>
                <w:rFonts w:hint="eastAsia" w:ascii="宋体" w:hAnsi="宋体"/>
                <w:sz w:val="18"/>
                <w:szCs w:val="18"/>
              </w:rPr>
            </w:pPr>
            <w:r>
              <w:rPr>
                <w:rFonts w:hint="eastAsia" w:ascii="宋体" w:hAnsi="宋体"/>
                <w:color w:val="auto"/>
                <w:sz w:val="18"/>
                <w:szCs w:val="18"/>
                <w:highlight w:val="none"/>
              </w:rPr>
              <w:t>福建舍得装饰工程有限公司</w:t>
            </w:r>
          </w:p>
        </w:tc>
        <w:tc>
          <w:tcPr>
            <w:tcW w:w="1905" w:type="dxa"/>
            <w:vAlign w:val="center"/>
          </w:tcPr>
          <w:p>
            <w:pPr>
              <w:spacing w:line="360" w:lineRule="auto"/>
              <w:jc w:val="center"/>
              <w:rPr>
                <w:rFonts w:hint="eastAsia" w:ascii="宋体" w:hAnsi="宋体"/>
                <w:sz w:val="18"/>
                <w:szCs w:val="18"/>
              </w:rPr>
            </w:pPr>
            <w:r>
              <w:rPr>
                <w:rFonts w:hint="eastAsia" w:ascii="宋体" w:hAnsi="宋体"/>
                <w:sz w:val="18"/>
                <w:szCs w:val="18"/>
              </w:rPr>
              <w:t>可接待10人/次</w:t>
            </w:r>
          </w:p>
        </w:tc>
        <w:tc>
          <w:tcPr>
            <w:tcW w:w="1922" w:type="dxa"/>
            <w:vAlign w:val="center"/>
          </w:tcPr>
          <w:p>
            <w:pPr>
              <w:spacing w:line="360" w:lineRule="auto"/>
              <w:jc w:val="center"/>
              <w:rPr>
                <w:rFonts w:hint="eastAsia" w:ascii="宋体" w:hAnsi="宋体"/>
                <w:sz w:val="18"/>
                <w:szCs w:val="18"/>
              </w:rPr>
            </w:pPr>
            <w:r>
              <w:rPr>
                <w:rFonts w:hint="eastAsia" w:ascii="宋体" w:hAnsi="宋体"/>
                <w:sz w:val="18"/>
                <w:szCs w:val="18"/>
              </w:rPr>
              <w:t>设计师助理</w:t>
            </w:r>
          </w:p>
        </w:tc>
        <w:tc>
          <w:tcPr>
            <w:tcW w:w="2261" w:type="dxa"/>
            <w:vAlign w:val="center"/>
          </w:tcPr>
          <w:p>
            <w:pPr>
              <w:spacing w:line="360" w:lineRule="auto"/>
              <w:jc w:val="center"/>
              <w:rPr>
                <w:rFonts w:hint="eastAsia"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shd w:val="clear" w:color="auto" w:fill="auto"/>
            <w:vAlign w:val="center"/>
          </w:tcPr>
          <w:p>
            <w:pPr>
              <w:spacing w:line="360" w:lineRule="auto"/>
              <w:jc w:val="center"/>
              <w:rPr>
                <w:rFonts w:hint="eastAsia" w:ascii="宋体" w:hAnsi="宋体"/>
                <w:sz w:val="18"/>
                <w:szCs w:val="18"/>
              </w:rPr>
            </w:pPr>
            <w:r>
              <w:rPr>
                <w:rFonts w:hint="eastAsia" w:ascii="宋体" w:hAnsi="宋体"/>
                <w:color w:val="auto"/>
                <w:sz w:val="18"/>
                <w:szCs w:val="18"/>
                <w:highlight w:val="none"/>
              </w:rPr>
              <w:t>福建阔达装饰设计工程有限公司</w:t>
            </w:r>
          </w:p>
        </w:tc>
        <w:tc>
          <w:tcPr>
            <w:tcW w:w="1905" w:type="dxa"/>
            <w:shd w:val="clear" w:color="auto" w:fill="auto"/>
            <w:vAlign w:val="center"/>
          </w:tcPr>
          <w:p>
            <w:pPr>
              <w:spacing w:line="360" w:lineRule="auto"/>
              <w:jc w:val="center"/>
              <w:rPr>
                <w:rFonts w:hint="eastAsia" w:ascii="宋体" w:hAnsi="宋体"/>
                <w:sz w:val="18"/>
                <w:szCs w:val="18"/>
              </w:rPr>
            </w:pPr>
            <w:r>
              <w:rPr>
                <w:rFonts w:hint="eastAsia" w:ascii="宋体" w:hAnsi="宋体"/>
                <w:sz w:val="18"/>
                <w:szCs w:val="18"/>
              </w:rPr>
              <w:t>可接待30人/次</w:t>
            </w:r>
          </w:p>
        </w:tc>
        <w:tc>
          <w:tcPr>
            <w:tcW w:w="1922" w:type="dxa"/>
            <w:shd w:val="clear" w:color="auto" w:fill="auto"/>
            <w:vAlign w:val="center"/>
          </w:tcPr>
          <w:p>
            <w:pPr>
              <w:spacing w:line="360" w:lineRule="auto"/>
              <w:jc w:val="center"/>
              <w:rPr>
                <w:rFonts w:hint="eastAsia" w:ascii="宋体" w:hAnsi="宋体"/>
                <w:sz w:val="18"/>
                <w:szCs w:val="18"/>
              </w:rPr>
            </w:pPr>
            <w:r>
              <w:rPr>
                <w:rFonts w:hint="eastAsia" w:ascii="宋体" w:hAnsi="宋体"/>
                <w:sz w:val="18"/>
                <w:szCs w:val="18"/>
              </w:rPr>
              <w:t>设计师助理、绘图员</w:t>
            </w:r>
          </w:p>
        </w:tc>
        <w:tc>
          <w:tcPr>
            <w:tcW w:w="2261" w:type="dxa"/>
            <w:shd w:val="clear" w:color="auto" w:fill="auto"/>
            <w:vAlign w:val="center"/>
          </w:tcPr>
          <w:p>
            <w:pPr>
              <w:spacing w:line="360" w:lineRule="auto"/>
              <w:jc w:val="center"/>
              <w:rPr>
                <w:rFonts w:hint="eastAsia"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shd w:val="clear" w:color="auto" w:fill="auto"/>
            <w:vAlign w:val="center"/>
          </w:tcPr>
          <w:p>
            <w:pPr>
              <w:spacing w:line="360" w:lineRule="auto"/>
              <w:jc w:val="center"/>
              <w:rPr>
                <w:rFonts w:hint="default" w:ascii="宋体" w:hAnsi="宋体" w:eastAsiaTheme="minorEastAsia"/>
                <w:sz w:val="18"/>
                <w:szCs w:val="18"/>
                <w:highlight w:val="none"/>
                <w:lang w:val="en-US" w:eastAsia="zh-CN"/>
              </w:rPr>
            </w:pPr>
            <w:r>
              <w:rPr>
                <w:rFonts w:hint="eastAsia" w:ascii="宋体" w:hAnsi="宋体"/>
                <w:sz w:val="18"/>
                <w:szCs w:val="18"/>
                <w:highlight w:val="none"/>
                <w:lang w:val="en-US" w:eastAsia="zh-CN"/>
              </w:rPr>
              <w:t>福州国德老年康养中心</w:t>
            </w:r>
          </w:p>
        </w:tc>
        <w:tc>
          <w:tcPr>
            <w:tcW w:w="1905" w:type="dxa"/>
            <w:shd w:val="clear" w:color="auto" w:fill="auto"/>
            <w:vAlign w:val="center"/>
          </w:tcPr>
          <w:p>
            <w:pPr>
              <w:spacing w:line="360" w:lineRule="auto"/>
              <w:jc w:val="center"/>
              <w:rPr>
                <w:rFonts w:hint="eastAsia" w:ascii="宋体" w:hAnsi="宋体"/>
                <w:sz w:val="18"/>
                <w:szCs w:val="18"/>
                <w:highlight w:val="none"/>
              </w:rPr>
            </w:pPr>
            <w:r>
              <w:rPr>
                <w:rFonts w:hint="eastAsia" w:ascii="宋体" w:hAnsi="宋体"/>
                <w:sz w:val="18"/>
                <w:szCs w:val="18"/>
              </w:rPr>
              <w:t>可接待30人/次</w:t>
            </w:r>
          </w:p>
        </w:tc>
        <w:tc>
          <w:tcPr>
            <w:tcW w:w="1922" w:type="dxa"/>
            <w:shd w:val="clear" w:color="auto" w:fill="auto"/>
            <w:vAlign w:val="center"/>
          </w:tcPr>
          <w:p>
            <w:pPr>
              <w:spacing w:line="360" w:lineRule="auto"/>
              <w:jc w:val="center"/>
              <w:rPr>
                <w:rFonts w:hint="default" w:ascii="宋体" w:hAnsi="宋体" w:eastAsiaTheme="minorEastAsia"/>
                <w:sz w:val="18"/>
                <w:szCs w:val="18"/>
                <w:highlight w:val="none"/>
                <w:lang w:val="en-US" w:eastAsia="zh-CN"/>
              </w:rPr>
            </w:pPr>
            <w:r>
              <w:rPr>
                <w:rFonts w:hint="eastAsia" w:ascii="宋体" w:hAnsi="宋体"/>
                <w:sz w:val="18"/>
                <w:szCs w:val="18"/>
                <w:highlight w:val="none"/>
                <w:lang w:val="en-US" w:eastAsia="zh-CN"/>
              </w:rPr>
              <w:t>志愿者服务、</w:t>
            </w:r>
            <w:r>
              <w:rPr>
                <w:rFonts w:hint="eastAsia" w:ascii="宋体" w:hAnsi="宋体"/>
                <w:sz w:val="18"/>
                <w:szCs w:val="18"/>
              </w:rPr>
              <w:t>设计师助理、绘图员</w:t>
            </w:r>
          </w:p>
        </w:tc>
        <w:tc>
          <w:tcPr>
            <w:tcW w:w="2261" w:type="dxa"/>
            <w:shd w:val="clear" w:color="auto" w:fill="auto"/>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标准化工位</w:t>
            </w:r>
          </w:p>
        </w:tc>
      </w:tr>
    </w:tbl>
    <w:p>
      <w:pPr>
        <w:numPr>
          <w:ilvl w:val="0"/>
          <w:numId w:val="0"/>
        </w:numPr>
        <w:spacing w:line="360" w:lineRule="auto"/>
        <w:jc w:val="both"/>
        <w:rPr>
          <w:color w:val="000000"/>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lang w:val="en-US" w:eastAsia="zh-CN"/>
        </w:rPr>
      </w:pPr>
      <w:bookmarkStart w:id="1024" w:name="_Toc7499"/>
      <w:bookmarkStart w:id="1025" w:name="_Toc18490"/>
      <w:r>
        <w:rPr>
          <w:rFonts w:hint="eastAsia" w:asciiTheme="majorEastAsia" w:hAnsiTheme="majorEastAsia" w:eastAsiaTheme="majorEastAsia" w:cstheme="majorEastAsia"/>
          <w:b/>
          <w:sz w:val="24"/>
          <w:szCs w:val="24"/>
          <w:lang w:val="en-US" w:eastAsia="zh-CN"/>
        </w:rPr>
        <w:t>（三）教学资源</w:t>
      </w:r>
      <w:bookmarkEnd w:id="1024"/>
      <w:bookmarkEnd w:id="1025"/>
    </w:p>
    <w:p>
      <w:pPr>
        <w:autoSpaceDE w:val="0"/>
        <w:autoSpaceDN w:val="0"/>
        <w:adjustRightInd w:val="0"/>
        <w:spacing w:line="360" w:lineRule="auto"/>
        <w:ind w:firstLine="480" w:firstLineChars="200"/>
        <w:rPr>
          <w:rFonts w:ascii="宋体" w:hAnsi="宋体"/>
          <w:bCs/>
          <w:sz w:val="24"/>
          <w:szCs w:val="24"/>
        </w:rPr>
      </w:pPr>
      <w:r>
        <w:rPr>
          <w:rFonts w:hint="eastAsia" w:ascii="宋体" w:hAnsi="宋体"/>
          <w:bCs/>
          <w:sz w:val="24"/>
          <w:szCs w:val="24"/>
        </w:rPr>
        <w:t>根据《</w:t>
      </w:r>
      <w:bookmarkStart w:id="1026" w:name="_Toc486860039"/>
      <w:bookmarkStart w:id="1027" w:name="_Toc119"/>
      <w:bookmarkStart w:id="1028" w:name="_Toc12878"/>
      <w:r>
        <w:rPr>
          <w:rFonts w:hint="eastAsia" w:ascii="宋体" w:hAnsi="宋体"/>
          <w:bCs/>
          <w:sz w:val="24"/>
          <w:szCs w:val="24"/>
          <w:lang w:val="en-US" w:eastAsia="zh-CN"/>
        </w:rPr>
        <w:t>福州软件职业技术</w:t>
      </w:r>
      <w:r>
        <w:rPr>
          <w:rFonts w:hint="eastAsia" w:ascii="宋体" w:hAnsi="宋体"/>
          <w:bCs/>
          <w:sz w:val="24"/>
          <w:szCs w:val="24"/>
        </w:rPr>
        <w:t>学院教材建设与管理</w:t>
      </w:r>
      <w:bookmarkEnd w:id="1026"/>
      <w:r>
        <w:rPr>
          <w:rFonts w:hint="eastAsia" w:ascii="宋体" w:hAnsi="宋体"/>
          <w:bCs/>
          <w:sz w:val="24"/>
          <w:szCs w:val="24"/>
        </w:rPr>
        <w:t>办法</w:t>
      </w:r>
      <w:bookmarkEnd w:id="1027"/>
      <w:bookmarkEnd w:id="1028"/>
      <w:r>
        <w:rPr>
          <w:rFonts w:hint="eastAsia" w:ascii="宋体" w:hAnsi="宋体"/>
          <w:bCs/>
          <w:sz w:val="24"/>
          <w:szCs w:val="24"/>
        </w:rPr>
        <w:t>》（</w:t>
      </w:r>
      <w:r>
        <w:rPr>
          <w:rFonts w:hint="eastAsia" w:ascii="宋体" w:hAnsi="宋体"/>
          <w:bCs/>
          <w:sz w:val="24"/>
          <w:szCs w:val="24"/>
          <w:lang w:val="en-US" w:eastAsia="zh-CN"/>
        </w:rPr>
        <w:t>福软</w:t>
      </w:r>
      <w:r>
        <w:rPr>
          <w:rFonts w:hint="eastAsia" w:ascii="宋体" w:hAnsi="宋体"/>
          <w:bCs/>
          <w:sz w:val="24"/>
          <w:szCs w:val="24"/>
        </w:rPr>
        <w:t>[</w:t>
      </w:r>
      <w:r>
        <w:rPr>
          <w:rFonts w:ascii="宋体" w:hAnsi="宋体"/>
          <w:bCs/>
          <w:sz w:val="24"/>
          <w:szCs w:val="24"/>
        </w:rPr>
        <w:t>2018</w:t>
      </w:r>
      <w:r>
        <w:rPr>
          <w:rFonts w:hint="eastAsia" w:ascii="宋体" w:hAnsi="宋体"/>
          <w:bCs/>
          <w:sz w:val="24"/>
          <w:szCs w:val="24"/>
        </w:rPr>
        <w:t>] 41</w:t>
      </w:r>
      <w:r>
        <w:rPr>
          <w:rFonts w:ascii="宋体" w:hAnsi="宋体"/>
          <w:bCs/>
          <w:sz w:val="24"/>
          <w:szCs w:val="24"/>
        </w:rPr>
        <w:t>号</w:t>
      </w:r>
      <w:r>
        <w:rPr>
          <w:rFonts w:hint="eastAsia" w:ascii="宋体" w:hAnsi="宋体"/>
          <w:bCs/>
          <w:sz w:val="24"/>
          <w:szCs w:val="24"/>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sz w:val="24"/>
          <w:szCs w:val="24"/>
        </w:rPr>
        <w:t>0%</w:t>
      </w:r>
      <w:r>
        <w:rPr>
          <w:rFonts w:hint="eastAsia" w:ascii="宋体" w:hAnsi="宋体"/>
          <w:bCs/>
          <w:sz w:val="24"/>
          <w:szCs w:val="24"/>
        </w:rPr>
        <w:t>以上，新教材的选用比例原则上达到7</w:t>
      </w:r>
      <w:r>
        <w:rPr>
          <w:rFonts w:ascii="宋体" w:hAnsi="宋体"/>
          <w:bCs/>
          <w:sz w:val="24"/>
          <w:szCs w:val="24"/>
        </w:rPr>
        <w:t>0%</w:t>
      </w:r>
      <w:r>
        <w:rPr>
          <w:rFonts w:hint="eastAsia" w:ascii="宋体" w:hAnsi="宋体"/>
          <w:bCs/>
          <w:sz w:val="24"/>
          <w:szCs w:val="24"/>
        </w:rPr>
        <w:t>以上，要加强国内外教材比较和选用工作，加强国外教材审核，确保符合社会主义价值观要求。结合</w:t>
      </w:r>
      <w:r>
        <w:rPr>
          <w:rFonts w:hint="eastAsia" w:ascii="宋体" w:hAnsi="宋体"/>
          <w:bCs/>
          <w:sz w:val="24"/>
          <w:szCs w:val="24"/>
          <w:lang w:val="en-US" w:eastAsia="zh-CN"/>
        </w:rPr>
        <w:t>网龙</w:t>
      </w:r>
      <w:r>
        <w:rPr>
          <w:rFonts w:hint="eastAsia" w:ascii="宋体" w:hAnsi="宋体"/>
          <w:bCs/>
          <w:sz w:val="24"/>
          <w:szCs w:val="24"/>
        </w:rPr>
        <w:t>和合作企业人才技术优势，开发基于工作过程的课程教材。</w:t>
      </w:r>
    </w:p>
    <w:p>
      <w:pPr>
        <w:autoSpaceDE w:val="0"/>
        <w:autoSpaceDN w:val="0"/>
        <w:adjustRightInd w:val="0"/>
        <w:spacing w:line="360" w:lineRule="auto"/>
        <w:ind w:firstLine="480" w:firstLineChars="200"/>
        <w:rPr>
          <w:rFonts w:ascii="宋体" w:hAnsi="宋体"/>
          <w:bCs/>
          <w:sz w:val="24"/>
          <w:szCs w:val="24"/>
        </w:rPr>
      </w:pPr>
      <w:r>
        <w:rPr>
          <w:rFonts w:hint="eastAsia" w:ascii="宋体" w:hAnsi="宋体"/>
          <w:bCs/>
          <w:sz w:val="24"/>
          <w:szCs w:val="24"/>
        </w:rPr>
        <w:t>加强教学资源共享与利用，</w:t>
      </w:r>
      <w:r>
        <w:rPr>
          <w:rFonts w:hint="eastAsia" w:ascii="宋体" w:hAnsi="宋体"/>
          <w:sz w:val="24"/>
          <w:szCs w:val="24"/>
        </w:rPr>
        <w:t>充分利用学院建有的课程资源、智慧职教平台（国家级精品在线课程资</w:t>
      </w:r>
      <w:r>
        <w:rPr>
          <w:rFonts w:hint="eastAsia" w:ascii="宋体" w:hAnsi="宋体"/>
          <w:sz w:val="24"/>
          <w:szCs w:val="24"/>
          <w:shd w:val="clear"/>
        </w:rPr>
        <w:t>源）、</w:t>
      </w:r>
      <w:r>
        <w:rPr>
          <w:rFonts w:hint="eastAsia" w:ascii="宋体" w:hAnsi="宋体"/>
          <w:color w:val="auto"/>
          <w:sz w:val="24"/>
          <w:highlight w:val="none"/>
          <w:shd w:val="clear"/>
        </w:rPr>
        <w:t>福软通（网龙企业资源）和网龙V</w:t>
      </w:r>
      <w:r>
        <w:rPr>
          <w:rFonts w:ascii="宋体" w:hAnsi="宋体"/>
          <w:color w:val="auto"/>
          <w:sz w:val="24"/>
          <w:highlight w:val="none"/>
          <w:shd w:val="clear"/>
        </w:rPr>
        <w:t>R</w:t>
      </w:r>
      <w:r>
        <w:rPr>
          <w:rFonts w:hint="eastAsia" w:ascii="宋体" w:hAnsi="宋体"/>
          <w:color w:val="auto"/>
          <w:sz w:val="24"/>
          <w:highlight w:val="none"/>
          <w:shd w:val="clear"/>
        </w:rPr>
        <w:t>课程资源</w:t>
      </w:r>
      <w:r>
        <w:rPr>
          <w:rFonts w:hint="eastAsia" w:ascii="宋体" w:hAnsi="宋体"/>
          <w:sz w:val="24"/>
          <w:szCs w:val="24"/>
          <w:shd w:val="clear"/>
        </w:rPr>
        <w:t>，进一</w:t>
      </w:r>
      <w:r>
        <w:rPr>
          <w:rFonts w:hint="eastAsia" w:ascii="宋体" w:hAnsi="宋体"/>
          <w:sz w:val="24"/>
          <w:szCs w:val="24"/>
        </w:rPr>
        <w:t>步建设优质校企合作课程资源。</w:t>
      </w:r>
    </w:p>
    <w:p>
      <w:pPr>
        <w:numPr>
          <w:ilvl w:val="0"/>
          <w:numId w:val="0"/>
        </w:numPr>
        <w:spacing w:line="360" w:lineRule="auto"/>
        <w:ind w:leftChars="200"/>
        <w:jc w:val="both"/>
        <w:rPr>
          <w:color w:val="000000"/>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lang w:val="en-US" w:eastAsia="zh-CN"/>
        </w:rPr>
      </w:pPr>
      <w:bookmarkStart w:id="1029" w:name="_Toc16163"/>
      <w:bookmarkStart w:id="1030" w:name="_Toc11794"/>
      <w:r>
        <w:rPr>
          <w:rFonts w:hint="eastAsia" w:asciiTheme="majorEastAsia" w:hAnsiTheme="majorEastAsia" w:eastAsiaTheme="majorEastAsia" w:cstheme="majorEastAsia"/>
          <w:b/>
          <w:sz w:val="24"/>
          <w:szCs w:val="24"/>
          <w:lang w:val="en-US" w:eastAsia="zh-CN"/>
        </w:rPr>
        <w:t>（四）教学方法</w:t>
      </w:r>
      <w:bookmarkEnd w:id="1029"/>
      <w:bookmarkEnd w:id="1030"/>
    </w:p>
    <w:p>
      <w:pPr>
        <w:spacing w:line="360" w:lineRule="auto"/>
        <w:ind w:firstLine="480" w:firstLineChars="200"/>
        <w:rPr>
          <w:rFonts w:ascii="宋体" w:hAnsi="宋体"/>
          <w:sz w:val="24"/>
          <w:szCs w:val="24"/>
        </w:rPr>
      </w:pPr>
      <w:r>
        <w:rPr>
          <w:rFonts w:hint="eastAsia" w:ascii="宋体" w:hAnsi="宋体"/>
          <w:sz w:val="24"/>
          <w:szCs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根据《</w:t>
      </w:r>
      <w:bookmarkStart w:id="1031" w:name="_Toc30717"/>
      <w:bookmarkStart w:id="1032" w:name="_Toc18689"/>
      <w:r>
        <w:rPr>
          <w:rFonts w:hint="eastAsia" w:ascii="宋体" w:hAnsi="宋体"/>
          <w:sz w:val="24"/>
          <w:szCs w:val="24"/>
          <w:lang w:val="en-US" w:eastAsia="zh-CN"/>
        </w:rPr>
        <w:t>福州软件职业技术</w:t>
      </w:r>
      <w:r>
        <w:rPr>
          <w:rFonts w:hint="eastAsia" w:ascii="宋体" w:hAnsi="宋体"/>
          <w:sz w:val="24"/>
          <w:szCs w:val="24"/>
        </w:rPr>
        <w:t>学院关于教学方法和教学手段改革的指导意见</w:t>
      </w:r>
      <w:bookmarkEnd w:id="1031"/>
      <w:bookmarkEnd w:id="1032"/>
      <w:r>
        <w:rPr>
          <w:rFonts w:hint="eastAsia" w:ascii="宋体" w:hAnsi="宋体"/>
          <w:sz w:val="24"/>
          <w:szCs w:val="24"/>
        </w:rPr>
        <w:t>》（</w:t>
      </w:r>
      <w:r>
        <w:rPr>
          <w:rFonts w:hint="eastAsia" w:ascii="宋体" w:hAnsi="宋体"/>
          <w:sz w:val="24"/>
          <w:szCs w:val="24"/>
          <w:lang w:val="en-US" w:eastAsia="zh-CN"/>
        </w:rPr>
        <w:t>福软</w:t>
      </w:r>
      <w:r>
        <w:rPr>
          <w:rFonts w:hint="eastAsia" w:ascii="宋体" w:hAnsi="宋体"/>
          <w:sz w:val="24"/>
          <w:szCs w:val="24"/>
        </w:rPr>
        <w:t>〔2017〕</w:t>
      </w:r>
      <w:r>
        <w:rPr>
          <w:rFonts w:ascii="宋体" w:hAnsi="宋体"/>
          <w:sz w:val="24"/>
          <w:szCs w:val="24"/>
        </w:rPr>
        <w:t>66</w:t>
      </w:r>
      <w:r>
        <w:rPr>
          <w:rFonts w:hint="eastAsia" w:ascii="宋体" w:hAnsi="宋体"/>
          <w:sz w:val="24"/>
          <w:szCs w:val="24"/>
        </w:rPr>
        <w:t>号）文件要求，树立“教为主导，学为主体”的观念，坚持“教学做”一体化教学模式，鼓励采用信息化教学手段，结合我院普米和一体机等优越教学条件，充分利用学院建有的课程资源、智慧职教平台（国家级精品在线课程资源）、</w:t>
      </w:r>
      <w:r>
        <w:rPr>
          <w:rFonts w:hint="eastAsia" w:ascii="宋体" w:hAnsi="宋体"/>
          <w:color w:val="auto"/>
          <w:sz w:val="24"/>
          <w:highlight w:val="none"/>
          <w:shd w:val="clear"/>
        </w:rPr>
        <w:t>福软通（网龙企业资源）和网龙V</w:t>
      </w:r>
      <w:r>
        <w:rPr>
          <w:rFonts w:ascii="宋体" w:hAnsi="宋体"/>
          <w:color w:val="auto"/>
          <w:sz w:val="24"/>
          <w:highlight w:val="none"/>
          <w:shd w:val="clear"/>
        </w:rPr>
        <w:t>R</w:t>
      </w:r>
      <w:r>
        <w:rPr>
          <w:rFonts w:hint="eastAsia" w:ascii="宋体" w:hAnsi="宋体"/>
          <w:color w:val="auto"/>
          <w:sz w:val="24"/>
          <w:highlight w:val="none"/>
          <w:shd w:val="clear"/>
        </w:rPr>
        <w:t>课程资源</w:t>
      </w:r>
      <w:r>
        <w:rPr>
          <w:rFonts w:hint="eastAsia" w:ascii="宋体" w:hAnsi="宋体"/>
          <w:sz w:val="24"/>
          <w:szCs w:val="24"/>
        </w:rPr>
        <w:t>，进一步建设优质校企合作课程资源，加强信息化课程设计，大力开展翻转课堂、混合教学改革，规范教学秩序，打造优质课堂。</w:t>
      </w:r>
    </w:p>
    <w:p>
      <w:pPr>
        <w:numPr>
          <w:ilvl w:val="0"/>
          <w:numId w:val="0"/>
        </w:numPr>
        <w:spacing w:line="360" w:lineRule="auto"/>
        <w:ind w:leftChars="200"/>
        <w:jc w:val="both"/>
        <w:rPr>
          <w:color w:val="000000"/>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lang w:val="en-US" w:eastAsia="zh-CN"/>
        </w:rPr>
      </w:pPr>
      <w:bookmarkStart w:id="1033" w:name="_Toc7983"/>
      <w:bookmarkStart w:id="1034" w:name="_Toc19441"/>
      <w:r>
        <w:rPr>
          <w:rFonts w:hint="eastAsia" w:asciiTheme="majorEastAsia" w:hAnsiTheme="majorEastAsia" w:eastAsiaTheme="majorEastAsia" w:cstheme="majorEastAsia"/>
          <w:b/>
          <w:sz w:val="24"/>
          <w:szCs w:val="24"/>
          <w:lang w:val="en-US" w:eastAsia="zh-CN"/>
        </w:rPr>
        <w:t>（五）学习评价</w:t>
      </w:r>
      <w:bookmarkEnd w:id="1033"/>
      <w:bookmarkEnd w:id="1034"/>
    </w:p>
    <w:p>
      <w:pPr>
        <w:spacing w:line="360" w:lineRule="auto"/>
        <w:ind w:firstLine="480" w:firstLineChars="200"/>
        <w:rPr>
          <w:rFonts w:ascii="宋体" w:hAnsi="宋体"/>
          <w:sz w:val="24"/>
          <w:szCs w:val="24"/>
        </w:rPr>
      </w:pPr>
      <w:r>
        <w:rPr>
          <w:rFonts w:hint="eastAsia" w:ascii="宋体" w:hAnsi="宋体"/>
          <w:sz w:val="24"/>
          <w:szCs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360" w:lineRule="auto"/>
        <w:ind w:firstLine="480" w:firstLineChars="200"/>
        <w:jc w:val="left"/>
        <w:rPr>
          <w:rFonts w:ascii="宋体" w:hAnsi="宋体"/>
          <w:sz w:val="24"/>
          <w:szCs w:val="24"/>
        </w:rPr>
      </w:pPr>
      <w:r>
        <w:rPr>
          <w:rFonts w:hint="eastAsia" w:ascii="宋体" w:hAnsi="宋体"/>
          <w:sz w:val="24"/>
          <w:szCs w:val="24"/>
        </w:rPr>
        <w:t>根据学院制定的《</w:t>
      </w:r>
      <w:r>
        <w:rPr>
          <w:rFonts w:hint="eastAsia" w:ascii="宋体" w:hAnsi="宋体"/>
          <w:sz w:val="24"/>
          <w:szCs w:val="24"/>
          <w:lang w:val="en-US" w:eastAsia="zh-CN"/>
        </w:rPr>
        <w:t>福州软件职业技术</w:t>
      </w:r>
      <w:r>
        <w:rPr>
          <w:rFonts w:hint="eastAsia" w:ascii="宋体" w:hAnsi="宋体"/>
          <w:sz w:val="24"/>
          <w:szCs w:val="24"/>
        </w:rPr>
        <w:t>学院关于进一步深化课程考核改革的指导意见》（</w:t>
      </w:r>
      <w:r>
        <w:rPr>
          <w:rFonts w:hint="eastAsia" w:ascii="宋体" w:hAnsi="宋体"/>
          <w:sz w:val="24"/>
          <w:szCs w:val="24"/>
          <w:lang w:val="en-US" w:eastAsia="zh-CN"/>
        </w:rPr>
        <w:t>福软</w:t>
      </w:r>
      <w:r>
        <w:rPr>
          <w:rFonts w:hint="eastAsia" w:ascii="宋体" w:hAnsi="宋体"/>
          <w:sz w:val="24"/>
          <w:szCs w:val="24"/>
        </w:rPr>
        <w:t>〔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360" w:lineRule="auto"/>
        <w:ind w:firstLine="480" w:firstLineChars="200"/>
        <w:rPr>
          <w:rFonts w:ascii="宋体" w:hAnsi="宋体"/>
          <w:sz w:val="24"/>
          <w:szCs w:val="24"/>
        </w:rPr>
      </w:pPr>
      <w:r>
        <w:rPr>
          <w:rFonts w:hint="eastAsia" w:ascii="宋体" w:hAnsi="宋体"/>
          <w:sz w:val="24"/>
          <w:szCs w:val="24"/>
        </w:rPr>
        <w:t>建立形式多样的课</w:t>
      </w:r>
      <w:r>
        <w:rPr>
          <w:rFonts w:ascii="宋体" w:hAnsi="宋体"/>
          <w:sz w:val="24"/>
          <w:szCs w:val="24"/>
        </w:rPr>
        <w:t>程考核</w:t>
      </w:r>
      <w:r>
        <w:rPr>
          <w:rFonts w:hint="eastAsia" w:ascii="宋体" w:hAnsi="宋体"/>
          <w:sz w:val="24"/>
          <w:szCs w:val="24"/>
        </w:rPr>
        <w:t>，吸纳行业企业和社会参与学生的考核评价，突出职业能力考核评价。通过多样化考核，对学生的专业能力及岗位技能进行综合评价，</w:t>
      </w:r>
      <w:r>
        <w:rPr>
          <w:rFonts w:ascii="宋体" w:hAnsi="宋体"/>
          <w:sz w:val="24"/>
          <w:szCs w:val="24"/>
        </w:rPr>
        <w:t>激发学生</w:t>
      </w:r>
      <w:r>
        <w:rPr>
          <w:rFonts w:hint="eastAsia" w:ascii="宋体" w:hAnsi="宋体"/>
          <w:sz w:val="24"/>
          <w:szCs w:val="24"/>
        </w:rPr>
        <w:t>自主性</w:t>
      </w:r>
      <w:r>
        <w:rPr>
          <w:rFonts w:ascii="宋体" w:hAnsi="宋体"/>
          <w:sz w:val="24"/>
          <w:szCs w:val="24"/>
        </w:rPr>
        <w:t>学习，鼓励学生的个性发展</w:t>
      </w:r>
      <w:r>
        <w:rPr>
          <w:rFonts w:hint="eastAsia" w:ascii="宋体" w:hAnsi="宋体"/>
          <w:sz w:val="24"/>
          <w:szCs w:val="24"/>
        </w:rPr>
        <w:t>，</w:t>
      </w:r>
      <w:r>
        <w:rPr>
          <w:rFonts w:ascii="宋体" w:hAnsi="宋体"/>
          <w:sz w:val="24"/>
          <w:szCs w:val="24"/>
        </w:rPr>
        <w:t>培养创新意识和创造能力</w:t>
      </w:r>
      <w:r>
        <w:rPr>
          <w:rFonts w:hint="eastAsia" w:ascii="宋体" w:hAnsi="宋体"/>
          <w:sz w:val="24"/>
          <w:szCs w:val="24"/>
        </w:rPr>
        <w:t>，</w:t>
      </w:r>
      <w:r>
        <w:rPr>
          <w:rFonts w:ascii="宋体" w:hAnsi="宋体"/>
          <w:sz w:val="24"/>
          <w:szCs w:val="24"/>
        </w:rPr>
        <w:t>培养学生的</w:t>
      </w:r>
      <w:r>
        <w:rPr>
          <w:rFonts w:hint="eastAsia" w:ascii="宋体" w:hAnsi="宋体"/>
          <w:sz w:val="24"/>
          <w:szCs w:val="24"/>
        </w:rPr>
        <w:t>职业</w:t>
      </w:r>
      <w:r>
        <w:rPr>
          <w:rFonts w:ascii="宋体" w:hAnsi="宋体"/>
          <w:sz w:val="24"/>
          <w:szCs w:val="24"/>
        </w:rPr>
        <w:t>能力</w:t>
      </w:r>
      <w:r>
        <w:rPr>
          <w:rFonts w:hint="eastAsia" w:ascii="宋体" w:hAnsi="宋体"/>
          <w:sz w:val="24"/>
          <w:szCs w:val="24"/>
        </w:rPr>
        <w:t>。</w:t>
      </w:r>
    </w:p>
    <w:p>
      <w:pPr>
        <w:spacing w:line="360" w:lineRule="auto"/>
        <w:ind w:firstLine="480" w:firstLineChars="200"/>
        <w:outlineLvl w:val="9"/>
        <w:rPr>
          <w:rFonts w:ascii="宋体" w:hAnsi="宋体"/>
          <w:sz w:val="24"/>
          <w:szCs w:val="24"/>
        </w:rPr>
      </w:pPr>
      <w:bookmarkStart w:id="1035" w:name="_Toc16589"/>
      <w:r>
        <w:rPr>
          <w:rFonts w:hint="eastAsia" w:ascii="宋体" w:hAnsi="宋体"/>
          <w:sz w:val="24"/>
          <w:szCs w:val="24"/>
        </w:rPr>
        <w:t>1、笔试：适用于理论性比较强的课程，由专业教师组织考核。</w:t>
      </w:r>
      <w:bookmarkEnd w:id="1035"/>
    </w:p>
    <w:p>
      <w:pPr>
        <w:spacing w:line="360" w:lineRule="auto"/>
        <w:ind w:firstLine="480" w:firstLineChars="200"/>
        <w:rPr>
          <w:rFonts w:ascii="宋体" w:hAnsi="宋体"/>
          <w:sz w:val="24"/>
          <w:szCs w:val="24"/>
        </w:rPr>
      </w:pPr>
      <w:r>
        <w:rPr>
          <w:rFonts w:hint="eastAsia" w:ascii="宋体" w:hAnsi="宋体"/>
          <w:sz w:val="24"/>
          <w:szCs w:val="24"/>
        </w:rPr>
        <w:t>2、实践技能考核：适用于实践性比较强的课程。技能考核应根据岗位技能要求，确定其相应的主要技能考核项目，由专兼职教师共同组织考核。</w:t>
      </w:r>
    </w:p>
    <w:p>
      <w:pPr>
        <w:spacing w:line="360" w:lineRule="auto"/>
        <w:ind w:firstLine="480" w:firstLineChars="200"/>
        <w:rPr>
          <w:rFonts w:ascii="宋体" w:hAnsi="宋体"/>
          <w:sz w:val="24"/>
          <w:szCs w:val="24"/>
        </w:rPr>
      </w:pPr>
      <w:r>
        <w:rPr>
          <w:rFonts w:hint="eastAsia" w:ascii="宋体" w:hAnsi="宋体"/>
          <w:sz w:val="24"/>
          <w:szCs w:val="24"/>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360" w:lineRule="auto"/>
        <w:ind w:firstLine="480" w:firstLineChars="200"/>
        <w:rPr>
          <w:rFonts w:ascii="宋体" w:hAnsi="宋体"/>
          <w:sz w:val="24"/>
          <w:szCs w:val="24"/>
        </w:rPr>
      </w:pPr>
      <w:r>
        <w:rPr>
          <w:rFonts w:hint="eastAsia" w:ascii="宋体" w:hAnsi="宋体"/>
          <w:sz w:val="24"/>
          <w:szCs w:val="24"/>
        </w:rPr>
        <w:t>4、岗位绩效考核：在企业中开设的课程与实践，由企业与学校进行共同考核，企业考核主要以企业对学生的岗位工作执行情况进行绩效考核。</w:t>
      </w:r>
    </w:p>
    <w:p>
      <w:pPr>
        <w:spacing w:line="360" w:lineRule="auto"/>
        <w:ind w:firstLine="480" w:firstLineChars="200"/>
        <w:rPr>
          <w:rFonts w:ascii="宋体" w:hAnsi="宋体"/>
          <w:sz w:val="24"/>
          <w:szCs w:val="24"/>
        </w:rPr>
      </w:pPr>
      <w:r>
        <w:rPr>
          <w:rFonts w:hint="eastAsia" w:ascii="宋体" w:hAnsi="宋体"/>
          <w:sz w:val="24"/>
          <w:szCs w:val="24"/>
        </w:rPr>
        <w:t>5、职业技能鉴定：鼓励积极参与实施1</w:t>
      </w:r>
      <w:r>
        <w:rPr>
          <w:rFonts w:ascii="宋体" w:hAnsi="宋体"/>
          <w:sz w:val="24"/>
          <w:szCs w:val="24"/>
        </w:rPr>
        <w:t>+</w:t>
      </w:r>
      <w:r>
        <w:rPr>
          <w:rFonts w:hint="eastAsia" w:ascii="宋体" w:hAnsi="宋体"/>
          <w:sz w:val="24"/>
          <w:szCs w:val="24"/>
        </w:rPr>
        <w:t>X证书制度试点，将职业技能等级标准有关内容及要求融入课程教学，学生参加职业技能认证考核，获得的认证作为学生评价依据。</w:t>
      </w:r>
    </w:p>
    <w:p>
      <w:pPr>
        <w:spacing w:line="360" w:lineRule="auto"/>
        <w:ind w:firstLine="480" w:firstLineChars="200"/>
        <w:rPr>
          <w:rFonts w:ascii="宋体" w:hAnsi="宋体"/>
          <w:sz w:val="24"/>
          <w:szCs w:val="24"/>
        </w:rPr>
      </w:pPr>
      <w:r>
        <w:rPr>
          <w:rFonts w:hint="eastAsia" w:ascii="宋体" w:hAnsi="宋体"/>
          <w:sz w:val="24"/>
          <w:szCs w:val="24"/>
        </w:rPr>
        <w:t>6、技能竞赛：积极参加国家、省各有关部门及学院组织的各项专业技能竞赛，以竞赛所取得的成绩作为学生评价依据。</w:t>
      </w:r>
      <w:bookmarkStart w:id="1036" w:name="_Toc364023304"/>
    </w:p>
    <w:bookmarkEnd w:id="1036"/>
    <w:p>
      <w:pPr>
        <w:numPr>
          <w:ilvl w:val="0"/>
          <w:numId w:val="0"/>
        </w:numPr>
        <w:spacing w:line="360" w:lineRule="auto"/>
        <w:ind w:leftChars="200"/>
        <w:jc w:val="both"/>
        <w:rPr>
          <w:color w:val="000000"/>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lang w:val="en-US" w:eastAsia="zh-CN"/>
        </w:rPr>
      </w:pPr>
      <w:bookmarkStart w:id="1037" w:name="_Toc3583"/>
      <w:bookmarkStart w:id="1038" w:name="_Toc190"/>
      <w:r>
        <w:rPr>
          <w:rFonts w:hint="eastAsia" w:asciiTheme="majorEastAsia" w:hAnsiTheme="majorEastAsia" w:eastAsiaTheme="majorEastAsia" w:cstheme="majorEastAsia"/>
          <w:b/>
          <w:sz w:val="24"/>
          <w:szCs w:val="24"/>
          <w:lang w:val="en-US" w:eastAsia="zh-CN"/>
        </w:rPr>
        <w:t>（六）质量管理</w:t>
      </w:r>
      <w:bookmarkEnd w:id="1037"/>
      <w:bookmarkEnd w:id="1038"/>
    </w:p>
    <w:p>
      <w:pPr>
        <w:spacing w:line="360" w:lineRule="auto"/>
        <w:ind w:firstLine="480" w:firstLineChars="200"/>
        <w:rPr>
          <w:rFonts w:ascii="宋体" w:hAnsi="宋体"/>
          <w:sz w:val="24"/>
          <w:szCs w:val="24"/>
        </w:rPr>
      </w:pPr>
      <w:r>
        <w:rPr>
          <w:rFonts w:hint="eastAsia" w:ascii="宋体" w:hAnsi="宋体"/>
          <w:sz w:val="24"/>
          <w:szCs w:val="24"/>
        </w:rPr>
        <w:t>建立健全</w:t>
      </w:r>
      <w:r>
        <w:rPr>
          <w:rFonts w:ascii="宋体" w:hAnsi="宋体"/>
          <w:sz w:val="24"/>
          <w:szCs w:val="24"/>
        </w:rPr>
        <w:t>院</w:t>
      </w:r>
      <w:r>
        <w:rPr>
          <w:rFonts w:hint="eastAsia" w:ascii="宋体" w:hAnsi="宋体"/>
          <w:sz w:val="24"/>
          <w:szCs w:val="24"/>
        </w:rPr>
        <w:t>（系）</w:t>
      </w:r>
      <w:r>
        <w:rPr>
          <w:rFonts w:ascii="宋体" w:hAnsi="宋体"/>
          <w:sz w:val="24"/>
          <w:szCs w:val="24"/>
        </w:rPr>
        <w:t>两级的</w:t>
      </w:r>
      <w:r>
        <w:rPr>
          <w:rFonts w:hint="eastAsia" w:ascii="宋体" w:hAnsi="宋体"/>
          <w:sz w:val="24"/>
          <w:szCs w:val="24"/>
        </w:rPr>
        <w:t>质量保障体系</w:t>
      </w:r>
      <w:r>
        <w:rPr>
          <w:rFonts w:ascii="宋体" w:hAnsi="宋体"/>
          <w:sz w:val="24"/>
          <w:szCs w:val="24"/>
        </w:rPr>
        <w:t>。以保障和提高教学质量为目标，运用系统方法，依靠必要的组织结构，</w:t>
      </w:r>
      <w:r>
        <w:rPr>
          <w:rFonts w:hint="eastAsia" w:ascii="宋体" w:hAnsi="宋体"/>
          <w:sz w:val="24"/>
          <w:szCs w:val="24"/>
        </w:rPr>
        <w:t>统筹考虑</w:t>
      </w:r>
      <w:r>
        <w:rPr>
          <w:rFonts w:ascii="宋体" w:hAnsi="宋体"/>
          <w:sz w:val="24"/>
          <w:szCs w:val="24"/>
        </w:rPr>
        <w:t>影响教学质量的</w:t>
      </w:r>
      <w:r>
        <w:rPr>
          <w:rFonts w:hint="eastAsia" w:ascii="宋体" w:hAnsi="宋体"/>
          <w:sz w:val="24"/>
          <w:szCs w:val="24"/>
        </w:rPr>
        <w:t>各主要</w:t>
      </w:r>
      <w:r>
        <w:rPr>
          <w:rFonts w:ascii="宋体" w:hAnsi="宋体"/>
          <w:sz w:val="24"/>
          <w:szCs w:val="24"/>
        </w:rPr>
        <w:t>因素，</w:t>
      </w:r>
      <w:r>
        <w:rPr>
          <w:rFonts w:hint="eastAsia" w:ascii="宋体" w:hAnsi="宋体"/>
          <w:sz w:val="24"/>
          <w:szCs w:val="24"/>
        </w:rPr>
        <w:t>结合教学诊断与改进、质量年报等职业院校自主保证人才培养质量的工作，统筹管理</w:t>
      </w:r>
      <w:r>
        <w:rPr>
          <w:rFonts w:ascii="宋体" w:hAnsi="宋体"/>
          <w:sz w:val="24"/>
          <w:szCs w:val="24"/>
        </w:rPr>
        <w:t>学校各部门、各环节的教学质量管理活动，形成任务、职责、权限</w:t>
      </w:r>
      <w:r>
        <w:rPr>
          <w:rFonts w:hint="eastAsia" w:ascii="宋体" w:hAnsi="宋体"/>
          <w:sz w:val="24"/>
          <w:szCs w:val="24"/>
        </w:rPr>
        <w:t>明确，</w:t>
      </w:r>
      <w:r>
        <w:rPr>
          <w:rFonts w:ascii="宋体" w:hAnsi="宋体"/>
          <w:sz w:val="24"/>
          <w:szCs w:val="24"/>
        </w:rPr>
        <w:t>相互协调、相互促进的质量管理有机整体。</w:t>
      </w:r>
    </w:p>
    <w:p>
      <w:pPr>
        <w:spacing w:line="360" w:lineRule="auto"/>
        <w:ind w:firstLine="480" w:firstLineChars="200"/>
        <w:rPr>
          <w:rFonts w:ascii="宋体" w:hAnsi="宋体"/>
          <w:sz w:val="24"/>
          <w:szCs w:val="24"/>
        </w:rPr>
      </w:pPr>
      <w:r>
        <w:rPr>
          <w:rFonts w:hint="eastAsia" w:ascii="宋体" w:hAnsi="宋体"/>
          <w:sz w:val="24"/>
          <w:szCs w:val="24"/>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360" w:lineRule="auto"/>
        <w:ind w:firstLine="480" w:firstLineChars="200"/>
        <w:rPr>
          <w:rFonts w:ascii="宋体" w:hAnsi="宋体"/>
          <w:sz w:val="24"/>
          <w:szCs w:val="24"/>
        </w:rPr>
      </w:pPr>
      <w:r>
        <w:rPr>
          <w:rFonts w:hint="eastAsia" w:ascii="宋体" w:hAnsi="宋体"/>
          <w:sz w:val="24"/>
          <w:szCs w:val="24"/>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numPr>
          <w:ilvl w:val="0"/>
          <w:numId w:val="0"/>
        </w:numPr>
        <w:spacing w:line="360" w:lineRule="auto"/>
        <w:ind w:leftChars="200"/>
        <w:jc w:val="both"/>
        <w:rPr>
          <w:color w:val="000000"/>
          <w:sz w:val="24"/>
          <w:szCs w:val="24"/>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sz w:val="24"/>
          <w:szCs w:val="24"/>
          <w:lang w:val="en-US" w:eastAsia="zh-CN"/>
        </w:rPr>
      </w:pPr>
      <w:bookmarkStart w:id="1039" w:name="_Toc1939"/>
      <w:bookmarkStart w:id="1040" w:name="_Toc13733"/>
      <w:r>
        <w:rPr>
          <w:rFonts w:hint="eastAsia"/>
          <w:b/>
          <w:sz w:val="24"/>
          <w:szCs w:val="24"/>
          <w:lang w:val="en-US" w:eastAsia="zh-CN"/>
        </w:rPr>
        <w:t>九、毕业要求</w:t>
      </w:r>
      <w:bookmarkEnd w:id="1039"/>
      <w:bookmarkEnd w:id="1040"/>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lang w:val="en-US" w:eastAsia="zh-CN"/>
        </w:rPr>
      </w:pPr>
      <w:bookmarkStart w:id="1041" w:name="_Toc16292"/>
      <w:bookmarkStart w:id="1042" w:name="_Toc30861"/>
      <w:r>
        <w:rPr>
          <w:rFonts w:hint="eastAsia" w:asciiTheme="majorEastAsia" w:hAnsiTheme="majorEastAsia" w:eastAsiaTheme="majorEastAsia" w:cstheme="majorEastAsia"/>
          <w:b/>
          <w:sz w:val="24"/>
          <w:szCs w:val="24"/>
          <w:lang w:val="en-US" w:eastAsia="zh-CN"/>
        </w:rPr>
        <w:t>（一）学分要求</w:t>
      </w:r>
      <w:bookmarkEnd w:id="1041"/>
      <w:bookmarkEnd w:id="1042"/>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1.本专业学生应完成本方案规定的全部课程学习，总学分修满</w:t>
      </w:r>
      <w:r>
        <w:rPr>
          <w:rFonts w:ascii="宋体" w:hAnsi="宋体"/>
          <w:sz w:val="24"/>
          <w:szCs w:val="24"/>
        </w:rPr>
        <w:t>167.5</w:t>
      </w:r>
      <w:r>
        <w:rPr>
          <w:rFonts w:hint="eastAsia" w:ascii="宋体" w:hAnsi="宋体"/>
          <w:sz w:val="24"/>
          <w:szCs w:val="24"/>
        </w:rPr>
        <w:t>学分，其中通识教育课程</w:t>
      </w:r>
      <w:r>
        <w:rPr>
          <w:rFonts w:ascii="宋体" w:hAnsi="宋体"/>
          <w:sz w:val="24"/>
          <w:szCs w:val="24"/>
        </w:rPr>
        <w:t>45</w:t>
      </w:r>
      <w:r>
        <w:rPr>
          <w:rFonts w:hint="eastAsia" w:ascii="宋体" w:hAnsi="宋体"/>
          <w:sz w:val="24"/>
          <w:szCs w:val="24"/>
        </w:rPr>
        <w:t>学分、职业基础课程</w:t>
      </w:r>
      <w:r>
        <w:rPr>
          <w:rFonts w:ascii="宋体" w:hAnsi="宋体"/>
          <w:sz w:val="24"/>
          <w:szCs w:val="24"/>
        </w:rPr>
        <w:t>25</w:t>
      </w:r>
      <w:r>
        <w:rPr>
          <w:rFonts w:hint="eastAsia" w:ascii="宋体" w:hAnsi="宋体"/>
          <w:sz w:val="24"/>
          <w:szCs w:val="24"/>
        </w:rPr>
        <w:t>学分、职业核心课程</w:t>
      </w:r>
      <w:r>
        <w:rPr>
          <w:rFonts w:ascii="宋体" w:hAnsi="宋体"/>
          <w:sz w:val="24"/>
          <w:szCs w:val="24"/>
        </w:rPr>
        <w:t>30</w:t>
      </w:r>
      <w:r>
        <w:rPr>
          <w:rFonts w:hint="eastAsia" w:ascii="宋体" w:hAnsi="宋体"/>
          <w:sz w:val="24"/>
          <w:szCs w:val="24"/>
        </w:rPr>
        <w:t>学分、职业拓展课课至少选修1</w:t>
      </w:r>
      <w:r>
        <w:rPr>
          <w:rFonts w:ascii="宋体" w:hAnsi="宋体"/>
          <w:sz w:val="24"/>
          <w:szCs w:val="24"/>
        </w:rPr>
        <w:t>0</w:t>
      </w:r>
      <w:r>
        <w:rPr>
          <w:rFonts w:hint="eastAsia" w:ascii="宋体" w:hAnsi="宋体"/>
          <w:sz w:val="24"/>
          <w:szCs w:val="24"/>
        </w:rPr>
        <w:t>学分、职业素养课程至少选修5学分、集中实践课程</w:t>
      </w:r>
      <w:r>
        <w:rPr>
          <w:rFonts w:ascii="宋体" w:hAnsi="宋体"/>
          <w:sz w:val="24"/>
          <w:szCs w:val="24"/>
        </w:rPr>
        <w:t>50.5</w:t>
      </w:r>
      <w:r>
        <w:rPr>
          <w:rFonts w:hint="eastAsia" w:ascii="宋体" w:hAnsi="宋体"/>
          <w:sz w:val="24"/>
          <w:szCs w:val="24"/>
        </w:rPr>
        <w:t>学分。</w:t>
      </w:r>
    </w:p>
    <w:p>
      <w:pPr>
        <w:widowControl/>
        <w:snapToGrid w:val="0"/>
        <w:spacing w:line="360" w:lineRule="auto"/>
        <w:ind w:firstLine="480" w:firstLineChars="200"/>
        <w:jc w:val="left"/>
        <w:rPr>
          <w:rFonts w:hint="eastAsia" w:ascii="宋体" w:hAnsi="宋体"/>
          <w:sz w:val="24"/>
          <w:szCs w:val="24"/>
        </w:rPr>
      </w:pPr>
    </w:p>
    <w:tbl>
      <w:tblPr>
        <w:tblStyle w:val="9"/>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B3DFDC"/>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项目</w:t>
            </w:r>
          </w:p>
        </w:tc>
        <w:tc>
          <w:tcPr>
            <w:tcW w:w="2501" w:type="dxa"/>
            <w:tcBorders>
              <w:top w:val="single" w:color="auto" w:sz="4" w:space="0"/>
              <w:left w:val="nil"/>
              <w:bottom w:val="single" w:color="auto" w:sz="4" w:space="0"/>
              <w:right w:val="single" w:color="auto" w:sz="4" w:space="0"/>
            </w:tcBorders>
            <w:shd w:val="clear" w:color="auto" w:fill="B3DFDC"/>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类别</w:t>
            </w:r>
          </w:p>
        </w:tc>
        <w:tc>
          <w:tcPr>
            <w:tcW w:w="1116" w:type="dxa"/>
            <w:tcBorders>
              <w:top w:val="single" w:color="auto" w:sz="4" w:space="0"/>
              <w:left w:val="nil"/>
              <w:bottom w:val="single" w:color="auto" w:sz="4" w:space="0"/>
              <w:right w:val="single" w:color="auto" w:sz="4" w:space="0"/>
            </w:tcBorders>
            <w:shd w:val="clear" w:color="auto" w:fill="B3DFDC"/>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总学分</w:t>
            </w:r>
          </w:p>
        </w:tc>
        <w:tc>
          <w:tcPr>
            <w:tcW w:w="1012" w:type="dxa"/>
            <w:tcBorders>
              <w:top w:val="single" w:color="auto" w:sz="4" w:space="0"/>
              <w:left w:val="nil"/>
              <w:bottom w:val="single" w:color="auto" w:sz="4" w:space="0"/>
              <w:right w:val="single" w:color="auto" w:sz="4" w:space="0"/>
            </w:tcBorders>
            <w:shd w:val="clear" w:color="auto" w:fill="B3DFDC"/>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总学时</w:t>
            </w:r>
          </w:p>
        </w:tc>
        <w:tc>
          <w:tcPr>
            <w:tcW w:w="1048" w:type="dxa"/>
            <w:tcBorders>
              <w:top w:val="single" w:color="auto" w:sz="4" w:space="0"/>
              <w:left w:val="nil"/>
              <w:bottom w:val="single" w:color="auto" w:sz="4" w:space="0"/>
              <w:right w:val="single" w:color="auto" w:sz="4" w:space="0"/>
            </w:tcBorders>
            <w:shd w:val="clear" w:color="auto" w:fill="B3DFDC"/>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理论学时</w:t>
            </w:r>
          </w:p>
        </w:tc>
        <w:tc>
          <w:tcPr>
            <w:tcW w:w="1100" w:type="dxa"/>
            <w:tcBorders>
              <w:top w:val="single" w:color="auto" w:sz="4" w:space="0"/>
              <w:left w:val="nil"/>
              <w:bottom w:val="single" w:color="auto" w:sz="4" w:space="0"/>
              <w:right w:val="single" w:color="auto" w:sz="4" w:space="0"/>
            </w:tcBorders>
            <w:shd w:val="clear" w:color="auto" w:fill="B3DFDC"/>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实践学时</w:t>
            </w:r>
          </w:p>
        </w:tc>
        <w:tc>
          <w:tcPr>
            <w:tcW w:w="1477" w:type="dxa"/>
            <w:tcBorders>
              <w:top w:val="single" w:color="auto" w:sz="4" w:space="0"/>
              <w:left w:val="nil"/>
              <w:bottom w:val="single" w:color="auto" w:sz="4" w:space="0"/>
              <w:right w:val="single" w:color="auto" w:sz="4" w:space="0"/>
            </w:tcBorders>
            <w:shd w:val="clear" w:color="auto" w:fill="B3DFDC"/>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课程</w:t>
            </w:r>
          </w:p>
          <w:p>
            <w:pPr>
              <w:widowControl/>
              <w:spacing w:line="360" w:lineRule="auto"/>
              <w:jc w:val="center"/>
              <w:rPr>
                <w:rFonts w:ascii="宋体" w:hAnsi="宋体" w:cs="宋体"/>
                <w:kern w:val="0"/>
                <w:sz w:val="18"/>
                <w:szCs w:val="18"/>
              </w:rPr>
            </w:pPr>
            <w:r>
              <w:rPr>
                <w:rFonts w:hint="eastAsia" w:ascii="宋体" w:hAnsi="宋体" w:cs="宋体"/>
                <w:kern w:val="0"/>
                <w:sz w:val="18"/>
                <w:szCs w:val="18"/>
              </w:rPr>
              <w:t>类型</w:t>
            </w:r>
          </w:p>
        </w:tc>
        <w:tc>
          <w:tcPr>
            <w:tcW w:w="25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通识教育课程</w:t>
            </w:r>
          </w:p>
        </w:tc>
        <w:tc>
          <w:tcPr>
            <w:tcW w:w="111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5</w:t>
            </w:r>
          </w:p>
        </w:tc>
        <w:tc>
          <w:tcPr>
            <w:tcW w:w="101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24</w:t>
            </w:r>
          </w:p>
        </w:tc>
        <w:tc>
          <w:tcPr>
            <w:tcW w:w="104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68</w:t>
            </w:r>
          </w:p>
        </w:tc>
        <w:tc>
          <w:tcPr>
            <w:tcW w:w="11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48</w:t>
            </w:r>
          </w:p>
        </w:tc>
        <w:tc>
          <w:tcPr>
            <w:tcW w:w="14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22.46%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职业基础课程</w:t>
            </w:r>
          </w:p>
        </w:tc>
        <w:tc>
          <w:tcPr>
            <w:tcW w:w="1116"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1012"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00</w:t>
            </w:r>
          </w:p>
        </w:tc>
        <w:tc>
          <w:tcPr>
            <w:tcW w:w="1048"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16</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84</w:t>
            </w:r>
          </w:p>
        </w:tc>
        <w:tc>
          <w:tcPr>
            <w:tcW w:w="14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12.41%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职业核心课程</w:t>
            </w:r>
          </w:p>
        </w:tc>
        <w:tc>
          <w:tcPr>
            <w:tcW w:w="1116"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1012"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80</w:t>
            </w:r>
          </w:p>
        </w:tc>
        <w:tc>
          <w:tcPr>
            <w:tcW w:w="1048"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40</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40</w:t>
            </w:r>
          </w:p>
        </w:tc>
        <w:tc>
          <w:tcPr>
            <w:tcW w:w="14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14.89%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职业拓展课程</w:t>
            </w:r>
          </w:p>
        </w:tc>
        <w:tc>
          <w:tcPr>
            <w:tcW w:w="1116"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1012"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92</w:t>
            </w:r>
          </w:p>
        </w:tc>
        <w:tc>
          <w:tcPr>
            <w:tcW w:w="1048"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9</w:t>
            </w:r>
            <w:r>
              <w:rPr>
                <w:rFonts w:ascii="宋体" w:hAnsi="宋体" w:cs="宋体"/>
                <w:sz w:val="18"/>
                <w:szCs w:val="18"/>
              </w:rPr>
              <w:t>6</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9</w:t>
            </w:r>
            <w:r>
              <w:rPr>
                <w:rFonts w:ascii="宋体" w:hAnsi="宋体" w:cs="宋体"/>
                <w:sz w:val="18"/>
                <w:szCs w:val="18"/>
              </w:rPr>
              <w:t>6</w:t>
            </w:r>
          </w:p>
        </w:tc>
        <w:tc>
          <w:tcPr>
            <w:tcW w:w="14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5.96%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职业素养课程</w:t>
            </w:r>
          </w:p>
        </w:tc>
        <w:tc>
          <w:tcPr>
            <w:tcW w:w="1116" w:type="dxa"/>
            <w:tcBorders>
              <w:top w:val="nil"/>
              <w:left w:val="nil"/>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5</w:t>
            </w:r>
          </w:p>
        </w:tc>
        <w:tc>
          <w:tcPr>
            <w:tcW w:w="1012" w:type="dxa"/>
            <w:tcBorders>
              <w:top w:val="nil"/>
              <w:left w:val="nil"/>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8</w:t>
            </w:r>
            <w:r>
              <w:rPr>
                <w:rFonts w:ascii="宋体" w:hAnsi="宋体"/>
                <w:sz w:val="18"/>
                <w:szCs w:val="18"/>
              </w:rPr>
              <w:t>0</w:t>
            </w:r>
          </w:p>
        </w:tc>
        <w:tc>
          <w:tcPr>
            <w:tcW w:w="1048" w:type="dxa"/>
            <w:tcBorders>
              <w:top w:val="nil"/>
              <w:left w:val="nil"/>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6</w:t>
            </w:r>
            <w:r>
              <w:rPr>
                <w:rFonts w:ascii="宋体" w:hAnsi="宋体"/>
                <w:sz w:val="18"/>
                <w:szCs w:val="18"/>
              </w:rPr>
              <w:t>4</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14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2.48%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集中实践课程</w:t>
            </w:r>
          </w:p>
        </w:tc>
        <w:tc>
          <w:tcPr>
            <w:tcW w:w="111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0.5</w:t>
            </w:r>
          </w:p>
        </w:tc>
        <w:tc>
          <w:tcPr>
            <w:tcW w:w="101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348</w:t>
            </w:r>
          </w:p>
        </w:tc>
        <w:tc>
          <w:tcPr>
            <w:tcW w:w="104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11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348</w:t>
            </w:r>
          </w:p>
        </w:tc>
        <w:tc>
          <w:tcPr>
            <w:tcW w:w="14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41.81%</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合计</w:t>
            </w:r>
          </w:p>
        </w:tc>
        <w:tc>
          <w:tcPr>
            <w:tcW w:w="111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167.5</w:t>
            </w:r>
          </w:p>
        </w:tc>
        <w:tc>
          <w:tcPr>
            <w:tcW w:w="101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3224</w:t>
            </w:r>
          </w:p>
        </w:tc>
        <w:tc>
          <w:tcPr>
            <w:tcW w:w="104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1084</w:t>
            </w:r>
          </w:p>
        </w:tc>
        <w:tc>
          <w:tcPr>
            <w:tcW w:w="11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2132</w:t>
            </w:r>
          </w:p>
        </w:tc>
        <w:tc>
          <w:tcPr>
            <w:tcW w:w="14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100.00%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环节</w:t>
            </w:r>
          </w:p>
          <w:p>
            <w:pPr>
              <w:widowControl/>
              <w:spacing w:line="360" w:lineRule="auto"/>
              <w:jc w:val="center"/>
              <w:rPr>
                <w:rFonts w:ascii="宋体" w:hAnsi="宋体" w:cs="宋体"/>
                <w:kern w:val="0"/>
                <w:sz w:val="18"/>
                <w:szCs w:val="18"/>
              </w:rPr>
            </w:pPr>
            <w:r>
              <w:rPr>
                <w:rFonts w:hint="eastAsia" w:ascii="宋体" w:hAnsi="宋体" w:cs="宋体"/>
                <w:kern w:val="0"/>
                <w:sz w:val="18"/>
                <w:szCs w:val="18"/>
              </w:rPr>
              <w:t>类型</w:t>
            </w:r>
          </w:p>
        </w:tc>
        <w:tc>
          <w:tcPr>
            <w:tcW w:w="25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理论教学</w:t>
            </w:r>
          </w:p>
        </w:tc>
        <w:tc>
          <w:tcPr>
            <w:tcW w:w="111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67.75</w:t>
            </w:r>
          </w:p>
        </w:tc>
        <w:tc>
          <w:tcPr>
            <w:tcW w:w="101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sz w:val="18"/>
                <w:szCs w:val="18"/>
              </w:rPr>
              <w:t>1084</w:t>
            </w:r>
          </w:p>
        </w:tc>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r>
              <w:rPr>
                <w:rFonts w:hint="eastAsia" w:ascii="宋体" w:hAnsi="宋体" w:cs="宋体"/>
                <w:kern w:val="0"/>
                <w:sz w:val="18"/>
                <w:szCs w:val="18"/>
              </w:rPr>
              <w:t>/</w:t>
            </w:r>
          </w:p>
        </w:tc>
        <w:tc>
          <w:tcPr>
            <w:tcW w:w="1477" w:type="dxa"/>
            <w:tcBorders>
              <w:top w:val="nil"/>
              <w:left w:val="nil"/>
              <w:bottom w:val="single" w:color="auto" w:sz="4" w:space="0"/>
              <w:right w:val="single" w:color="auto" w:sz="4" w:space="0"/>
            </w:tcBorders>
            <w:vAlign w:val="center"/>
          </w:tcPr>
          <w:p>
            <w:pPr>
              <w:widowControl/>
              <w:spacing w:line="360" w:lineRule="auto"/>
              <w:jc w:val="center"/>
              <w:rPr>
                <w:kern w:val="0"/>
                <w:sz w:val="18"/>
                <w:szCs w:val="18"/>
              </w:rPr>
            </w:pPr>
            <w:r>
              <w:rPr>
                <w:rFonts w:hint="eastAsia"/>
                <w:sz w:val="18"/>
                <w:szCs w:val="18"/>
              </w:rPr>
              <w:t>33.62%</w:t>
            </w:r>
          </w:p>
          <w:p>
            <w:pPr>
              <w:widowControl/>
              <w:spacing w:line="360" w:lineRule="auto"/>
              <w:jc w:val="center"/>
              <w:rPr>
                <w:rFonts w:ascii="宋体" w:hAnsi="宋体" w:cs="宋体"/>
                <w:kern w:val="0"/>
                <w:sz w:val="18"/>
                <w:szCs w:val="18"/>
              </w:rPr>
            </w:pP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9</w:t>
            </w:r>
            <w:r>
              <w:rPr>
                <w:rFonts w:ascii="宋体" w:hAnsi="宋体" w:cs="宋体"/>
                <w:kern w:val="0"/>
                <w:sz w:val="18"/>
                <w:szCs w:val="18"/>
              </w:rPr>
              <w:t>9.75</w:t>
            </w:r>
          </w:p>
        </w:tc>
        <w:tc>
          <w:tcPr>
            <w:tcW w:w="1012"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132</w:t>
            </w:r>
          </w:p>
        </w:tc>
        <w:tc>
          <w:tcPr>
            <w:tcW w:w="214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1477"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6.13%</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1012"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c>
          <w:tcPr>
            <w:tcW w:w="1477" w:type="dxa"/>
            <w:vMerge w:val="continue"/>
            <w:tcBorders>
              <w:top w:val="nil"/>
              <w:left w:val="single" w:color="auto" w:sz="4" w:space="0"/>
              <w:bottom w:val="single" w:color="auto" w:sz="4" w:space="0"/>
              <w:right w:val="single" w:color="auto" w:sz="4" w:space="0"/>
            </w:tcBorders>
            <w:vAlign w:val="center"/>
          </w:tcPr>
          <w:p>
            <w:pPr>
              <w:widowControl/>
              <w:spacing w:line="360" w:lineRule="auto"/>
              <w:ind w:firstLine="360" w:firstLineChars="200"/>
              <w:jc w:val="center"/>
              <w:rPr>
                <w:rFonts w:ascii="宋体" w:hAnsi="宋体" w:cs="宋体"/>
                <w:kern w:val="0"/>
                <w:sz w:val="18"/>
                <w:szCs w:val="18"/>
              </w:rPr>
            </w:pPr>
          </w:p>
        </w:tc>
      </w:tr>
    </w:tbl>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Theme="majorEastAsia" w:hAnsiTheme="majorEastAsia" w:eastAsiaTheme="majorEastAsia" w:cstheme="majorEastAsia"/>
          <w:b/>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ajorEastAsia" w:hAnsiTheme="majorEastAsia" w:eastAsiaTheme="majorEastAsia" w:cstheme="majorEastAsia"/>
          <w:b/>
          <w:sz w:val="24"/>
          <w:szCs w:val="24"/>
          <w:lang w:val="en-US" w:eastAsia="zh-CN"/>
        </w:rPr>
      </w:pPr>
      <w:bookmarkStart w:id="1043" w:name="_Toc18658"/>
      <w:bookmarkStart w:id="1044" w:name="_Toc18248"/>
      <w:r>
        <w:rPr>
          <w:rFonts w:hint="eastAsia" w:asciiTheme="majorEastAsia" w:hAnsiTheme="majorEastAsia" w:eastAsiaTheme="majorEastAsia" w:cstheme="majorEastAsia"/>
          <w:b/>
          <w:sz w:val="24"/>
          <w:szCs w:val="24"/>
          <w:lang w:val="en-US" w:eastAsia="zh-CN"/>
        </w:rPr>
        <w:t>（二）职业资格证书要求技能证书要求</w:t>
      </w:r>
      <w:bookmarkEnd w:id="1043"/>
      <w:bookmarkEnd w:id="1044"/>
    </w:p>
    <w:p>
      <w:pPr>
        <w:numPr>
          <w:ilvl w:val="0"/>
          <w:numId w:val="0"/>
        </w:numPr>
        <w:spacing w:line="360" w:lineRule="auto"/>
        <w:jc w:val="both"/>
        <w:rPr>
          <w:color w:val="000000"/>
          <w:sz w:val="24"/>
          <w:szCs w:val="24"/>
        </w:rPr>
      </w:pPr>
    </w:p>
    <w:tbl>
      <w:tblPr>
        <w:tblStyle w:val="9"/>
        <w:tblW w:w="5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412"/>
        <w:gridCol w:w="2694"/>
        <w:gridCol w:w="532"/>
        <w:gridCol w:w="1749"/>
        <w:gridCol w:w="788"/>
      </w:tblGrid>
      <w:tr>
        <w:tblPrEx>
          <w:tblCellMar>
            <w:top w:w="0" w:type="dxa"/>
            <w:left w:w="108" w:type="dxa"/>
            <w:bottom w:w="0" w:type="dxa"/>
            <w:right w:w="108" w:type="dxa"/>
          </w:tblCellMar>
        </w:tblPrEx>
        <w:trPr>
          <w:trHeight w:val="589" w:hRule="atLeast"/>
          <w:jc w:val="center"/>
        </w:trPr>
        <w:tc>
          <w:tcPr>
            <w:tcW w:w="919" w:type="dxa"/>
            <w:shd w:val="clear" w:color="auto" w:fill="B3DFDC"/>
            <w:vAlign w:val="center"/>
          </w:tcPr>
          <w:p>
            <w:pPr>
              <w:spacing w:line="360" w:lineRule="auto"/>
              <w:jc w:val="center"/>
              <w:rPr>
                <w:rFonts w:hint="eastAsia" w:ascii="宋体" w:hAnsi="宋体"/>
                <w:b/>
                <w:sz w:val="18"/>
                <w:szCs w:val="18"/>
              </w:rPr>
            </w:pPr>
            <w:r>
              <w:rPr>
                <w:rFonts w:hint="eastAsia" w:ascii="宋体" w:hAnsi="宋体"/>
                <w:b/>
                <w:sz w:val="18"/>
                <w:szCs w:val="18"/>
              </w:rPr>
              <w:t>序号</w:t>
            </w:r>
          </w:p>
        </w:tc>
        <w:tc>
          <w:tcPr>
            <w:tcW w:w="2412" w:type="dxa"/>
            <w:shd w:val="clear" w:color="auto" w:fill="B3DFDC"/>
            <w:vAlign w:val="center"/>
          </w:tcPr>
          <w:p>
            <w:pPr>
              <w:pStyle w:val="18"/>
              <w:spacing w:before="31" w:after="31" w:line="360" w:lineRule="auto"/>
              <w:jc w:val="center"/>
              <w:rPr>
                <w:rFonts w:hint="eastAsia" w:ascii="宋体" w:hAnsi="宋体"/>
                <w:b/>
                <w:sz w:val="18"/>
                <w:szCs w:val="18"/>
              </w:rPr>
            </w:pPr>
            <w:r>
              <w:rPr>
                <w:rFonts w:hint="eastAsia" w:ascii="宋体" w:hAnsi="宋体"/>
                <w:b/>
                <w:sz w:val="18"/>
                <w:szCs w:val="18"/>
              </w:rPr>
              <w:t>技能</w:t>
            </w:r>
            <w:r>
              <w:rPr>
                <w:rFonts w:ascii="宋体" w:hAnsi="宋体"/>
                <w:b/>
                <w:sz w:val="18"/>
                <w:szCs w:val="18"/>
              </w:rPr>
              <w:t>证书名称</w:t>
            </w:r>
          </w:p>
        </w:tc>
        <w:tc>
          <w:tcPr>
            <w:tcW w:w="2694" w:type="dxa"/>
            <w:shd w:val="clear" w:color="auto" w:fill="B3DFDC"/>
            <w:vAlign w:val="center"/>
          </w:tcPr>
          <w:p>
            <w:pPr>
              <w:pStyle w:val="18"/>
              <w:spacing w:before="31" w:after="31" w:line="360" w:lineRule="auto"/>
              <w:jc w:val="center"/>
              <w:rPr>
                <w:rFonts w:hint="eastAsia" w:ascii="宋体" w:hAnsi="宋体"/>
                <w:b/>
                <w:sz w:val="18"/>
                <w:szCs w:val="18"/>
              </w:rPr>
            </w:pPr>
            <w:r>
              <w:rPr>
                <w:rFonts w:ascii="宋体" w:hAnsi="宋体"/>
                <w:b/>
                <w:sz w:val="18"/>
                <w:szCs w:val="18"/>
              </w:rPr>
              <w:t>发   证   单   位</w:t>
            </w:r>
          </w:p>
        </w:tc>
        <w:tc>
          <w:tcPr>
            <w:tcW w:w="532" w:type="dxa"/>
            <w:shd w:val="clear" w:color="auto" w:fill="B3DFDC"/>
            <w:vAlign w:val="center"/>
          </w:tcPr>
          <w:p>
            <w:pPr>
              <w:pStyle w:val="18"/>
              <w:spacing w:before="31" w:after="31" w:line="360" w:lineRule="auto"/>
              <w:jc w:val="center"/>
              <w:rPr>
                <w:rFonts w:hint="eastAsia" w:ascii="宋体" w:hAnsi="宋体"/>
                <w:b/>
                <w:sz w:val="18"/>
                <w:szCs w:val="18"/>
              </w:rPr>
            </w:pPr>
            <w:r>
              <w:rPr>
                <w:rFonts w:ascii="宋体" w:hAnsi="宋体"/>
                <w:b/>
                <w:sz w:val="18"/>
                <w:szCs w:val="18"/>
              </w:rPr>
              <w:t>等</w:t>
            </w:r>
            <w:r>
              <w:rPr>
                <w:rFonts w:hint="eastAsia" w:ascii="宋体" w:hAnsi="宋体"/>
                <w:b/>
                <w:sz w:val="18"/>
                <w:szCs w:val="18"/>
              </w:rPr>
              <w:t xml:space="preserve">  </w:t>
            </w:r>
            <w:r>
              <w:rPr>
                <w:rFonts w:ascii="宋体" w:hAnsi="宋体"/>
                <w:b/>
                <w:sz w:val="18"/>
                <w:szCs w:val="18"/>
              </w:rPr>
              <w:t>级</w:t>
            </w:r>
          </w:p>
        </w:tc>
        <w:tc>
          <w:tcPr>
            <w:tcW w:w="1749" w:type="dxa"/>
            <w:shd w:val="clear" w:color="auto" w:fill="B3DFDC"/>
            <w:vAlign w:val="center"/>
          </w:tcPr>
          <w:p>
            <w:pPr>
              <w:pStyle w:val="18"/>
              <w:spacing w:before="31" w:after="31" w:line="360" w:lineRule="auto"/>
              <w:jc w:val="center"/>
              <w:rPr>
                <w:rFonts w:hint="eastAsia" w:ascii="宋体" w:hAnsi="宋体"/>
                <w:b/>
                <w:sz w:val="18"/>
                <w:szCs w:val="18"/>
              </w:rPr>
            </w:pPr>
            <w:r>
              <w:rPr>
                <w:rFonts w:hint="eastAsia" w:ascii="宋体" w:hAnsi="宋体"/>
                <w:b/>
                <w:sz w:val="18"/>
                <w:szCs w:val="18"/>
              </w:rPr>
              <w:t>课程</w:t>
            </w:r>
          </w:p>
        </w:tc>
        <w:tc>
          <w:tcPr>
            <w:tcW w:w="788" w:type="dxa"/>
            <w:shd w:val="clear" w:color="auto" w:fill="B3DFDC"/>
            <w:vAlign w:val="center"/>
          </w:tcPr>
          <w:p>
            <w:pPr>
              <w:pStyle w:val="18"/>
              <w:spacing w:before="31" w:after="31" w:line="360" w:lineRule="auto"/>
              <w:jc w:val="center"/>
              <w:rPr>
                <w:rFonts w:hint="eastAsia" w:ascii="宋体" w:hAnsi="宋体"/>
                <w:b/>
                <w:sz w:val="18"/>
                <w:szCs w:val="18"/>
              </w:rPr>
            </w:pPr>
            <w:r>
              <w:rPr>
                <w:rFonts w:hint="eastAsia" w:ascii="宋体" w:hAnsi="宋体"/>
                <w:b/>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19" w:type="dxa"/>
            <w:vAlign w:val="center"/>
          </w:tcPr>
          <w:p>
            <w:pPr>
              <w:pStyle w:val="18"/>
              <w:spacing w:before="31" w:after="31" w:line="360" w:lineRule="auto"/>
              <w:jc w:val="center"/>
              <w:rPr>
                <w:rFonts w:hint="eastAsia" w:ascii="宋体" w:cs="宋体"/>
                <w:sz w:val="18"/>
                <w:szCs w:val="18"/>
              </w:rPr>
            </w:pPr>
            <w:r>
              <w:rPr>
                <w:rFonts w:hint="eastAsia" w:ascii="宋体" w:cs="宋体"/>
                <w:sz w:val="18"/>
                <w:szCs w:val="18"/>
              </w:rPr>
              <w:t>1</w:t>
            </w:r>
          </w:p>
        </w:tc>
        <w:tc>
          <w:tcPr>
            <w:tcW w:w="2412" w:type="dxa"/>
            <w:vAlign w:val="center"/>
          </w:tcPr>
          <w:p>
            <w:pPr>
              <w:autoSpaceDE w:val="0"/>
              <w:autoSpaceDN w:val="0"/>
              <w:adjustRightInd w:val="0"/>
              <w:spacing w:line="360" w:lineRule="auto"/>
              <w:ind w:left="21"/>
              <w:jc w:val="center"/>
              <w:rPr>
                <w:rFonts w:ascii="宋体" w:cs="宋体"/>
                <w:kern w:val="0"/>
                <w:sz w:val="18"/>
                <w:szCs w:val="18"/>
              </w:rPr>
            </w:pPr>
            <w:r>
              <w:rPr>
                <w:rFonts w:hint="eastAsia" w:ascii="宋体" w:cs="宋体"/>
                <w:kern w:val="0"/>
                <w:sz w:val="18"/>
                <w:szCs w:val="18"/>
              </w:rPr>
              <w:t>全国计算机等级考试</w:t>
            </w:r>
          </w:p>
        </w:tc>
        <w:tc>
          <w:tcPr>
            <w:tcW w:w="2694" w:type="dxa"/>
            <w:vAlign w:val="center"/>
          </w:tcPr>
          <w:p>
            <w:pPr>
              <w:pStyle w:val="18"/>
              <w:spacing w:before="31" w:after="31" w:line="360" w:lineRule="auto"/>
              <w:jc w:val="center"/>
              <w:rPr>
                <w:rFonts w:ascii="宋体" w:cs="宋体"/>
                <w:sz w:val="18"/>
                <w:szCs w:val="18"/>
              </w:rPr>
            </w:pPr>
            <w:r>
              <w:rPr>
                <w:rFonts w:hint="eastAsia" w:ascii="宋体" w:cs="宋体"/>
                <w:sz w:val="18"/>
                <w:szCs w:val="18"/>
              </w:rPr>
              <w:t>教育部考试中心</w:t>
            </w:r>
          </w:p>
        </w:tc>
        <w:tc>
          <w:tcPr>
            <w:tcW w:w="532" w:type="dxa"/>
            <w:vAlign w:val="center"/>
          </w:tcPr>
          <w:p>
            <w:pPr>
              <w:autoSpaceDE w:val="0"/>
              <w:autoSpaceDN w:val="0"/>
              <w:adjustRightInd w:val="0"/>
              <w:spacing w:line="360" w:lineRule="auto"/>
              <w:ind w:left="21"/>
              <w:jc w:val="center"/>
              <w:rPr>
                <w:rFonts w:ascii="宋体" w:cs="宋体"/>
                <w:kern w:val="0"/>
                <w:sz w:val="18"/>
                <w:szCs w:val="18"/>
              </w:rPr>
            </w:pPr>
            <w:r>
              <w:rPr>
                <w:rFonts w:hint="eastAsia" w:ascii="宋体" w:cs="宋体"/>
                <w:kern w:val="0"/>
                <w:sz w:val="18"/>
                <w:szCs w:val="18"/>
              </w:rPr>
              <w:t>一级</w:t>
            </w:r>
          </w:p>
        </w:tc>
        <w:tc>
          <w:tcPr>
            <w:tcW w:w="1749" w:type="dxa"/>
            <w:vAlign w:val="center"/>
          </w:tcPr>
          <w:p>
            <w:pPr>
              <w:autoSpaceDE w:val="0"/>
              <w:autoSpaceDN w:val="0"/>
              <w:adjustRightInd w:val="0"/>
              <w:spacing w:line="360" w:lineRule="auto"/>
              <w:ind w:left="21"/>
              <w:jc w:val="center"/>
              <w:rPr>
                <w:rFonts w:ascii="宋体" w:cs="宋体"/>
                <w:kern w:val="0"/>
                <w:sz w:val="18"/>
                <w:szCs w:val="18"/>
              </w:rPr>
            </w:pPr>
            <w:r>
              <w:rPr>
                <w:rFonts w:hint="eastAsia" w:ascii="宋体" w:cs="宋体"/>
                <w:kern w:val="0"/>
                <w:sz w:val="18"/>
                <w:szCs w:val="18"/>
              </w:rPr>
              <w:t>数字应用基础</w:t>
            </w:r>
          </w:p>
        </w:tc>
        <w:tc>
          <w:tcPr>
            <w:tcW w:w="788" w:type="dxa"/>
            <w:vAlign w:val="center"/>
          </w:tcPr>
          <w:p>
            <w:pPr>
              <w:autoSpaceDE w:val="0"/>
              <w:autoSpaceDN w:val="0"/>
              <w:adjustRightInd w:val="0"/>
              <w:spacing w:line="360" w:lineRule="auto"/>
              <w:ind w:left="21"/>
              <w:jc w:val="center"/>
              <w:rPr>
                <w:rFonts w:ascii="宋体" w:cs="宋体"/>
                <w:kern w:val="0"/>
                <w:sz w:val="18"/>
                <w:szCs w:val="18"/>
              </w:rPr>
            </w:pPr>
            <w:r>
              <w:rPr>
                <w:rFonts w:hint="eastAsia" w:ascii="宋体" w:cs="宋体"/>
                <w:kern w:val="0"/>
                <w:sz w:val="18"/>
                <w:szCs w:val="18"/>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exact"/>
          <w:jc w:val="center"/>
        </w:trPr>
        <w:tc>
          <w:tcPr>
            <w:tcW w:w="919" w:type="dxa"/>
            <w:vAlign w:val="center"/>
          </w:tcPr>
          <w:p>
            <w:pPr>
              <w:autoSpaceDE w:val="0"/>
              <w:autoSpaceDN w:val="0"/>
              <w:adjustRightInd w:val="0"/>
              <w:spacing w:line="360" w:lineRule="auto"/>
              <w:ind w:left="21"/>
              <w:jc w:val="center"/>
              <w:rPr>
                <w:rFonts w:ascii="宋体" w:cs="宋体"/>
                <w:kern w:val="0"/>
                <w:sz w:val="18"/>
                <w:szCs w:val="18"/>
              </w:rPr>
            </w:pPr>
            <w:r>
              <w:rPr>
                <w:rFonts w:hint="eastAsia" w:ascii="宋体" w:cs="宋体"/>
                <w:kern w:val="0"/>
                <w:sz w:val="18"/>
                <w:szCs w:val="18"/>
              </w:rPr>
              <w:t>2</w:t>
            </w:r>
          </w:p>
        </w:tc>
        <w:tc>
          <w:tcPr>
            <w:tcW w:w="2412" w:type="dxa"/>
            <w:vAlign w:val="center"/>
          </w:tcPr>
          <w:p>
            <w:pPr>
              <w:autoSpaceDE w:val="0"/>
              <w:autoSpaceDN w:val="0"/>
              <w:adjustRightInd w:val="0"/>
              <w:spacing w:line="360" w:lineRule="auto"/>
              <w:ind w:left="21"/>
              <w:jc w:val="center"/>
              <w:rPr>
                <w:rFonts w:hint="eastAsia" w:ascii="宋体" w:cs="宋体"/>
                <w:kern w:val="0"/>
                <w:sz w:val="18"/>
                <w:szCs w:val="18"/>
              </w:rPr>
            </w:pPr>
            <w:r>
              <w:rPr>
                <w:rFonts w:hint="eastAsia" w:ascii="宋体" w:cs="宋体"/>
                <w:kern w:val="0"/>
                <w:sz w:val="18"/>
                <w:szCs w:val="18"/>
              </w:rPr>
              <w:t>1</w:t>
            </w:r>
            <w:r>
              <w:rPr>
                <w:rFonts w:ascii="宋体" w:cs="宋体"/>
                <w:kern w:val="0"/>
                <w:sz w:val="18"/>
                <w:szCs w:val="18"/>
              </w:rPr>
              <w:t>+X</w:t>
            </w:r>
            <w:r>
              <w:rPr>
                <w:rFonts w:hint="eastAsia" w:ascii="宋体" w:cs="宋体"/>
                <w:kern w:val="0"/>
                <w:sz w:val="18"/>
                <w:szCs w:val="18"/>
              </w:rPr>
              <w:t>建筑装饰装修数字化设计（中级）</w:t>
            </w:r>
          </w:p>
        </w:tc>
        <w:tc>
          <w:tcPr>
            <w:tcW w:w="2694" w:type="dxa"/>
            <w:vAlign w:val="center"/>
          </w:tcPr>
          <w:p>
            <w:pPr>
              <w:pStyle w:val="18"/>
              <w:spacing w:before="31" w:after="31" w:line="360" w:lineRule="auto"/>
              <w:jc w:val="center"/>
              <w:rPr>
                <w:rFonts w:hint="eastAsia" w:ascii="宋体" w:cs="宋体"/>
                <w:sz w:val="18"/>
                <w:szCs w:val="18"/>
              </w:rPr>
            </w:pPr>
            <w:r>
              <w:rPr>
                <w:rFonts w:hint="eastAsia" w:ascii="宋体" w:cs="宋体"/>
                <w:sz w:val="18"/>
                <w:szCs w:val="18"/>
              </w:rPr>
              <w:t>壹仟零壹艺网络科技（北京）有限公司</w:t>
            </w:r>
          </w:p>
        </w:tc>
        <w:tc>
          <w:tcPr>
            <w:tcW w:w="532" w:type="dxa"/>
            <w:vAlign w:val="center"/>
          </w:tcPr>
          <w:p>
            <w:pPr>
              <w:autoSpaceDE w:val="0"/>
              <w:autoSpaceDN w:val="0"/>
              <w:adjustRightInd w:val="0"/>
              <w:spacing w:line="360" w:lineRule="auto"/>
              <w:ind w:left="21"/>
              <w:jc w:val="center"/>
              <w:rPr>
                <w:rFonts w:hint="eastAsia" w:ascii="宋体" w:cs="宋体"/>
                <w:kern w:val="0"/>
                <w:sz w:val="18"/>
                <w:szCs w:val="18"/>
              </w:rPr>
            </w:pPr>
            <w:r>
              <w:rPr>
                <w:rFonts w:hint="eastAsia" w:ascii="宋体" w:cs="宋体"/>
                <w:kern w:val="0"/>
                <w:sz w:val="18"/>
                <w:szCs w:val="18"/>
              </w:rPr>
              <w:t>中级</w:t>
            </w:r>
          </w:p>
        </w:tc>
        <w:tc>
          <w:tcPr>
            <w:tcW w:w="1749" w:type="dxa"/>
            <w:vAlign w:val="center"/>
          </w:tcPr>
          <w:p>
            <w:pPr>
              <w:autoSpaceDE w:val="0"/>
              <w:autoSpaceDN w:val="0"/>
              <w:adjustRightInd w:val="0"/>
              <w:spacing w:line="360" w:lineRule="auto"/>
              <w:ind w:left="21"/>
              <w:jc w:val="center"/>
              <w:rPr>
                <w:rFonts w:hint="eastAsia" w:ascii="宋体" w:cs="宋体" w:eastAsiaTheme="minorEastAsia"/>
                <w:kern w:val="0"/>
                <w:sz w:val="18"/>
                <w:szCs w:val="18"/>
                <w:lang w:val="en-US" w:eastAsia="zh-CN"/>
              </w:rPr>
            </w:pPr>
            <w:r>
              <w:rPr>
                <w:rFonts w:hint="eastAsia" w:ascii="宋体" w:cs="宋体"/>
                <w:kern w:val="0"/>
                <w:sz w:val="18"/>
                <w:szCs w:val="18"/>
              </w:rPr>
              <w:t>室内设计施工图深化设计、3ds Max效果图设计与表现</w:t>
            </w:r>
            <w:r>
              <w:rPr>
                <w:rFonts w:hint="eastAsia" w:ascii="宋体" w:cs="宋体"/>
                <w:kern w:val="0"/>
                <w:sz w:val="18"/>
                <w:szCs w:val="18"/>
                <w:lang w:val="en-US" w:eastAsia="zh-CN"/>
              </w:rPr>
              <w:t>等</w:t>
            </w:r>
          </w:p>
        </w:tc>
        <w:tc>
          <w:tcPr>
            <w:tcW w:w="788" w:type="dxa"/>
            <w:vAlign w:val="center"/>
          </w:tcPr>
          <w:p>
            <w:pPr>
              <w:autoSpaceDE w:val="0"/>
              <w:autoSpaceDN w:val="0"/>
              <w:adjustRightInd w:val="0"/>
              <w:spacing w:line="360" w:lineRule="auto"/>
              <w:ind w:left="21"/>
              <w:jc w:val="center"/>
              <w:rPr>
                <w:rFonts w:hint="eastAsia" w:ascii="宋体" w:cs="宋体"/>
                <w:kern w:val="0"/>
                <w:sz w:val="18"/>
                <w:szCs w:val="18"/>
              </w:rPr>
            </w:pPr>
            <w:r>
              <w:rPr>
                <w:rFonts w:hint="eastAsia" w:ascii="宋体" w:cs="宋体"/>
                <w:kern w:val="0"/>
                <w:sz w:val="18"/>
                <w:szCs w:val="18"/>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jc w:val="center"/>
        </w:trPr>
        <w:tc>
          <w:tcPr>
            <w:tcW w:w="919" w:type="dxa"/>
            <w:vAlign w:val="center"/>
          </w:tcPr>
          <w:p>
            <w:pPr>
              <w:autoSpaceDE w:val="0"/>
              <w:autoSpaceDN w:val="0"/>
              <w:adjustRightInd w:val="0"/>
              <w:spacing w:line="360" w:lineRule="auto"/>
              <w:ind w:left="21"/>
              <w:jc w:val="center"/>
              <w:rPr>
                <w:rFonts w:ascii="宋体" w:cs="宋体"/>
                <w:kern w:val="0"/>
                <w:sz w:val="18"/>
                <w:szCs w:val="18"/>
              </w:rPr>
            </w:pPr>
            <w:r>
              <w:rPr>
                <w:rFonts w:hint="eastAsia" w:ascii="宋体" w:cs="宋体"/>
                <w:kern w:val="0"/>
                <w:sz w:val="18"/>
                <w:szCs w:val="18"/>
              </w:rPr>
              <w:t>3</w:t>
            </w:r>
          </w:p>
        </w:tc>
        <w:tc>
          <w:tcPr>
            <w:tcW w:w="2412" w:type="dxa"/>
            <w:vAlign w:val="center"/>
          </w:tcPr>
          <w:p>
            <w:pPr>
              <w:keepNext w:val="0"/>
              <w:keepLines w:val="0"/>
              <w:pageBreakBefore w:val="0"/>
              <w:kinsoku/>
              <w:wordWrap/>
              <w:overflowPunct/>
              <w:autoSpaceDE/>
              <w:autoSpaceDN/>
              <w:bidi w:val="0"/>
              <w:spacing w:line="360" w:lineRule="auto"/>
              <w:jc w:val="center"/>
              <w:textAlignment w:val="auto"/>
              <w:rPr>
                <w:rFonts w:hint="eastAsia"/>
                <w:sz w:val="18"/>
                <w:szCs w:val="18"/>
              </w:rPr>
            </w:pPr>
            <w:r>
              <w:rPr>
                <w:rFonts w:hint="eastAsia"/>
                <w:sz w:val="18"/>
                <w:szCs w:val="18"/>
              </w:rPr>
              <w:t>BIM工程专业技能证书</w:t>
            </w:r>
          </w:p>
          <w:p>
            <w:pPr>
              <w:autoSpaceDE w:val="0"/>
              <w:autoSpaceDN w:val="0"/>
              <w:adjustRightInd w:val="0"/>
              <w:spacing w:line="360" w:lineRule="auto"/>
              <w:ind w:left="21"/>
              <w:jc w:val="center"/>
              <w:rPr>
                <w:rFonts w:hint="default" w:ascii="宋体" w:cs="宋体" w:eastAsiaTheme="minorEastAsia"/>
                <w:kern w:val="0"/>
                <w:sz w:val="18"/>
                <w:szCs w:val="18"/>
                <w:lang w:val="en-US" w:eastAsia="zh-CN"/>
              </w:rPr>
            </w:pPr>
          </w:p>
        </w:tc>
        <w:tc>
          <w:tcPr>
            <w:tcW w:w="2694" w:type="dxa"/>
            <w:shd w:val="clear" w:color="auto" w:fill="auto"/>
            <w:vAlign w:val="center"/>
          </w:tcPr>
          <w:p>
            <w:pPr>
              <w:keepNext w:val="0"/>
              <w:keepLines w:val="0"/>
              <w:pageBreakBefore w:val="0"/>
              <w:kinsoku/>
              <w:wordWrap/>
              <w:overflowPunct/>
              <w:autoSpaceDE/>
              <w:autoSpaceDN/>
              <w:bidi w:val="0"/>
              <w:spacing w:line="360" w:lineRule="auto"/>
              <w:jc w:val="center"/>
              <w:textAlignment w:val="auto"/>
              <w:rPr>
                <w:rFonts w:hint="default" w:eastAsiaTheme="minorEastAsia"/>
                <w:sz w:val="18"/>
                <w:szCs w:val="18"/>
                <w:lang w:val="en-US" w:eastAsia="zh-CN"/>
              </w:rPr>
            </w:pPr>
            <w:r>
              <w:rPr>
                <w:rFonts w:hint="eastAsia"/>
                <w:sz w:val="18"/>
                <w:szCs w:val="18"/>
                <w:lang w:val="en-US" w:eastAsia="zh-CN"/>
              </w:rPr>
              <w:t>中国图学学会</w:t>
            </w:r>
          </w:p>
          <w:p>
            <w:pPr>
              <w:autoSpaceDE w:val="0"/>
              <w:autoSpaceDN w:val="0"/>
              <w:adjustRightInd w:val="0"/>
              <w:spacing w:line="360" w:lineRule="auto"/>
              <w:ind w:left="21"/>
              <w:jc w:val="center"/>
              <w:rPr>
                <w:rFonts w:hint="eastAsia" w:ascii="宋体" w:cs="宋体"/>
                <w:kern w:val="0"/>
                <w:sz w:val="18"/>
                <w:szCs w:val="18"/>
              </w:rPr>
            </w:pPr>
          </w:p>
        </w:tc>
        <w:tc>
          <w:tcPr>
            <w:tcW w:w="532" w:type="dxa"/>
            <w:vAlign w:val="center"/>
          </w:tcPr>
          <w:p>
            <w:pPr>
              <w:autoSpaceDE w:val="0"/>
              <w:autoSpaceDN w:val="0"/>
              <w:adjustRightInd w:val="0"/>
              <w:spacing w:line="360" w:lineRule="auto"/>
              <w:ind w:left="21"/>
              <w:jc w:val="center"/>
              <w:rPr>
                <w:rFonts w:hint="eastAsia" w:ascii="宋体" w:cs="宋体"/>
                <w:kern w:val="0"/>
                <w:sz w:val="18"/>
                <w:szCs w:val="18"/>
              </w:rPr>
            </w:pPr>
          </w:p>
        </w:tc>
        <w:tc>
          <w:tcPr>
            <w:tcW w:w="1749" w:type="dxa"/>
            <w:vAlign w:val="center"/>
          </w:tcPr>
          <w:p>
            <w:pPr>
              <w:autoSpaceDE w:val="0"/>
              <w:autoSpaceDN w:val="0"/>
              <w:adjustRightInd w:val="0"/>
              <w:spacing w:line="360" w:lineRule="auto"/>
              <w:ind w:left="21"/>
              <w:jc w:val="center"/>
              <w:rPr>
                <w:rFonts w:hint="default" w:ascii="宋体" w:cs="宋体"/>
                <w:kern w:val="0"/>
                <w:sz w:val="18"/>
                <w:szCs w:val="18"/>
                <w:lang w:val="en-US"/>
              </w:rPr>
            </w:pPr>
            <w:r>
              <w:rPr>
                <w:rFonts w:hint="eastAsia"/>
                <w:sz w:val="18"/>
                <w:szCs w:val="18"/>
                <w:lang w:val="en-US" w:eastAsia="zh-CN"/>
              </w:rPr>
              <w:t>AutoCAD、建筑识图与室内制图、</w:t>
            </w:r>
            <w:r>
              <w:rPr>
                <w:rFonts w:hint="eastAsia"/>
                <w:sz w:val="18"/>
                <w:szCs w:val="18"/>
                <w:lang w:eastAsia="zh-CN"/>
              </w:rPr>
              <w:t>（</w:t>
            </w:r>
            <w:r>
              <w:rPr>
                <w:rFonts w:hint="eastAsia"/>
                <w:sz w:val="18"/>
                <w:szCs w:val="18"/>
                <w:lang w:val="en-US" w:eastAsia="zh-CN"/>
              </w:rPr>
              <w:t>BIM）数字化施工技术等</w:t>
            </w:r>
          </w:p>
        </w:tc>
        <w:tc>
          <w:tcPr>
            <w:tcW w:w="788" w:type="dxa"/>
            <w:vAlign w:val="center"/>
          </w:tcPr>
          <w:p>
            <w:pPr>
              <w:autoSpaceDE w:val="0"/>
              <w:autoSpaceDN w:val="0"/>
              <w:adjustRightInd w:val="0"/>
              <w:spacing w:line="360" w:lineRule="auto"/>
              <w:ind w:left="21"/>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二</w:t>
            </w:r>
          </w:p>
        </w:tc>
      </w:tr>
    </w:tbl>
    <w:p>
      <w:pPr>
        <w:spacing w:line="360" w:lineRule="auto"/>
        <w:rPr>
          <w:rFonts w:hint="eastAsia"/>
          <w:b/>
          <w:sz w:val="24"/>
          <w:szCs w:val="24"/>
          <w:lang w:val="en-US" w:eastAsia="zh-CN"/>
        </w:rPr>
      </w:pPr>
      <w:bookmarkStart w:id="1045" w:name="_Toc1574"/>
    </w:p>
    <w:p>
      <w:pPr>
        <w:spacing w:line="360" w:lineRule="auto"/>
        <w:rPr>
          <w:rFonts w:hint="eastAsia"/>
          <w:b/>
          <w:sz w:val="24"/>
          <w:szCs w:val="24"/>
          <w:lang w:val="en-US" w:eastAsia="zh-CN"/>
        </w:rPr>
      </w:pPr>
    </w:p>
    <w:p>
      <w:pPr>
        <w:spacing w:line="360" w:lineRule="auto"/>
        <w:rPr>
          <w:rFonts w:hint="eastAsia"/>
          <w:b/>
          <w:sz w:val="24"/>
          <w:szCs w:val="24"/>
          <w:lang w:val="en-US" w:eastAsia="zh-CN"/>
        </w:rPr>
      </w:pPr>
    </w:p>
    <w:p>
      <w:pPr>
        <w:spacing w:line="360" w:lineRule="auto"/>
        <w:rPr>
          <w:rFonts w:hint="eastAsia"/>
          <w:b/>
          <w:sz w:val="24"/>
          <w:szCs w:val="24"/>
          <w:lang w:val="en-US" w:eastAsia="zh-CN"/>
        </w:rPr>
      </w:pPr>
    </w:p>
    <w:p>
      <w:pPr>
        <w:spacing w:line="360" w:lineRule="auto"/>
        <w:rPr>
          <w:rFonts w:hint="eastAsia"/>
          <w:b/>
          <w:sz w:val="24"/>
          <w:szCs w:val="24"/>
          <w:lang w:val="en-US" w:eastAsia="zh-CN"/>
        </w:rPr>
      </w:pPr>
    </w:p>
    <w:p>
      <w:pPr>
        <w:spacing w:line="360" w:lineRule="auto"/>
        <w:rPr>
          <w:rFonts w:hint="eastAsia"/>
          <w:b/>
          <w:sz w:val="24"/>
          <w:szCs w:val="24"/>
          <w:lang w:val="en-US" w:eastAsia="zh-CN"/>
        </w:rPr>
      </w:pPr>
    </w:p>
    <w:p>
      <w:pPr>
        <w:spacing w:line="360" w:lineRule="auto"/>
        <w:rPr>
          <w:rFonts w:hint="eastAsia"/>
          <w:b/>
          <w:sz w:val="24"/>
          <w:szCs w:val="24"/>
          <w:lang w:val="en-US" w:eastAsia="zh-CN"/>
        </w:rPr>
      </w:pPr>
    </w:p>
    <w:p>
      <w:pPr>
        <w:spacing w:line="360" w:lineRule="auto"/>
        <w:rPr>
          <w:rFonts w:hint="eastAsia"/>
          <w:b/>
          <w:sz w:val="24"/>
          <w:szCs w:val="24"/>
          <w:lang w:val="en-US" w:eastAsia="zh-CN"/>
        </w:rPr>
      </w:pPr>
    </w:p>
    <w:p>
      <w:pPr>
        <w:spacing w:line="360" w:lineRule="auto"/>
        <w:rPr>
          <w:rFonts w:hint="eastAsia"/>
          <w:b/>
          <w:sz w:val="24"/>
          <w:szCs w:val="24"/>
          <w:lang w:val="en-US" w:eastAsia="zh-CN"/>
        </w:rPr>
      </w:pPr>
      <w:r>
        <w:rPr>
          <w:rFonts w:hint="eastAsia"/>
          <w:b/>
          <w:sz w:val="24"/>
          <w:szCs w:val="24"/>
          <w:lang w:val="en-US" w:eastAsia="zh-CN"/>
        </w:rPr>
        <w:br w:type="page"/>
      </w:r>
    </w:p>
    <w:bookmarkEnd w:id="1045"/>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p>
      <w:pPr>
        <w:widowControl/>
        <w:numPr>
          <w:ilvl w:val="0"/>
          <w:numId w:val="0"/>
        </w:numPr>
        <w:spacing w:line="360" w:lineRule="auto"/>
        <w:jc w:val="left"/>
        <w:rPr>
          <w:rFonts w:hint="default" w:cstheme="minorBidi"/>
          <w:color w:val="auto"/>
          <w:kern w:val="2"/>
          <w:sz w:val="24"/>
          <w:szCs w:val="24"/>
          <w:highlight w:val="none"/>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思源黑体 CN Normal">
    <w:altName w:val="黑体"/>
    <w:panose1 w:val="00000000000000000000"/>
    <w:charset w:val="00"/>
    <w:family w:val="swiss"/>
    <w:pitch w:val="default"/>
    <w:sig w:usb0="00000000" w:usb1="00000000" w:usb2="00000016" w:usb3="00000000" w:csb0="00060107"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7</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FAA98"/>
    <w:multiLevelType w:val="singleLevel"/>
    <w:tmpl w:val="819FAA98"/>
    <w:lvl w:ilvl="0" w:tentative="0">
      <w:start w:val="1"/>
      <w:numFmt w:val="decimal"/>
      <w:suff w:val="nothing"/>
      <w:lvlText w:val="%1、"/>
      <w:lvlJc w:val="left"/>
    </w:lvl>
  </w:abstractNum>
  <w:abstractNum w:abstractNumId="1">
    <w:nsid w:val="90380800"/>
    <w:multiLevelType w:val="singleLevel"/>
    <w:tmpl w:val="90380800"/>
    <w:lvl w:ilvl="0" w:tentative="0">
      <w:start w:val="9"/>
      <w:numFmt w:val="decimal"/>
      <w:suff w:val="nothing"/>
      <w:lvlText w:val="%1．"/>
      <w:lvlJc w:val="left"/>
    </w:lvl>
  </w:abstractNum>
  <w:abstractNum w:abstractNumId="2">
    <w:nsid w:val="A6C8EF8E"/>
    <w:multiLevelType w:val="singleLevel"/>
    <w:tmpl w:val="A6C8EF8E"/>
    <w:lvl w:ilvl="0" w:tentative="0">
      <w:start w:val="1"/>
      <w:numFmt w:val="decimal"/>
      <w:lvlText w:val="%1."/>
      <w:lvlJc w:val="left"/>
      <w:pPr>
        <w:tabs>
          <w:tab w:val="left" w:pos="312"/>
        </w:tabs>
      </w:pPr>
    </w:lvl>
  </w:abstractNum>
  <w:abstractNum w:abstractNumId="3">
    <w:nsid w:val="B0D27715"/>
    <w:multiLevelType w:val="multilevel"/>
    <w:tmpl w:val="B0D2771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BA414590"/>
    <w:multiLevelType w:val="singleLevel"/>
    <w:tmpl w:val="BA414590"/>
    <w:lvl w:ilvl="0" w:tentative="0">
      <w:start w:val="1"/>
      <w:numFmt w:val="decimal"/>
      <w:lvlText w:val="(%1)"/>
      <w:lvlJc w:val="left"/>
      <w:pPr>
        <w:ind w:left="425" w:hanging="425"/>
      </w:pPr>
      <w:rPr>
        <w:rFonts w:hint="default"/>
      </w:rPr>
    </w:lvl>
  </w:abstractNum>
  <w:abstractNum w:abstractNumId="5">
    <w:nsid w:val="C15E8657"/>
    <w:multiLevelType w:val="singleLevel"/>
    <w:tmpl w:val="C15E8657"/>
    <w:lvl w:ilvl="0" w:tentative="0">
      <w:start w:val="1"/>
      <w:numFmt w:val="decimal"/>
      <w:suff w:val="nothing"/>
      <w:lvlText w:val="（%1）"/>
      <w:lvlJc w:val="left"/>
    </w:lvl>
  </w:abstractNum>
  <w:abstractNum w:abstractNumId="6">
    <w:nsid w:val="E8E3427B"/>
    <w:multiLevelType w:val="singleLevel"/>
    <w:tmpl w:val="E8E3427B"/>
    <w:lvl w:ilvl="0" w:tentative="0">
      <w:start w:val="1"/>
      <w:numFmt w:val="decimal"/>
      <w:lvlText w:val="(%1)"/>
      <w:lvlJc w:val="left"/>
      <w:pPr>
        <w:ind w:left="425" w:hanging="425"/>
      </w:pPr>
      <w:rPr>
        <w:rFonts w:hint="default"/>
      </w:rPr>
    </w:lvl>
  </w:abstractNum>
  <w:abstractNum w:abstractNumId="7">
    <w:nsid w:val="F6631BB5"/>
    <w:multiLevelType w:val="singleLevel"/>
    <w:tmpl w:val="F6631BB5"/>
    <w:lvl w:ilvl="0" w:tentative="0">
      <w:start w:val="1"/>
      <w:numFmt w:val="decimal"/>
      <w:lvlText w:val="(%1)"/>
      <w:lvlJc w:val="left"/>
      <w:pPr>
        <w:ind w:left="425" w:hanging="425"/>
      </w:pPr>
      <w:rPr>
        <w:rFonts w:hint="default"/>
      </w:rPr>
    </w:lvl>
  </w:abstractNum>
  <w:abstractNum w:abstractNumId="8">
    <w:nsid w:val="0ED54913"/>
    <w:multiLevelType w:val="singleLevel"/>
    <w:tmpl w:val="0ED54913"/>
    <w:lvl w:ilvl="0" w:tentative="0">
      <w:start w:val="1"/>
      <w:numFmt w:val="decimal"/>
      <w:suff w:val="nothing"/>
      <w:lvlText w:val="（%1）"/>
      <w:lvlJc w:val="left"/>
    </w:lvl>
  </w:abstractNum>
  <w:abstractNum w:abstractNumId="9">
    <w:nsid w:val="2322F939"/>
    <w:multiLevelType w:val="singleLevel"/>
    <w:tmpl w:val="2322F939"/>
    <w:lvl w:ilvl="0" w:tentative="0">
      <w:start w:val="1"/>
      <w:numFmt w:val="decimal"/>
      <w:lvlText w:val="%1."/>
      <w:lvlJc w:val="left"/>
      <w:pPr>
        <w:tabs>
          <w:tab w:val="left" w:pos="312"/>
        </w:tabs>
      </w:pPr>
    </w:lvl>
  </w:abstractNum>
  <w:abstractNum w:abstractNumId="10">
    <w:nsid w:val="2AD34D16"/>
    <w:multiLevelType w:val="singleLevel"/>
    <w:tmpl w:val="2AD34D16"/>
    <w:lvl w:ilvl="0" w:tentative="0">
      <w:start w:val="1"/>
      <w:numFmt w:val="decimal"/>
      <w:lvlText w:val="(%1)"/>
      <w:lvlJc w:val="left"/>
      <w:pPr>
        <w:ind w:left="425" w:hanging="425"/>
      </w:pPr>
      <w:rPr>
        <w:rFonts w:hint="default"/>
      </w:rPr>
    </w:lvl>
  </w:abstractNum>
  <w:abstractNum w:abstractNumId="11">
    <w:nsid w:val="4EBBD27A"/>
    <w:multiLevelType w:val="singleLevel"/>
    <w:tmpl w:val="4EBBD27A"/>
    <w:lvl w:ilvl="0" w:tentative="0">
      <w:start w:val="1"/>
      <w:numFmt w:val="decimal"/>
      <w:suff w:val="nothing"/>
      <w:lvlText w:val="%1、"/>
      <w:lvlJc w:val="left"/>
    </w:lvl>
  </w:abstractNum>
  <w:abstractNum w:abstractNumId="12">
    <w:nsid w:val="5D249E66"/>
    <w:multiLevelType w:val="singleLevel"/>
    <w:tmpl w:val="5D249E66"/>
    <w:lvl w:ilvl="0" w:tentative="0">
      <w:start w:val="1"/>
      <w:numFmt w:val="decimal"/>
      <w:lvlText w:val="(%1)"/>
      <w:lvlJc w:val="left"/>
      <w:pPr>
        <w:ind w:left="425" w:hanging="425"/>
      </w:pPr>
      <w:rPr>
        <w:rFonts w:hint="default"/>
      </w:rPr>
    </w:lvl>
  </w:abstractNum>
  <w:abstractNum w:abstractNumId="13">
    <w:nsid w:val="6212AADA"/>
    <w:multiLevelType w:val="multilevel"/>
    <w:tmpl w:val="6212AAD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63713CA3"/>
    <w:multiLevelType w:val="singleLevel"/>
    <w:tmpl w:val="63713CA3"/>
    <w:lvl w:ilvl="0" w:tentative="0">
      <w:start w:val="1"/>
      <w:numFmt w:val="decimal"/>
      <w:suff w:val="nothing"/>
      <w:lvlText w:val="%1、"/>
      <w:lvlJc w:val="left"/>
    </w:lvl>
  </w:abstractNum>
  <w:num w:numId="1">
    <w:abstractNumId w:val="0"/>
  </w:num>
  <w:num w:numId="2">
    <w:abstractNumId w:val="14"/>
  </w:num>
  <w:num w:numId="3">
    <w:abstractNumId w:val="11"/>
  </w:num>
  <w:num w:numId="4">
    <w:abstractNumId w:val="7"/>
  </w:num>
  <w:num w:numId="5">
    <w:abstractNumId w:val="4"/>
  </w:num>
  <w:num w:numId="6">
    <w:abstractNumId w:val="10"/>
  </w:num>
  <w:num w:numId="7">
    <w:abstractNumId w:val="12"/>
  </w:num>
  <w:num w:numId="8">
    <w:abstractNumId w:val="6"/>
  </w:num>
  <w:num w:numId="9">
    <w:abstractNumId w:val="2"/>
  </w:num>
  <w:num w:numId="10">
    <w:abstractNumId w:val="5"/>
  </w:num>
  <w:num w:numId="11">
    <w:abstractNumId w:val="8"/>
  </w:num>
  <w:num w:numId="12">
    <w:abstractNumId w:val="1"/>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MTY1NjM1YWYwNjBkMzhiYWE3MWVhMzFhNTQ3Y2MifQ=="/>
  </w:docVars>
  <w:rsids>
    <w:rsidRoot w:val="00000000"/>
    <w:rsid w:val="09523172"/>
    <w:rsid w:val="0C0272D6"/>
    <w:rsid w:val="10976CB9"/>
    <w:rsid w:val="11D230A2"/>
    <w:rsid w:val="126725BC"/>
    <w:rsid w:val="15C26F8A"/>
    <w:rsid w:val="1BD22810"/>
    <w:rsid w:val="1CF8633A"/>
    <w:rsid w:val="1F212F73"/>
    <w:rsid w:val="24D14774"/>
    <w:rsid w:val="2511483C"/>
    <w:rsid w:val="26977CBA"/>
    <w:rsid w:val="27EB45E1"/>
    <w:rsid w:val="29A71B7B"/>
    <w:rsid w:val="29A80F84"/>
    <w:rsid w:val="2B022A53"/>
    <w:rsid w:val="2D1660E1"/>
    <w:rsid w:val="2ED022C0"/>
    <w:rsid w:val="3072340E"/>
    <w:rsid w:val="30817D16"/>
    <w:rsid w:val="33303667"/>
    <w:rsid w:val="34FD7B87"/>
    <w:rsid w:val="35B9536A"/>
    <w:rsid w:val="36A77DAA"/>
    <w:rsid w:val="373C0DC0"/>
    <w:rsid w:val="383B6D9D"/>
    <w:rsid w:val="3E247F32"/>
    <w:rsid w:val="3F606247"/>
    <w:rsid w:val="42714011"/>
    <w:rsid w:val="439C056B"/>
    <w:rsid w:val="448E55A6"/>
    <w:rsid w:val="4F712CEE"/>
    <w:rsid w:val="50931340"/>
    <w:rsid w:val="51E52345"/>
    <w:rsid w:val="521708F5"/>
    <w:rsid w:val="572823EA"/>
    <w:rsid w:val="59C0422F"/>
    <w:rsid w:val="5BB64F77"/>
    <w:rsid w:val="5C5477DD"/>
    <w:rsid w:val="5E147D23"/>
    <w:rsid w:val="61B25FCE"/>
    <w:rsid w:val="623A6C47"/>
    <w:rsid w:val="6286155E"/>
    <w:rsid w:val="63FF44D2"/>
    <w:rsid w:val="640163CC"/>
    <w:rsid w:val="64FF38CD"/>
    <w:rsid w:val="6BBD463B"/>
    <w:rsid w:val="6E100E5C"/>
    <w:rsid w:val="6FD733B6"/>
    <w:rsid w:val="726227FC"/>
    <w:rsid w:val="744F4048"/>
    <w:rsid w:val="77AF3421"/>
    <w:rsid w:val="77C36BF7"/>
    <w:rsid w:val="7DDC3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5">
    <w:name w:val="footer"/>
    <w:basedOn w:val="1"/>
    <w:autoRedefine/>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paragraph" w:styleId="8">
    <w:name w:val="Normal (Web)"/>
    <w:basedOn w:val="1"/>
    <w:autoRedefine/>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character" w:styleId="11">
    <w:name w:val="Strong"/>
    <w:basedOn w:val="10"/>
    <w:autoRedefine/>
    <w:qFormat/>
    <w:uiPriority w:val="0"/>
    <w:rPr>
      <w:b/>
    </w:rPr>
  </w:style>
  <w:style w:type="paragraph" w:customStyle="1" w:styleId="12">
    <w:name w:val="List Paragraph"/>
    <w:basedOn w:val="1"/>
    <w:autoRedefine/>
    <w:qFormat/>
    <w:uiPriority w:val="99"/>
    <w:pPr>
      <w:ind w:firstLine="420" w:firstLineChars="200"/>
    </w:pPr>
  </w:style>
  <w:style w:type="paragraph" w:customStyle="1" w:styleId="13">
    <w:name w:val="Table Paragraph"/>
    <w:basedOn w:val="1"/>
    <w:autoRedefine/>
    <w:qFormat/>
    <w:uiPriority w:val="1"/>
  </w:style>
  <w:style w:type="paragraph" w:customStyle="1" w:styleId="14">
    <w:name w:val="azhengwen"/>
    <w:basedOn w:val="12"/>
    <w:autoRedefine/>
    <w:qFormat/>
    <w:uiPriority w:val="0"/>
    <w:pPr>
      <w:spacing w:line="400" w:lineRule="exact"/>
      <w:ind w:firstLine="200"/>
    </w:pPr>
    <w:rPr>
      <w:rFonts w:ascii="Calibri" w:hAnsi="Calibri" w:cs="宋体"/>
      <w:color w:val="000000"/>
      <w:sz w:val="24"/>
      <w:szCs w:val="28"/>
    </w:rPr>
  </w:style>
  <w:style w:type="paragraph" w:customStyle="1" w:styleId="15">
    <w:name w:val="5555"/>
    <w:basedOn w:val="1"/>
    <w:autoRedefine/>
    <w:qFormat/>
    <w:uiPriority w:val="0"/>
    <w:pPr>
      <w:spacing w:afterLines="50"/>
      <w:jc w:val="center"/>
    </w:pPr>
    <w:rPr>
      <w:rFonts w:ascii="仿宋_GB2312" w:eastAsia="仿宋_GB2312" w:cs="仿宋_GB2312"/>
      <w:b/>
      <w:sz w:val="24"/>
    </w:rPr>
  </w:style>
  <w:style w:type="paragraph" w:customStyle="1" w:styleId="16">
    <w:name w:val="正文文本1"/>
    <w:basedOn w:val="1"/>
    <w:autoRedefine/>
    <w:qFormat/>
    <w:uiPriority w:val="0"/>
    <w:pPr>
      <w:shd w:val="clear" w:color="auto" w:fill="FFFFFF"/>
      <w:spacing w:line="389" w:lineRule="auto"/>
      <w:ind w:firstLine="400"/>
    </w:pPr>
    <w:rPr>
      <w:rFonts w:ascii="仿宋" w:hAnsi="仿宋" w:eastAsia="仿宋" w:cs="仿宋"/>
      <w:sz w:val="40"/>
      <w:szCs w:val="40"/>
      <w:lang w:val="zh-CN" w:eastAsia="zh-CN" w:bidi="zh-CN"/>
    </w:rPr>
  </w:style>
  <w:style w:type="paragraph" w:customStyle="1" w:styleId="17">
    <w:name w:val="其他"/>
    <w:basedOn w:val="1"/>
    <w:autoRedefine/>
    <w:qFormat/>
    <w:uiPriority w:val="0"/>
    <w:pPr>
      <w:shd w:val="clear" w:color="auto" w:fill="FFFFFF"/>
    </w:pPr>
    <w:rPr>
      <w:rFonts w:ascii="仿宋" w:hAnsi="仿宋" w:eastAsia="仿宋" w:cs="仿宋"/>
      <w:sz w:val="28"/>
      <w:szCs w:val="28"/>
      <w:lang w:val="zh-CN" w:eastAsia="zh-CN" w:bidi="zh-CN"/>
    </w:rPr>
  </w:style>
  <w:style w:type="paragraph" w:customStyle="1" w:styleId="18">
    <w:name w:val="表文111"/>
    <w:basedOn w:val="1"/>
    <w:autoRedefine/>
    <w:qFormat/>
    <w:uiPriority w:val="0"/>
    <w:pPr>
      <w:widowControl/>
      <w:spacing w:before="32" w:beforeLines="10" w:after="32" w:afterLines="10" w:line="240" w:lineRule="exact"/>
      <w:ind w:left="21" w:leftChars="10"/>
    </w:pPr>
    <w:rPr>
      <w:kern w:val="0"/>
      <w:sz w:val="15"/>
      <w:szCs w:val="15"/>
    </w:rPr>
  </w:style>
  <w:style w:type="character" w:customStyle="1" w:styleId="19">
    <w:name w:val="15"/>
    <w:basedOn w:val="10"/>
    <w:autoRedefine/>
    <w:qFormat/>
    <w:uiPriority w:val="0"/>
    <w:rPr>
      <w:rFonts w:hint="default" w:ascii="Times New Roman" w:hAnsi="Times New Roman" w:cs="Times New Roman"/>
      <w:color w:val="0000FF"/>
      <w:u w:val="single"/>
    </w:r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 w:type="paragraph" w:customStyle="1" w:styleId="21">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2024-02-17T10:12:00Z</dcterms:created>
  <dc:creator>徐</dc:creator>
  <cp:lastModifiedBy>阳光彩虹小白马</cp:lastModifiedBy>
  <dcterms:modified xsi:type="dcterms:W3CDTF">2024-05-22T12:23:20Z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B517D8CD23E54F1883FB11527E11CD41_13</vt:lpwstr>
  </property>
</Properties>
</file>