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附件2：</w:t>
      </w:r>
    </w:p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福州软件职业技术学院</w:t>
      </w:r>
    </w:p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推荐优秀团员作为党的发展对象审批表</w:t>
      </w:r>
    </w:p>
    <w:p>
      <w:pPr>
        <w:ind w:left="-567" w:leftChars="-270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填表人：                              填表时间：</w:t>
      </w: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64"/>
        <w:gridCol w:w="1220"/>
        <w:gridCol w:w="218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年级专业班级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入团时间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递交入党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申请书时间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综合测评分排名/班级人数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上学期末各科成绩/是否有奖学金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/德育</w:t>
            </w:r>
            <w:r>
              <w:rPr>
                <w:rFonts w:hint="eastAsia" w:ascii="仿宋_GB2312" w:eastAsia="仿宋_GB2312"/>
                <w:sz w:val="24"/>
              </w:rPr>
              <w:t>测评分排名/班级人数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个人鉴定</w:t>
            </w: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团支部推优意见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团支书（签字盖章）：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辅导员（签字盖章）：</w:t>
            </w:r>
          </w:p>
          <w:p>
            <w:pPr>
              <w:ind w:right="462" w:rightChars="2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分团委意见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分团委书记（签字盖章）：</w:t>
            </w:r>
          </w:p>
          <w:p>
            <w:pPr>
              <w:ind w:right="48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月    日</w:t>
            </w:r>
          </w:p>
          <w:p>
            <w:pPr>
              <w:ind w:right="480" w:firstLine="5040" w:firstLineChars="2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团委书记（签字盖章）：</w:t>
            </w:r>
          </w:p>
          <w:p>
            <w:pPr>
              <w:ind w:left="5760" w:hanging="5760" w:hanging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p>
      <w:pPr>
        <w:adjustRightInd w:val="0"/>
        <w:snapToGrid w:val="0"/>
        <w:spacing w:line="360" w:lineRule="exact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t>共青团福州软件职业技术学院委员会制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14146"/>
    <w:rsid w:val="4DF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2024-11-11T03:27:00Z</dcterms:created>
  <dc:creator>ꫛꫀꪝ</dc:creator>
  <cp:lastModifiedBy>ꫛꫀꪝ</cp:lastModifiedBy>
  <dcterms:modified xsi:type="dcterms:W3CDTF">2024-11-11T03:28:23Z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