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DA2E7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CAF44B9" w14:textId="62F81892" w:rsidR="004274FF" w:rsidRDefault="00DC647B" w:rsidP="00BE5FDB">
      <w:pPr>
        <w:framePr w:w="8570" w:wrap="auto" w:hAnchor="text" w:x="1800" w:y="1585"/>
        <w:widowControl w:val="0"/>
        <w:autoSpaceDE w:val="0"/>
        <w:autoSpaceDN w:val="0"/>
        <w:spacing w:before="0" w:after="0" w:line="300" w:lineRule="exact"/>
        <w:ind w:left="852"/>
        <w:jc w:val="center"/>
        <w:rPr>
          <w:rFonts w:ascii="黑体" w:hAnsi="黑体" w:cs="黑体"/>
          <w:color w:val="000000"/>
          <w:sz w:val="30"/>
        </w:rPr>
      </w:pPr>
      <w:r>
        <w:rPr>
          <w:rFonts w:ascii="黑体" w:hAnsi="黑体" w:cs="黑体"/>
          <w:color w:val="000000"/>
          <w:sz w:val="30"/>
        </w:rPr>
        <w:t>容艺影视产业学院</w:t>
      </w:r>
      <w:r>
        <w:rPr>
          <w:rFonts w:ascii="黑体" w:hAnsi="黑体" w:cs="黑体"/>
          <w:color w:val="000000"/>
          <w:sz w:val="30"/>
        </w:rPr>
        <w:t>“</w:t>
      </w:r>
      <w:r>
        <w:rPr>
          <w:rFonts w:ascii="黑体" w:hAnsi="黑体" w:cs="黑体"/>
          <w:color w:val="000000"/>
          <w:sz w:val="30"/>
        </w:rPr>
        <w:t>十四五</w:t>
      </w:r>
      <w:r>
        <w:rPr>
          <w:rFonts w:ascii="黑体" w:hAnsi="黑体" w:cs="黑体"/>
          <w:color w:val="000000"/>
          <w:sz w:val="30"/>
        </w:rPr>
        <w:t>”</w:t>
      </w:r>
      <w:r>
        <w:rPr>
          <w:rFonts w:ascii="黑体" w:hAnsi="黑体" w:cs="黑体"/>
          <w:color w:val="000000"/>
          <w:sz w:val="30"/>
        </w:rPr>
        <w:t>发展规划</w:t>
      </w:r>
    </w:p>
    <w:p w14:paraId="5AEC27A6" w14:textId="77777777" w:rsidR="004274FF" w:rsidRDefault="00DC647B">
      <w:pPr>
        <w:framePr w:w="8570" w:wrap="auto" w:hAnchor="text" w:x="1800" w:y="1585"/>
        <w:widowControl w:val="0"/>
        <w:autoSpaceDE w:val="0"/>
        <w:autoSpaceDN w:val="0"/>
        <w:spacing w:before="0" w:after="0" w:line="617" w:lineRule="exact"/>
        <w:jc w:val="left"/>
        <w:rPr>
          <w:rFonts w:ascii="黑体" w:hAnsi="黑体" w:cs="黑体"/>
          <w:color w:val="000000"/>
          <w:sz w:val="28"/>
        </w:rPr>
      </w:pPr>
      <w:r>
        <w:rPr>
          <w:rFonts w:ascii="黑体" w:hAnsi="黑体" w:cs="黑体"/>
          <w:color w:val="000000"/>
          <w:sz w:val="28"/>
        </w:rPr>
        <w:t>一、</w:t>
      </w:r>
      <w:r>
        <w:rPr>
          <w:rFonts w:ascii="黑体" w:hAnsi="黑体" w:cs="黑体"/>
          <w:color w:val="000000"/>
          <w:sz w:val="28"/>
        </w:rPr>
        <w:t>“</w:t>
      </w:r>
      <w:r>
        <w:rPr>
          <w:rFonts w:ascii="黑体" w:hAnsi="黑体" w:cs="黑体"/>
          <w:color w:val="000000"/>
          <w:sz w:val="28"/>
        </w:rPr>
        <w:t>十三五</w:t>
      </w:r>
      <w:r>
        <w:rPr>
          <w:rFonts w:ascii="黑体" w:hAnsi="黑体" w:cs="黑体"/>
          <w:color w:val="000000"/>
          <w:sz w:val="28"/>
        </w:rPr>
        <w:t>”</w:t>
      </w:r>
      <w:r>
        <w:rPr>
          <w:rFonts w:ascii="黑体" w:hAnsi="黑体" w:cs="黑体"/>
          <w:color w:val="000000"/>
          <w:sz w:val="28"/>
        </w:rPr>
        <w:t>期间事业发展情况</w:t>
      </w:r>
    </w:p>
    <w:p w14:paraId="30B9FF38" w14:textId="77777777" w:rsidR="004274FF" w:rsidRDefault="00DC647B">
      <w:pPr>
        <w:framePr w:w="3864" w:wrap="auto" w:hAnchor="text" w:x="1800" w:y="284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（一）学院（系、部）概况</w:t>
      </w:r>
    </w:p>
    <w:p w14:paraId="6A80E11B" w14:textId="77777777" w:rsidR="004274FF" w:rsidRDefault="00DC647B">
      <w:pPr>
        <w:framePr w:w="1963" w:wrap="auto" w:hAnchor="text" w:x="2359" w:y="3466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、学院简介</w:t>
      </w:r>
    </w:p>
    <w:p w14:paraId="6D48B9DF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福州软件职业技术学院容艺影视产业学院是由教育部中外人文</w:t>
      </w:r>
    </w:p>
    <w:p w14:paraId="1A0FA3E3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交流中心与容艺教育集团合作实施的人文交流项目，旨在发挥影视传</w:t>
      </w:r>
    </w:p>
    <w:p w14:paraId="650F0950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媒领域专家团队优势，构建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人文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与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专业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协调发展课程体系，</w:t>
      </w:r>
    </w:p>
    <w:p w14:paraId="0CE537B4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推动校企学科专业建设、人才培养、专创融合、国际交流、品牌传播</w:t>
      </w:r>
    </w:p>
    <w:p w14:paraId="5096AE9C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等方面进行深度合作。培养具有中华情怀和国际视野、具有高水平专</w:t>
      </w:r>
    </w:p>
    <w:p w14:paraId="3FB575AE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业技能和良好人文数字人文交流能力的新生代应用型影视传媒人才。</w:t>
      </w:r>
    </w:p>
    <w:p w14:paraId="2F707A57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、专业介绍</w:t>
      </w:r>
    </w:p>
    <w:p w14:paraId="09122530" w14:textId="77777777" w:rsidR="004274FF" w:rsidRDefault="00DC647B">
      <w:pPr>
        <w:framePr w:w="9660" w:wrap="auto" w:hAnchor="text" w:x="1800" w:y="845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容艺影视产业学院目前设有动漫设计专业、视觉传达设计专业、</w:t>
      </w:r>
    </w:p>
    <w:p w14:paraId="18296427" w14:textId="77777777" w:rsidR="004274FF" w:rsidRDefault="00DC647B">
      <w:pPr>
        <w:framePr w:w="9660" w:wrap="auto" w:hAnchor="text" w:x="1800" w:y="845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数字媒体艺术设计专业。</w:t>
      </w:r>
    </w:p>
    <w:p w14:paraId="06F3EB1D" w14:textId="77777777" w:rsidR="004274FF" w:rsidRDefault="00DC647B">
      <w:pPr>
        <w:framePr w:w="2801" w:wrap="auto" w:hAnchor="text" w:x="2081" w:y="9706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）动漫设计专业</w:t>
      </w:r>
    </w:p>
    <w:p w14:paraId="568F5AD3" w14:textId="77777777" w:rsidR="004274FF" w:rsidRDefault="00DC647B">
      <w:pPr>
        <w:framePr w:w="9555" w:wrap="auto" w:hAnchor="text" w:x="1800" w:y="10330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动漫设计（影视动画方向）专业培养具备原画、动画创作的基础</w:t>
      </w:r>
    </w:p>
    <w:p w14:paraId="549C3FB2" w14:textId="77777777" w:rsidR="004274FF" w:rsidRDefault="00DC647B">
      <w:pPr>
        <w:framePr w:w="9555" w:wrap="auto" w:hAnchor="text" w:x="1800" w:y="1033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理论与知识，具备影视动画设计，影视动画制作能力，能在电影、电</w:t>
      </w:r>
    </w:p>
    <w:p w14:paraId="094470DA" w14:textId="77777777" w:rsidR="004274FF" w:rsidRDefault="00DC647B">
      <w:pPr>
        <w:framePr w:w="9555" w:wrap="auto" w:hAnchor="text" w:x="1800" w:y="1033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视和各级各类动画公司从事原画、动画创作及创意设计、三维动画制</w:t>
      </w:r>
    </w:p>
    <w:p w14:paraId="21A9FEDD" w14:textId="77777777" w:rsidR="004274FF" w:rsidRDefault="00DC647B">
      <w:pPr>
        <w:framePr w:w="9555" w:wrap="auto" w:hAnchor="text" w:x="1800" w:y="1033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作高等职业专门人才。</w:t>
      </w:r>
    </w:p>
    <w:p w14:paraId="11A32972" w14:textId="77777777" w:rsidR="004274FF" w:rsidRDefault="00DC647B">
      <w:pPr>
        <w:framePr w:w="4027" w:wrap="auto" w:hAnchor="text" w:x="2081" w:y="12826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）数字媒体艺术设计专业</w:t>
      </w:r>
    </w:p>
    <w:p w14:paraId="3B79C6FE" w14:textId="77777777" w:rsidR="004274FF" w:rsidRDefault="00DC647B">
      <w:pPr>
        <w:framePr w:w="9713" w:wrap="auto" w:hAnchor="text" w:x="1800" w:y="13450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数字媒体艺术设计专业培养面向互联网视觉、界面、影视、媒体、</w:t>
      </w:r>
    </w:p>
    <w:p w14:paraId="49D3CA2D" w14:textId="77777777" w:rsidR="004274FF" w:rsidRDefault="00DC647B">
      <w:pPr>
        <w:framePr w:w="9713" w:wrap="auto" w:hAnchor="text" w:x="1800" w:y="1345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广告、出版等行业从事数字媒体创意设计、数字化制作的工作，具备</w:t>
      </w:r>
    </w:p>
    <w:p w14:paraId="5CFFFA43" w14:textId="77777777" w:rsidR="004274FF" w:rsidRDefault="00DC647B">
      <w:pPr>
        <w:framePr w:w="9713" w:wrap="auto" w:hAnchor="text" w:x="1800" w:y="1345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数字媒体基本技术又熟悉艺术设计专业技能，同时具备创新思维能力</w:t>
      </w:r>
    </w:p>
    <w:p w14:paraId="6330B4FA" w14:textId="77777777" w:rsidR="004274FF" w:rsidRDefault="00DC647B">
      <w:pPr>
        <w:framePr w:w="361" w:wrap="auto" w:hAnchor="text" w:x="5906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5E9BD673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1B7EEEBE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6F99B740" w14:textId="77777777" w:rsidR="004274FF" w:rsidRDefault="00DC647B">
      <w:pPr>
        <w:framePr w:w="4830" w:wrap="auto" w:hAnchor="text" w:x="1800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和实践能力的高素质复合型人才。</w:t>
      </w:r>
    </w:p>
    <w:p w14:paraId="77181658" w14:textId="77777777" w:rsidR="004274FF" w:rsidRDefault="00DC647B">
      <w:pPr>
        <w:framePr w:w="3381" w:wrap="auto" w:hAnchor="text" w:x="2081" w:y="2218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3</w:t>
      </w:r>
      <w:r>
        <w:rPr>
          <w:rFonts w:ascii="FangSong" w:hAnsi="FangSong" w:cs="FangSong"/>
          <w:color w:val="000000"/>
          <w:sz w:val="28"/>
        </w:rPr>
        <w:t>）视觉传达设计专业</w:t>
      </w:r>
    </w:p>
    <w:p w14:paraId="721E3729" w14:textId="77777777" w:rsidR="004274FF" w:rsidRDefault="00DC647B">
      <w:pPr>
        <w:framePr w:w="9553" w:wrap="auto" w:hAnchor="text" w:x="1800" w:y="2842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视觉传达设计专业培养具有扎实的影视后期制作理论基础知识</w:t>
      </w:r>
    </w:p>
    <w:p w14:paraId="0C371037" w14:textId="77777777" w:rsidR="004274FF" w:rsidRDefault="00DC647B">
      <w:pPr>
        <w:framePr w:w="9553" w:wrap="auto" w:hAnchor="text" w:x="1800" w:y="2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和实践技能、能胜任影视后期制作相对应的岗位的技术型人员；毕业</w:t>
      </w:r>
    </w:p>
    <w:p w14:paraId="3775CC3F" w14:textId="77777777" w:rsidR="004274FF" w:rsidRDefault="00DC647B">
      <w:pPr>
        <w:framePr w:w="9553" w:wrap="auto" w:hAnchor="text" w:x="1800" w:y="2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生应熟练掌握影视后期制作工艺的知识和技能，熟悉该产业技术标</w:t>
      </w:r>
    </w:p>
    <w:p w14:paraId="3D29648E" w14:textId="77777777" w:rsidR="004274FF" w:rsidRDefault="00DC647B">
      <w:pPr>
        <w:framePr w:w="9553" w:wrap="auto" w:hAnchor="text" w:x="1800" w:y="2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准，具备一定的艺术审美和创造力。</w:t>
      </w:r>
    </w:p>
    <w:p w14:paraId="780362FD" w14:textId="77777777" w:rsidR="004274FF" w:rsidRDefault="00DC647B">
      <w:pPr>
        <w:framePr w:w="1961" w:wrap="auto" w:hAnchor="text" w:x="2359" w:y="5338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3</w:t>
      </w:r>
      <w:r>
        <w:rPr>
          <w:rFonts w:ascii="FangSong" w:hAnsi="FangSong" w:cs="FangSong"/>
          <w:color w:val="000000"/>
          <w:sz w:val="28"/>
        </w:rPr>
        <w:t>、师资队伍</w:t>
      </w:r>
    </w:p>
    <w:p w14:paraId="34F98816" w14:textId="77777777" w:rsidR="004274FF" w:rsidRDefault="00DC647B">
      <w:pPr>
        <w:framePr w:w="9553" w:wrap="auto" w:hAnchor="text" w:x="1800" w:y="5962"/>
        <w:widowControl w:val="0"/>
        <w:autoSpaceDE w:val="0"/>
        <w:autoSpaceDN w:val="0"/>
        <w:spacing w:before="0" w:after="0" w:line="293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目前，学院各专业专任教师共有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17</w:t>
      </w:r>
      <w:r>
        <w:rPr>
          <w:rFonts w:ascii="FangSong" w:hAnsi="FangSong" w:cs="FangSong"/>
          <w:color w:val="000000"/>
          <w:sz w:val="28"/>
        </w:rPr>
        <w:t>名，其中副高及以上职称教</w:t>
      </w:r>
    </w:p>
    <w:p w14:paraId="63E6775A" w14:textId="77777777" w:rsidR="004274FF" w:rsidRDefault="00DC647B">
      <w:pPr>
        <w:framePr w:w="9553" w:wrap="auto" w:hAnchor="text" w:x="1800" w:y="596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师有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4</w:t>
      </w:r>
      <w:r>
        <w:rPr>
          <w:rFonts w:ascii="FangSong" w:hAnsi="FangSong" w:cs="FangSong"/>
          <w:color w:val="000000"/>
          <w:sz w:val="28"/>
        </w:rPr>
        <w:t>名。校企联合组成</w:t>
      </w:r>
      <w:r>
        <w:rPr>
          <w:rFonts w:ascii="QKWAQN+TimesNewRomanPSMT" w:hAnsi="QKWAQN+TimesNewRomanPSMT" w:cs="QKWAQN+TimesNewRomanPSMT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双师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教学团队，注重实践教学，培养学</w:t>
      </w:r>
    </w:p>
    <w:p w14:paraId="1B7D9CDA" w14:textId="77777777" w:rsidR="004274FF" w:rsidRDefault="00DC647B">
      <w:pPr>
        <w:framePr w:w="9553" w:wrap="auto" w:hAnchor="text" w:x="1800" w:y="5962"/>
        <w:widowControl w:val="0"/>
        <w:autoSpaceDE w:val="0"/>
        <w:autoSpaceDN w:val="0"/>
        <w:spacing w:before="0" w:after="0" w:line="626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生实际动手能力。</w:t>
      </w:r>
    </w:p>
    <w:p w14:paraId="3CF712EA" w14:textId="77777777" w:rsidR="004274FF" w:rsidRDefault="00DC647B">
      <w:pPr>
        <w:framePr w:w="2801" w:wrap="auto" w:hAnchor="text" w:x="2359" w:y="783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4</w:t>
      </w:r>
      <w:r>
        <w:rPr>
          <w:rFonts w:ascii="FangSong" w:hAnsi="FangSong" w:cs="FangSong"/>
          <w:color w:val="000000"/>
          <w:sz w:val="28"/>
        </w:rPr>
        <w:t>、实训与教学科研</w:t>
      </w:r>
    </w:p>
    <w:p w14:paraId="6D9D6BEE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容艺影视产业学院注重教学创新，注重与行业接轨，融入行业优</w:t>
      </w:r>
    </w:p>
    <w:p w14:paraId="4B4269E5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质教育资源，以影视学院和短视频工厂为抓手，让学生掌握系统的影</w:t>
      </w:r>
    </w:p>
    <w:p w14:paraId="4DE54757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视学知识，具备专业文化理论、创作理论及极强实践能力。以就业为</w:t>
      </w:r>
    </w:p>
    <w:p w14:paraId="6FEEA394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导向，以满足影视文创企业的工作需求为研究和教学出发点，坚持产</w:t>
      </w:r>
    </w:p>
    <w:p w14:paraId="31064FD7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学结合的培养路径，采取开放式、互动式教学方法，努力造就影视文</w:t>
      </w:r>
    </w:p>
    <w:p w14:paraId="5A31B44F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创企业急需的理论基础扎实、实践技能过硬的高素质复合型影视文创</w:t>
      </w:r>
    </w:p>
    <w:p w14:paraId="3FDF264C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人才。</w:t>
      </w:r>
    </w:p>
    <w:p w14:paraId="6ECD0527" w14:textId="77777777" w:rsidR="004274FF" w:rsidRDefault="00DC647B">
      <w:pPr>
        <w:framePr w:w="9553" w:wrap="auto" w:hAnchor="text" w:x="1800" w:y="12826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学院充分考虑专业发展需求，考虑学生实习实训活动的需要，整</w:t>
      </w:r>
    </w:p>
    <w:p w14:paraId="4A4B9750" w14:textId="77777777" w:rsidR="004274FF" w:rsidRDefault="00DC647B">
      <w:pPr>
        <w:framePr w:w="9553" w:wrap="auto" w:hAnchor="text" w:x="1800" w:y="128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合学校现有的虚拟现实实训室、</w:t>
      </w:r>
      <w:r>
        <w:rPr>
          <w:rFonts w:ascii="FangSong" w:hAnsi="FangSong" w:cs="FangSong"/>
          <w:color w:val="000000"/>
          <w:sz w:val="28"/>
        </w:rPr>
        <w:t>VR</w:t>
      </w:r>
      <w:r>
        <w:rPr>
          <w:rFonts w:ascii="FangSong" w:hAnsi="FangSong" w:cs="FangSong"/>
          <w:color w:val="000000"/>
          <w:sz w:val="28"/>
        </w:rPr>
        <w:t>体验室等实训资源的基础上，根</w:t>
      </w:r>
    </w:p>
    <w:p w14:paraId="50F8B280" w14:textId="77777777" w:rsidR="004274FF" w:rsidRDefault="00DC647B">
      <w:pPr>
        <w:framePr w:w="9553" w:wrap="auto" w:hAnchor="text" w:x="1800" w:y="128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据产业链各岗位工作标准，参照福建省公共实训基地培育建设项目要</w:t>
      </w:r>
    </w:p>
    <w:p w14:paraId="6FE4BB8D" w14:textId="77777777" w:rsidR="004274FF" w:rsidRDefault="00DC647B">
      <w:pPr>
        <w:framePr w:w="9553" w:wrap="auto" w:hAnchor="text" w:x="1800" w:y="128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求，未来将建成影视后期实训室、坐播区、站播区、访谈区、虚拟演</w:t>
      </w:r>
    </w:p>
    <w:p w14:paraId="34FC155F" w14:textId="77777777" w:rsidR="004274FF" w:rsidRDefault="00DC647B">
      <w:pPr>
        <w:framePr w:w="361" w:wrap="auto" w:hAnchor="text" w:x="5906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14:paraId="45CCAECF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585B181C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39B8CD01" w14:textId="77777777" w:rsidR="004274FF" w:rsidRDefault="00DC647B">
      <w:pPr>
        <w:framePr w:w="3864" w:wrap="auto" w:hAnchor="text" w:x="1800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播区及沉浸式智能演播厅。</w:t>
      </w:r>
    </w:p>
    <w:p w14:paraId="019D693F" w14:textId="77777777" w:rsidR="004274FF" w:rsidRDefault="00DC647B">
      <w:pPr>
        <w:framePr w:w="3704" w:wrap="auto" w:hAnchor="text" w:x="2359" w:y="2218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5</w:t>
      </w:r>
      <w:r>
        <w:rPr>
          <w:rFonts w:ascii="FangSong" w:hAnsi="FangSong" w:cs="FangSong"/>
          <w:color w:val="000000"/>
          <w:sz w:val="28"/>
        </w:rPr>
        <w:t>、办学特色</w:t>
      </w:r>
      <w:r>
        <w:rPr>
          <w:rFonts w:ascii="FangSong" w:hAnsi="FangSong" w:cs="FangSong"/>
          <w:color w:val="000000"/>
          <w:sz w:val="28"/>
        </w:rPr>
        <w:t>——</w:t>
      </w:r>
      <w:r>
        <w:rPr>
          <w:rFonts w:ascii="FangSong" w:hAnsi="FangSong" w:cs="FangSong"/>
          <w:color w:val="000000"/>
          <w:sz w:val="28"/>
        </w:rPr>
        <w:t>校企合作</w:t>
      </w:r>
    </w:p>
    <w:p w14:paraId="0EDB4D1D" w14:textId="77777777" w:rsidR="004274FF" w:rsidRDefault="00DC647B">
      <w:pPr>
        <w:framePr w:w="9713" w:wrap="auto" w:hAnchor="text" w:x="1800" w:y="2842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学院与北京容艺教育咨询有限公司签订了合作办学协议，企业每</w:t>
      </w:r>
    </w:p>
    <w:p w14:paraId="0E29FFFF" w14:textId="77777777" w:rsidR="004274FF" w:rsidRDefault="00DC647B">
      <w:pPr>
        <w:framePr w:w="9713" w:wrap="auto" w:hAnchor="text" w:x="1800" w:y="2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年可提供</w:t>
      </w:r>
      <w:r>
        <w:rPr>
          <w:rFonts w:ascii="FangSong" w:hAnsi="FangSong" w:cs="FangSong"/>
          <w:color w:val="000000"/>
          <w:sz w:val="28"/>
        </w:rPr>
        <w:t>200</w:t>
      </w:r>
      <w:r>
        <w:rPr>
          <w:rFonts w:ascii="FangSong" w:hAnsi="FangSong" w:cs="FangSong"/>
          <w:color w:val="000000"/>
          <w:sz w:val="28"/>
        </w:rPr>
        <w:t>多个实习岗位，为学生实习实训提供了可靠保障。依托</w:t>
      </w:r>
    </w:p>
    <w:p w14:paraId="7C4E89ED" w14:textId="77777777" w:rsidR="004274FF" w:rsidRDefault="00DC647B">
      <w:pPr>
        <w:framePr w:w="9713" w:wrap="auto" w:hAnchor="text" w:x="1800" w:y="2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容艺教育集团行业资源脉络，引入华谊兄弟传媒、博纳影业集团、阿</w:t>
      </w:r>
    </w:p>
    <w:p w14:paraId="6C0E38B3" w14:textId="77777777" w:rsidR="004274FF" w:rsidRDefault="00DC647B">
      <w:pPr>
        <w:framePr w:w="9713" w:wrap="auto" w:hAnchor="text" w:x="1800" w:y="2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里影业、合一集团、光线传媒、腾讯娱乐、新丽传媒、万合天宜传媒、</w:t>
      </w:r>
    </w:p>
    <w:p w14:paraId="78A22D53" w14:textId="77777777" w:rsidR="004274FF" w:rsidRDefault="00DC647B">
      <w:pPr>
        <w:framePr w:w="9713" w:wrap="auto" w:hAnchor="text" w:x="1800" w:y="2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大盛国际传媒、乐华娱乐等多家国内知名影视公司的名师以及优质项</w:t>
      </w:r>
    </w:p>
    <w:p w14:paraId="00B1C490" w14:textId="77777777" w:rsidR="004274FF" w:rsidRDefault="00DC647B">
      <w:pPr>
        <w:framePr w:w="9713" w:wrap="auto" w:hAnchor="text" w:x="1800" w:y="2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目。</w:t>
      </w:r>
    </w:p>
    <w:p w14:paraId="3ECE8215" w14:textId="77777777" w:rsidR="004274FF" w:rsidRDefault="00DC647B">
      <w:pPr>
        <w:framePr w:w="2940" w:wrap="auto" w:hAnchor="text" w:x="1800" w:y="6586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（二）国内形式分析</w:t>
      </w:r>
    </w:p>
    <w:p w14:paraId="13613B32" w14:textId="77777777" w:rsidR="004274FF" w:rsidRDefault="00DC647B">
      <w:pPr>
        <w:framePr w:w="1822" w:wrap="auto" w:hAnchor="text" w:x="2359" w:y="721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1.</w:t>
      </w:r>
      <w:r>
        <w:rPr>
          <w:rFonts w:ascii="FangSong" w:hAnsi="FangSong" w:cs="FangSong"/>
          <w:color w:val="000000"/>
          <w:sz w:val="28"/>
        </w:rPr>
        <w:t>形式分析</w:t>
      </w:r>
    </w:p>
    <w:p w14:paraId="1428AAC2" w14:textId="77777777" w:rsidR="004274FF" w:rsidRDefault="00DC647B">
      <w:pPr>
        <w:framePr w:w="9555" w:wrap="auto" w:hAnchor="text" w:x="1800" w:y="7834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《中共中央关于制定国民经济和社会发展第十四个五年规划和</w:t>
      </w:r>
    </w:p>
    <w:p w14:paraId="772B93CA" w14:textId="77777777" w:rsidR="004274FF" w:rsidRDefault="00DC647B">
      <w:pPr>
        <w:framePr w:w="9555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二〇三五年远景目标的建议》指出，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十四五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时期要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加大人力资</w:t>
      </w:r>
    </w:p>
    <w:p w14:paraId="5DD198E1" w14:textId="77777777" w:rsidR="004274FF" w:rsidRDefault="00DC647B">
      <w:pPr>
        <w:framePr w:w="9555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本投入，增强职业技术教育适应性，深化职普融通、产教融合、校企</w:t>
      </w:r>
    </w:p>
    <w:p w14:paraId="4CE2CA2D" w14:textId="77777777" w:rsidR="004274FF" w:rsidRDefault="00DC647B">
      <w:pPr>
        <w:framePr w:w="9555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合作，探索中国特色学徒制，大力培养技术技能人才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。《国家职业教</w:t>
      </w:r>
    </w:p>
    <w:p w14:paraId="33730367" w14:textId="77777777" w:rsidR="004274FF" w:rsidRDefault="00DC647B">
      <w:pPr>
        <w:framePr w:w="9555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育改革实施方案》提出，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经过</w:t>
      </w:r>
      <w:r>
        <w:rPr>
          <w:rFonts w:ascii="FangSong" w:hAnsi="FangSong" w:cs="FangSong"/>
          <w:color w:val="000000"/>
          <w:sz w:val="28"/>
        </w:rPr>
        <w:t>5—10</w:t>
      </w:r>
      <w:r>
        <w:rPr>
          <w:rFonts w:ascii="FangSong" w:hAnsi="FangSong" w:cs="FangSong"/>
          <w:color w:val="000000"/>
          <w:sz w:val="28"/>
        </w:rPr>
        <w:t>年左右时间，职业教育基本完</w:t>
      </w:r>
    </w:p>
    <w:p w14:paraId="5E566533" w14:textId="77777777" w:rsidR="004274FF" w:rsidRDefault="00DC647B">
      <w:pPr>
        <w:framePr w:w="9555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成由政府举办为主向政府统筹管理、社会多元办学的格局转变，由追</w:t>
      </w:r>
    </w:p>
    <w:p w14:paraId="33754D1D" w14:textId="77777777" w:rsidR="004274FF" w:rsidRDefault="00DC647B">
      <w:pPr>
        <w:framePr w:w="9555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求规模扩张向提高质量转变，由参照普通教育办学模式向企业社会参</w:t>
      </w:r>
    </w:p>
    <w:p w14:paraId="361C277B" w14:textId="77777777" w:rsidR="004274FF" w:rsidRDefault="00DC647B">
      <w:pPr>
        <w:framePr w:w="9555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与、专业特色鲜明的类型教育转变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。显然，面向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十四五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，与经济</w:t>
      </w:r>
    </w:p>
    <w:p w14:paraId="71235A45" w14:textId="77777777" w:rsidR="004274FF" w:rsidRDefault="00DC647B">
      <w:pPr>
        <w:framePr w:w="9555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社会大环境相适应，职业教育将面临格局性的三大转变。</w:t>
      </w:r>
    </w:p>
    <w:p w14:paraId="744AF8EE" w14:textId="77777777" w:rsidR="004274FF" w:rsidRDefault="00DC647B">
      <w:pPr>
        <w:framePr w:w="2103" w:wrap="auto" w:hAnchor="text" w:x="2359" w:y="1345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2.</w:t>
      </w:r>
      <w:r>
        <w:rPr>
          <w:rFonts w:ascii="FangSong" w:hAnsi="FangSong" w:cs="FangSong"/>
          <w:color w:val="000000"/>
          <w:sz w:val="28"/>
        </w:rPr>
        <w:t>优势和不足</w:t>
      </w:r>
    </w:p>
    <w:p w14:paraId="7B3CCA01" w14:textId="77777777" w:rsidR="004274FF" w:rsidRDefault="00DC647B">
      <w:pPr>
        <w:framePr w:w="2103" w:wrap="auto" w:hAnchor="text" w:x="2359" w:y="13450"/>
        <w:widowControl w:val="0"/>
        <w:autoSpaceDE w:val="0"/>
        <w:autoSpaceDN w:val="0"/>
        <w:spacing w:before="0" w:after="0" w:line="49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）优势</w:t>
      </w:r>
    </w:p>
    <w:p w14:paraId="661E78D4" w14:textId="77777777" w:rsidR="004274FF" w:rsidRDefault="00DC647B">
      <w:pPr>
        <w:framePr w:w="6442" w:wrap="auto" w:hAnchor="text" w:x="2359" w:y="14487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①</w:t>
      </w:r>
      <w:r>
        <w:rPr>
          <w:rFonts w:ascii="FangSong" w:hAnsi="FangSong" w:cs="FangSong"/>
          <w:color w:val="000000"/>
          <w:sz w:val="28"/>
        </w:rPr>
        <w:t>依托职教集团，构建高水平数字文创专业群</w:t>
      </w:r>
    </w:p>
    <w:p w14:paraId="3A0E4F95" w14:textId="77777777" w:rsidR="004274FF" w:rsidRDefault="00DC647B">
      <w:pPr>
        <w:framePr w:w="8912" w:wrap="auto" w:hAnchor="text" w:x="2359" w:y="1503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学院依托容艺集团来自行业的深厚基因，围绕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职业导向，以始</w:t>
      </w:r>
    </w:p>
    <w:p w14:paraId="520FD68D" w14:textId="77777777" w:rsidR="004274FF" w:rsidRDefault="00DC647B">
      <w:pPr>
        <w:framePr w:w="361" w:wrap="auto" w:hAnchor="text" w:x="5906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44A6CDBE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4E2FC8CA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1A36D443" w14:textId="77777777" w:rsidR="004274FF" w:rsidRDefault="00DC647B">
      <w:pPr>
        <w:framePr w:w="9555" w:wrap="auto" w:hAnchor="text" w:x="1800" w:y="146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为终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的培养理念，在符合高校课程体系标准的同时，紧贴行业用人</w:t>
      </w:r>
    </w:p>
    <w:p w14:paraId="4479D0E0" w14:textId="77777777" w:rsidR="004274FF" w:rsidRDefault="00DC647B">
      <w:pPr>
        <w:framePr w:w="9555" w:wrap="auto" w:hAnchor="text" w:x="1800" w:y="1462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需求和发展趋势的市场化人才培养体系，以构建数字文创产业链为抓</w:t>
      </w:r>
    </w:p>
    <w:p w14:paraId="104F069B" w14:textId="77777777" w:rsidR="004274FF" w:rsidRDefault="00DC647B">
      <w:pPr>
        <w:framePr w:w="9555" w:wrap="auto" w:hAnchor="text" w:x="1800" w:y="1462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手，整合专业集群，打造真正意义上的产业学院，培养新型数字文创</w:t>
      </w:r>
    </w:p>
    <w:p w14:paraId="42BD2AFF" w14:textId="77777777" w:rsidR="004274FF" w:rsidRDefault="00DC647B">
      <w:pPr>
        <w:framePr w:w="9555" w:wrap="auto" w:hAnchor="text" w:x="1800" w:y="1462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人才。</w:t>
      </w:r>
    </w:p>
    <w:p w14:paraId="6E274570" w14:textId="77777777" w:rsidR="004274FF" w:rsidRDefault="00DC647B">
      <w:pPr>
        <w:framePr w:w="6119" w:wrap="auto" w:hAnchor="text" w:x="2359" w:y="364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②</w:t>
      </w:r>
      <w:r>
        <w:rPr>
          <w:rFonts w:ascii="FangSong" w:hAnsi="FangSong" w:cs="FangSong"/>
          <w:color w:val="000000"/>
          <w:sz w:val="28"/>
        </w:rPr>
        <w:t>建设产教融合实训基地，培育实用型人才</w:t>
      </w:r>
    </w:p>
    <w:p w14:paraId="739FBA7E" w14:textId="77777777" w:rsidR="004274FF" w:rsidRDefault="00DC647B">
      <w:pPr>
        <w:framePr w:w="9713" w:wrap="auto" w:hAnchor="text" w:x="1800" w:y="4186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学院以共建专业为抓手，以搭建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全媒体产教融合示范基地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、</w:t>
      </w:r>
    </w:p>
    <w:p w14:paraId="51C267B0" w14:textId="77777777" w:rsidR="004274FF" w:rsidRDefault="00DC647B">
      <w:pPr>
        <w:framePr w:w="9713" w:wrap="auto" w:hAnchor="text" w:x="1800" w:y="4186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短视频工厂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为载体，通过优化专业结构、创新人才培养模式、提</w:t>
      </w:r>
    </w:p>
    <w:p w14:paraId="2A10A4C7" w14:textId="77777777" w:rsidR="004274FF" w:rsidRDefault="00DC647B">
      <w:pPr>
        <w:framePr w:w="9713" w:wrap="auto" w:hAnchor="text" w:x="1800" w:y="4186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升专业办学水平、创立创新创业孵化基地四个方面，促进人才培养和</w:t>
      </w:r>
    </w:p>
    <w:p w14:paraId="5B8E37F7" w14:textId="77777777" w:rsidR="004274FF" w:rsidRDefault="00DC647B">
      <w:pPr>
        <w:framePr w:w="9713" w:wrap="auto" w:hAnchor="text" w:x="1800" w:y="4186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产业需求全方位融合。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引产入校</w:t>
      </w:r>
      <w:r>
        <w:rPr>
          <w:rFonts w:ascii="FangSong" w:hAnsi="FangSong" w:cs="FangSong"/>
          <w:color w:val="000000"/>
          <w:sz w:val="28"/>
        </w:rPr>
        <w:t>,</w:t>
      </w:r>
      <w:r>
        <w:rPr>
          <w:rFonts w:ascii="FangSong" w:hAnsi="FangSong" w:cs="FangSong"/>
          <w:color w:val="000000"/>
          <w:sz w:val="28"/>
        </w:rPr>
        <w:t>以产促教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，构建起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人才培养</w:t>
      </w:r>
      <w:r>
        <w:rPr>
          <w:rFonts w:ascii="FangSong" w:hAnsi="FangSong" w:cs="FangSong"/>
          <w:color w:val="000000"/>
          <w:sz w:val="28"/>
        </w:rPr>
        <w:t>——</w:t>
      </w:r>
    </w:p>
    <w:p w14:paraId="7A05D81E" w14:textId="77777777" w:rsidR="004274FF" w:rsidRDefault="00DC647B">
      <w:pPr>
        <w:framePr w:w="9713" w:wrap="auto" w:hAnchor="text" w:x="1800" w:y="4186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人才经营</w:t>
      </w:r>
      <w:r>
        <w:rPr>
          <w:rFonts w:ascii="FangSong" w:hAnsi="FangSong" w:cs="FangSong"/>
          <w:color w:val="000000"/>
          <w:sz w:val="28"/>
        </w:rPr>
        <w:t>——</w:t>
      </w:r>
      <w:r>
        <w:rPr>
          <w:rFonts w:ascii="FangSong" w:hAnsi="FangSong" w:cs="FangSong"/>
          <w:color w:val="000000"/>
          <w:sz w:val="28"/>
        </w:rPr>
        <w:t>人才输送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的闭环。</w:t>
      </w:r>
    </w:p>
    <w:p w14:paraId="4D40EB7D" w14:textId="77777777" w:rsidR="004274FF" w:rsidRDefault="00DC647B">
      <w:pPr>
        <w:framePr w:w="1683" w:wrap="auto" w:hAnchor="text" w:x="2359" w:y="691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）不足</w:t>
      </w:r>
    </w:p>
    <w:p w14:paraId="4E96E629" w14:textId="77777777" w:rsidR="004274FF" w:rsidRDefault="00DC647B">
      <w:pPr>
        <w:framePr w:w="9552" w:wrap="auto" w:hAnchor="text" w:x="1800" w:y="7455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一方面，学院建设时间不长，在校企合作共建实训室、共同培</w:t>
      </w:r>
    </w:p>
    <w:p w14:paraId="0E08A53D" w14:textId="77777777" w:rsidR="004274FF" w:rsidRDefault="00DC647B">
      <w:pPr>
        <w:framePr w:w="9552" w:wrap="auto" w:hAnchor="text" w:x="1800" w:y="7455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养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双师型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教师等方面仍需要进一步进磋商磨合。</w:t>
      </w:r>
    </w:p>
    <w:p w14:paraId="7CB7CFAD" w14:textId="77777777" w:rsidR="004274FF" w:rsidRDefault="00DC647B">
      <w:pPr>
        <w:framePr w:w="9552" w:wrap="auto" w:hAnchor="text" w:x="1800" w:y="7455"/>
        <w:widowControl w:val="0"/>
        <w:autoSpaceDE w:val="0"/>
        <w:autoSpaceDN w:val="0"/>
        <w:spacing w:before="0" w:after="0" w:line="542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另一方面，福建省仍未出现有高职院校进行数字文创专业群的建</w:t>
      </w:r>
    </w:p>
    <w:p w14:paraId="32A71ABB" w14:textId="77777777" w:rsidR="004274FF" w:rsidRDefault="00DC647B">
      <w:pPr>
        <w:framePr w:w="9552" w:wrap="auto" w:hAnchor="text" w:x="1800" w:y="7455"/>
        <w:widowControl w:val="0"/>
        <w:autoSpaceDE w:val="0"/>
        <w:autoSpaceDN w:val="0"/>
        <w:spacing w:before="0" w:after="0" w:line="547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设，因此，在学院进行探索建设的时候没有可参照对象进行经验的学</w:t>
      </w:r>
    </w:p>
    <w:p w14:paraId="4FB94D93" w14:textId="77777777" w:rsidR="004274FF" w:rsidRDefault="00DC647B">
      <w:pPr>
        <w:framePr w:w="9552" w:wrap="auto" w:hAnchor="text" w:x="1800" w:y="7455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习，建设过程需要学院领导进行顶层设计。</w:t>
      </w:r>
    </w:p>
    <w:p w14:paraId="12E1F1D9" w14:textId="77777777" w:rsidR="004274FF" w:rsidRDefault="00DC647B">
      <w:pPr>
        <w:framePr w:w="2662" w:wrap="auto" w:hAnchor="text" w:x="1800" w:y="10179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（三）机遇与挑战</w:t>
      </w:r>
    </w:p>
    <w:p w14:paraId="0107C576" w14:textId="77777777" w:rsidR="004274FF" w:rsidRDefault="00DC647B">
      <w:pPr>
        <w:framePr w:w="1402" w:wrap="auto" w:hAnchor="text" w:x="2359" w:y="1085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、机遇</w:t>
      </w:r>
    </w:p>
    <w:p w14:paraId="222EF91D" w14:textId="77777777" w:rsidR="004274FF" w:rsidRDefault="00DC647B">
      <w:pPr>
        <w:framePr w:w="9553" w:wrap="auto" w:hAnchor="text" w:x="1800" w:y="1147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国家对新时代文创产业发展空前重视，福建省文创产业转型升级</w:t>
      </w:r>
    </w:p>
    <w:p w14:paraId="7F179EAE" w14:textId="77777777" w:rsidR="004274FF" w:rsidRDefault="00DC647B">
      <w:pPr>
        <w:framePr w:w="9553" w:wrap="auto" w:hAnchor="text" w:x="1800" w:y="114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的客观需要。东南沿海文创产业交流合作纵深推进的必然选择。文创</w:t>
      </w:r>
    </w:p>
    <w:p w14:paraId="482F7A0D" w14:textId="77777777" w:rsidR="004274FF" w:rsidRDefault="00DC647B">
      <w:pPr>
        <w:framePr w:w="9553" w:wrap="auto" w:hAnchor="text" w:x="1800" w:y="114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产业发展日益进入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数字化</w:t>
      </w:r>
      <w:r>
        <w:rPr>
          <w:rFonts w:ascii="FangSong" w:hAnsi="FangSong" w:cs="FangSong"/>
          <w:color w:val="000000"/>
          <w:sz w:val="28"/>
        </w:rPr>
        <w:t>5G”</w:t>
      </w:r>
      <w:r>
        <w:rPr>
          <w:rFonts w:ascii="FangSong" w:hAnsi="FangSong" w:cs="FangSong"/>
          <w:color w:val="000000"/>
          <w:sz w:val="28"/>
        </w:rPr>
        <w:t>时代迫切需求。</w:t>
      </w:r>
    </w:p>
    <w:p w14:paraId="606A181E" w14:textId="77777777" w:rsidR="004274FF" w:rsidRDefault="00DC647B">
      <w:pPr>
        <w:framePr w:w="9553" w:wrap="auto" w:hAnchor="text" w:x="1800" w:y="11478"/>
        <w:widowControl w:val="0"/>
        <w:autoSpaceDE w:val="0"/>
        <w:autoSpaceDN w:val="0"/>
        <w:spacing w:before="0" w:after="0" w:line="624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、挑战</w:t>
      </w:r>
    </w:p>
    <w:p w14:paraId="612C171B" w14:textId="77777777" w:rsidR="004274FF" w:rsidRDefault="00DC647B">
      <w:pPr>
        <w:framePr w:w="9553" w:wrap="auto" w:hAnchor="text" w:x="1800" w:y="13974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教学资源高品质共享对智能化应用水平要求更高。产业转型升级</w:t>
      </w:r>
    </w:p>
    <w:p w14:paraId="737F4956" w14:textId="77777777" w:rsidR="004274FF" w:rsidRDefault="00DC647B">
      <w:pPr>
        <w:framePr w:w="9553" w:wrap="auto" w:hAnchor="text" w:x="1800" w:y="1397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对文创高素质人才培养质量要求更优。文创企业对专业群技术技能服</w:t>
      </w:r>
    </w:p>
    <w:p w14:paraId="752D62F9" w14:textId="77777777" w:rsidR="004274FF" w:rsidRDefault="00DC647B">
      <w:pPr>
        <w:framePr w:w="361" w:wrap="auto" w:hAnchor="text" w:x="5906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693AD8AD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1197462F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736C2AAD" w14:textId="77777777" w:rsidR="004274FF" w:rsidRDefault="00DC647B">
      <w:pPr>
        <w:framePr w:w="2662" w:wrap="auto" w:hAnchor="text" w:x="1800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务能力要求更强。</w:t>
      </w:r>
    </w:p>
    <w:p w14:paraId="17AE1221" w14:textId="77777777" w:rsidR="004274FF" w:rsidRDefault="00DC647B">
      <w:pPr>
        <w:framePr w:w="6279" w:wrap="auto" w:hAnchor="text" w:x="1800" w:y="2218"/>
        <w:widowControl w:val="0"/>
        <w:autoSpaceDE w:val="0"/>
        <w:autoSpaceDN w:val="0"/>
        <w:spacing w:before="0" w:after="0" w:line="281" w:lineRule="exact"/>
        <w:jc w:val="left"/>
        <w:rPr>
          <w:rFonts w:ascii="黑体" w:hAnsi="黑体" w:cs="黑体"/>
          <w:color w:val="000000"/>
          <w:sz w:val="28"/>
        </w:rPr>
      </w:pPr>
      <w:r>
        <w:rPr>
          <w:rFonts w:ascii="黑体" w:hAnsi="黑体" w:cs="黑体"/>
          <w:color w:val="000000"/>
          <w:sz w:val="28"/>
        </w:rPr>
        <w:t>二、</w:t>
      </w:r>
      <w:r>
        <w:rPr>
          <w:rFonts w:ascii="黑体" w:hAnsi="黑体" w:cs="黑体"/>
          <w:color w:val="000000"/>
          <w:sz w:val="28"/>
        </w:rPr>
        <w:t>“</w:t>
      </w:r>
      <w:r>
        <w:rPr>
          <w:rFonts w:ascii="黑体" w:hAnsi="黑体" w:cs="黑体"/>
          <w:color w:val="000000"/>
          <w:sz w:val="28"/>
        </w:rPr>
        <w:t>十四五</w:t>
      </w:r>
      <w:r>
        <w:rPr>
          <w:rFonts w:ascii="黑体" w:hAnsi="黑体" w:cs="黑体"/>
          <w:color w:val="000000"/>
          <w:sz w:val="28"/>
        </w:rPr>
        <w:t>”</w:t>
      </w:r>
      <w:r>
        <w:rPr>
          <w:rFonts w:ascii="黑体" w:hAnsi="黑体" w:cs="黑体"/>
          <w:color w:val="000000"/>
          <w:sz w:val="28"/>
        </w:rPr>
        <w:t>期间发展基本思路和规划目标</w:t>
      </w:r>
    </w:p>
    <w:p w14:paraId="0BFA4965" w14:textId="77777777" w:rsidR="004274FF" w:rsidRDefault="00DC647B">
      <w:pPr>
        <w:framePr w:w="2381" w:wrap="auto" w:hAnchor="text" w:x="1800" w:y="271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（一）指导思想</w:t>
      </w:r>
    </w:p>
    <w:p w14:paraId="1BDE4D28" w14:textId="77777777" w:rsidR="004274FF" w:rsidRDefault="00DC647B">
      <w:pPr>
        <w:framePr w:w="9660" w:wrap="auto" w:hAnchor="text" w:x="1800" w:y="3255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以习近平新时代中国特色社会主义思想为指导，全面贯彻党的十</w:t>
      </w:r>
    </w:p>
    <w:p w14:paraId="3A42CA7A" w14:textId="77777777" w:rsidR="004274FF" w:rsidRDefault="00DC647B">
      <w:pPr>
        <w:framePr w:w="9660" w:wrap="auto" w:hAnchor="text" w:x="1800" w:y="3255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九大精神，不忘嘱托，牢记使命，认真学习贯彻学校党代会精神及所</w:t>
      </w:r>
    </w:p>
    <w:p w14:paraId="2F5E8715" w14:textId="77777777" w:rsidR="004274FF" w:rsidRDefault="00DC647B">
      <w:pPr>
        <w:framePr w:w="9660" w:wrap="auto" w:hAnchor="text" w:x="1800" w:y="3255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提目标要求，明确努力方向，以立德树人为根本任务，以提高人才培</w:t>
      </w:r>
    </w:p>
    <w:p w14:paraId="58710586" w14:textId="77777777" w:rsidR="004274FF" w:rsidRDefault="00DC647B">
      <w:pPr>
        <w:framePr w:w="9660" w:wrap="auto" w:hAnchor="text" w:x="1800" w:y="3255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养质量为核心，以服务地方经济建设和社会发展的需求为导向，坚持</w:t>
      </w:r>
    </w:p>
    <w:p w14:paraId="02EDB7CE" w14:textId="77777777" w:rsidR="004274FF" w:rsidRDefault="00DC647B">
      <w:pPr>
        <w:framePr w:w="9660" w:wrap="auto" w:hAnchor="text" w:x="1800" w:y="3255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内涵建设、改革创新、打造特色，科学发展，走出一条既符合专业教</w:t>
      </w:r>
    </w:p>
    <w:p w14:paraId="74B1104E" w14:textId="77777777" w:rsidR="004274FF" w:rsidRDefault="00DC647B">
      <w:pPr>
        <w:framePr w:w="9660" w:wrap="auto" w:hAnchor="text" w:x="1800" w:y="3255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育发展方向，又具有本学院特色的发展道路。立足应用型职业教育，</w:t>
      </w:r>
    </w:p>
    <w:p w14:paraId="47CB8290" w14:textId="77777777" w:rsidR="004274FF" w:rsidRDefault="00DC647B">
      <w:pPr>
        <w:framePr w:w="9660" w:wrap="auto" w:hAnchor="text" w:x="1800" w:y="3255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将我院打造成为产业学院的典范和校企合作办学创新机制的样板，努</w:t>
      </w:r>
    </w:p>
    <w:p w14:paraId="655CB364" w14:textId="77777777" w:rsidR="004274FF" w:rsidRDefault="00DC647B">
      <w:pPr>
        <w:framePr w:w="9660" w:wrap="auto" w:hAnchor="text" w:x="1800" w:y="3255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力创办成为数字文创产业学院。</w:t>
      </w:r>
    </w:p>
    <w:p w14:paraId="305ADE71" w14:textId="77777777" w:rsidR="004274FF" w:rsidRDefault="00DC647B">
      <w:pPr>
        <w:framePr w:w="2662" w:wrap="auto" w:hAnchor="text" w:x="1800" w:y="761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（二）原则与方针</w:t>
      </w:r>
    </w:p>
    <w:p w14:paraId="29146A19" w14:textId="77777777" w:rsidR="004274FF" w:rsidRDefault="00DC647B">
      <w:pPr>
        <w:framePr w:w="2520" w:wrap="auto" w:hAnchor="text" w:x="2350" w:y="8158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、坚持立德树人</w:t>
      </w:r>
    </w:p>
    <w:p w14:paraId="0F36FAC8" w14:textId="77777777" w:rsidR="004274FF" w:rsidRDefault="00DC647B">
      <w:pPr>
        <w:framePr w:w="9713" w:wrap="auto" w:hAnchor="text" w:x="1800" w:y="8703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坚持以立德树人为根本，遵循教书育人规律、遵循学生成长规律，</w:t>
      </w:r>
    </w:p>
    <w:p w14:paraId="4B3F78E3" w14:textId="77777777" w:rsidR="004274FF" w:rsidRDefault="00DC647B">
      <w:pPr>
        <w:framePr w:w="9713" w:wrap="auto" w:hAnchor="text" w:x="1800" w:y="8703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以学生为主体，以教师为主导，创新育人模式，培育和践行社会主义</w:t>
      </w:r>
    </w:p>
    <w:p w14:paraId="5D0D7913" w14:textId="77777777" w:rsidR="004274FF" w:rsidRDefault="00DC647B">
      <w:pPr>
        <w:framePr w:w="9713" w:wrap="auto" w:hAnchor="text" w:x="1800" w:y="8703"/>
        <w:widowControl w:val="0"/>
        <w:autoSpaceDE w:val="0"/>
        <w:autoSpaceDN w:val="0"/>
        <w:spacing w:before="0" w:after="0" w:line="54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核心价值观，不断提高学生思想水平、政治觉悟、道德品质、文化素</w:t>
      </w:r>
    </w:p>
    <w:p w14:paraId="68EABB38" w14:textId="77777777" w:rsidR="004274FF" w:rsidRDefault="00DC647B">
      <w:pPr>
        <w:framePr w:w="9713" w:wrap="auto" w:hAnchor="text" w:x="1800" w:y="8703"/>
        <w:widowControl w:val="0"/>
        <w:autoSpaceDE w:val="0"/>
        <w:autoSpaceDN w:val="0"/>
        <w:spacing w:before="0" w:after="0" w:line="547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养，培养学生成为德才兼备、全面发展的社会主义建设者和接班人。</w:t>
      </w:r>
    </w:p>
    <w:p w14:paraId="101D5413" w14:textId="77777777" w:rsidR="004274FF" w:rsidRDefault="00DC647B">
      <w:pPr>
        <w:framePr w:w="9713" w:wrap="auto" w:hAnchor="text" w:x="1800" w:y="8703"/>
        <w:widowControl w:val="0"/>
        <w:autoSpaceDE w:val="0"/>
        <w:autoSpaceDN w:val="0"/>
        <w:spacing w:before="0" w:after="0" w:line="545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、坚持打造特色</w:t>
      </w:r>
    </w:p>
    <w:p w14:paraId="502F12A0" w14:textId="77777777" w:rsidR="004274FF" w:rsidRDefault="00DC647B">
      <w:pPr>
        <w:framePr w:w="9555" w:wrap="auto" w:hAnchor="text" w:x="1800" w:y="11427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作为学校开放办学的窗口之一，坚持校企合作办学的特色是我院</w:t>
      </w:r>
    </w:p>
    <w:p w14:paraId="38EA6708" w14:textId="77777777" w:rsidR="004274FF" w:rsidRDefault="00DC647B">
      <w:pPr>
        <w:framePr w:w="9555" w:wrap="auto" w:hAnchor="text" w:x="1800" w:y="11427"/>
        <w:widowControl w:val="0"/>
        <w:autoSpaceDE w:val="0"/>
        <w:autoSpaceDN w:val="0"/>
        <w:spacing w:before="0" w:after="0" w:line="54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保持生命力和活力的重要保障。通过多维度创新拓展校企合作，努力</w:t>
      </w:r>
    </w:p>
    <w:p w14:paraId="137F6EC2" w14:textId="77777777" w:rsidR="004274FF" w:rsidRDefault="00DC647B">
      <w:pPr>
        <w:framePr w:w="9555" w:wrap="auto" w:hAnchor="text" w:x="1800" w:y="11427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在专业建设、实训基地建设、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双师双能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型教师培养、产业订单式</w:t>
      </w:r>
    </w:p>
    <w:p w14:paraId="1AC8BB95" w14:textId="77777777" w:rsidR="004274FF" w:rsidRDefault="00DC647B">
      <w:pPr>
        <w:framePr w:w="9555" w:wrap="auto" w:hAnchor="text" w:x="1800" w:y="11427"/>
        <w:widowControl w:val="0"/>
        <w:autoSpaceDE w:val="0"/>
        <w:autoSpaceDN w:val="0"/>
        <w:spacing w:before="0" w:after="0" w:line="547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人才培养等方面取得新的突破；在人才培育模式、创新创业教育、科</w:t>
      </w:r>
    </w:p>
    <w:p w14:paraId="21D0F1F6" w14:textId="77777777" w:rsidR="004274FF" w:rsidRDefault="00DC647B">
      <w:pPr>
        <w:framePr w:w="9555" w:wrap="auto" w:hAnchor="text" w:x="1800" w:y="11427"/>
        <w:widowControl w:val="0"/>
        <w:autoSpaceDE w:val="0"/>
        <w:autoSpaceDN w:val="0"/>
        <w:spacing w:before="0" w:after="0" w:line="54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技成果转化等方面取得新的进展；进一步加强产学研合作，推动数字</w:t>
      </w:r>
    </w:p>
    <w:p w14:paraId="67DF31FF" w14:textId="77777777" w:rsidR="004274FF" w:rsidRDefault="00DC647B">
      <w:pPr>
        <w:framePr w:w="9555" w:wrap="auto" w:hAnchor="text" w:x="1800" w:y="11427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文创产业发展，服务地方经济建设，为学校特色办学增添新亮点。</w:t>
      </w:r>
    </w:p>
    <w:p w14:paraId="788DF659" w14:textId="77777777" w:rsidR="004274FF" w:rsidRDefault="00DC647B">
      <w:pPr>
        <w:framePr w:w="9555" w:wrap="auto" w:hAnchor="text" w:x="1800" w:y="11427"/>
        <w:widowControl w:val="0"/>
        <w:autoSpaceDE w:val="0"/>
        <w:autoSpaceDN w:val="0"/>
        <w:spacing w:before="0" w:after="0" w:line="545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3</w:t>
      </w:r>
      <w:r>
        <w:rPr>
          <w:rFonts w:ascii="FangSong" w:hAnsi="FangSong" w:cs="FangSong"/>
          <w:color w:val="000000"/>
          <w:sz w:val="28"/>
        </w:rPr>
        <w:t>、坚持质量优先</w:t>
      </w:r>
    </w:p>
    <w:p w14:paraId="7930B80E" w14:textId="77777777" w:rsidR="004274FF" w:rsidRDefault="00DC647B">
      <w:pPr>
        <w:framePr w:w="361" w:wrap="auto" w:hAnchor="text" w:x="5906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5D11D783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1085A21F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71A93775" w14:textId="77777777" w:rsidR="004274FF" w:rsidRDefault="00DC647B">
      <w:pPr>
        <w:framePr w:w="9660" w:wrap="auto" w:hAnchor="text" w:x="1800" w:y="1462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以提高教学质量、学生培养质量为首要任务，贯彻全面质量观，</w:t>
      </w:r>
    </w:p>
    <w:p w14:paraId="03C16630" w14:textId="77777777" w:rsidR="004274FF" w:rsidRDefault="00DC647B">
      <w:pPr>
        <w:framePr w:w="9660" w:wrap="auto" w:hAnchor="text" w:x="1800" w:y="1462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构建完备的专业、课程、教师发展和学生发展等质量标准，制定相应</w:t>
      </w:r>
    </w:p>
    <w:p w14:paraId="2D79FB75" w14:textId="77777777" w:rsidR="004274FF" w:rsidRDefault="00DC647B">
      <w:pPr>
        <w:framePr w:w="9660" w:wrap="auto" w:hAnchor="text" w:x="1800" w:y="1462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的质量保证制度和运行机制，形成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全员、全程、全方位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的质量文</w:t>
      </w:r>
    </w:p>
    <w:p w14:paraId="3BB07DF0" w14:textId="77777777" w:rsidR="004274FF" w:rsidRDefault="00DC647B">
      <w:pPr>
        <w:framePr w:w="9660" w:wrap="auto" w:hAnchor="text" w:x="1800" w:y="1462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化，使质量提升成为全院师生的共同奋斗目标。</w:t>
      </w:r>
    </w:p>
    <w:p w14:paraId="7CDC3022" w14:textId="77777777" w:rsidR="004274FF" w:rsidRDefault="00DC647B">
      <w:pPr>
        <w:framePr w:w="9660" w:wrap="auto" w:hAnchor="text" w:x="1800" w:y="1462"/>
        <w:widowControl w:val="0"/>
        <w:autoSpaceDE w:val="0"/>
        <w:autoSpaceDN w:val="0"/>
        <w:spacing w:before="0" w:after="0" w:line="545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4</w:t>
      </w:r>
      <w:r>
        <w:rPr>
          <w:rFonts w:ascii="FangSong" w:hAnsi="FangSong" w:cs="FangSong"/>
          <w:color w:val="000000"/>
          <w:sz w:val="28"/>
        </w:rPr>
        <w:t>、坚持内涵发展</w:t>
      </w:r>
    </w:p>
    <w:p w14:paraId="262F814A" w14:textId="77777777" w:rsidR="004274FF" w:rsidRDefault="00DC647B">
      <w:pPr>
        <w:framePr w:w="9660" w:wrap="auto" w:hAnchor="text" w:x="1800" w:y="4186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坚定不移地推进内涵发展，深化专业建设、课程体系重构、教学</w:t>
      </w:r>
    </w:p>
    <w:p w14:paraId="077FADF5" w14:textId="77777777" w:rsidR="004274FF" w:rsidRDefault="00DC647B">
      <w:pPr>
        <w:framePr w:w="9660" w:wrap="auto" w:hAnchor="text" w:x="1800" w:y="4186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模式改革、师资队伍建设、学生教育管理服务、创新创业体系构建、</w:t>
      </w:r>
    </w:p>
    <w:p w14:paraId="48413AB6" w14:textId="77777777" w:rsidR="004274FF" w:rsidRDefault="00DC647B">
      <w:pPr>
        <w:framePr w:w="9660" w:wrap="auto" w:hAnchor="text" w:x="1800" w:y="4186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文化核心建设，进一步完善管理制度，提升内部治理能力，实现自身</w:t>
      </w:r>
    </w:p>
    <w:p w14:paraId="0976467D" w14:textId="77777777" w:rsidR="004274FF" w:rsidRDefault="00DC647B">
      <w:pPr>
        <w:framePr w:w="9660" w:wrap="auto" w:hAnchor="text" w:x="1800" w:y="4186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由内而外的全面升级。</w:t>
      </w:r>
    </w:p>
    <w:p w14:paraId="197AF23E" w14:textId="77777777" w:rsidR="004274FF" w:rsidRDefault="00DC647B">
      <w:pPr>
        <w:framePr w:w="2520" w:wrap="auto" w:hAnchor="text" w:x="2350" w:y="6366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5</w:t>
      </w:r>
      <w:r>
        <w:rPr>
          <w:rFonts w:ascii="FangSong" w:hAnsi="FangSong" w:cs="FangSong"/>
          <w:color w:val="000000"/>
          <w:sz w:val="28"/>
        </w:rPr>
        <w:t>、坚持改革创新</w:t>
      </w:r>
    </w:p>
    <w:p w14:paraId="1CABFD48" w14:textId="77777777" w:rsidR="004274FF" w:rsidRDefault="00DC647B">
      <w:pPr>
        <w:framePr w:w="9649" w:wrap="auto" w:hAnchor="text" w:x="1800" w:y="6910"/>
        <w:widowControl w:val="0"/>
        <w:autoSpaceDE w:val="0"/>
        <w:autoSpaceDN w:val="0"/>
        <w:spacing w:before="0" w:after="0" w:line="281" w:lineRule="exact"/>
        <w:ind w:left="550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进一步增强改革创新意识，提高深化改革、创新引领的自觉性，</w:t>
      </w:r>
    </w:p>
    <w:p w14:paraId="0D2074F2" w14:textId="77777777" w:rsidR="004274FF" w:rsidRDefault="00DC647B">
      <w:pPr>
        <w:framePr w:w="9649" w:wrap="auto" w:hAnchor="text" w:x="1800" w:y="6910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抓住重点领域和关键环节，推进综合改革，创新办学发展理念，创新</w:t>
      </w:r>
    </w:p>
    <w:p w14:paraId="31332DD3" w14:textId="77777777" w:rsidR="004274FF" w:rsidRDefault="00DC647B">
      <w:pPr>
        <w:framePr w:w="9649" w:wrap="auto" w:hAnchor="text" w:x="1800" w:y="6910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人才培养模式，创新校企合作机制，创新教育教学手段，全面深化综</w:t>
      </w:r>
    </w:p>
    <w:p w14:paraId="1371BD30" w14:textId="77777777" w:rsidR="004274FF" w:rsidRDefault="00DC647B">
      <w:pPr>
        <w:framePr w:w="9649" w:wrap="auto" w:hAnchor="text" w:x="1800" w:y="6910"/>
        <w:widowControl w:val="0"/>
        <w:autoSpaceDE w:val="0"/>
        <w:autoSpaceDN w:val="0"/>
        <w:spacing w:before="0" w:after="0" w:line="54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合改革，激发发展内生动力。</w:t>
      </w:r>
    </w:p>
    <w:p w14:paraId="0D73A37F" w14:textId="77777777" w:rsidR="004274FF" w:rsidRDefault="00DC647B">
      <w:pPr>
        <w:framePr w:w="2381" w:wrap="auto" w:hAnchor="text" w:x="1800" w:y="909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（三）发展目标</w:t>
      </w:r>
    </w:p>
    <w:p w14:paraId="2853F670" w14:textId="77777777" w:rsidR="004274FF" w:rsidRDefault="00DC647B">
      <w:pPr>
        <w:framePr w:w="9660" w:wrap="auto" w:hAnchor="text" w:x="1800" w:y="9764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学院办学目标在于从传统的人才培养目标升级为人才经营目标，</w:t>
      </w:r>
    </w:p>
    <w:p w14:paraId="3821DC1D" w14:textId="77777777" w:rsidR="004274FF" w:rsidRDefault="00DC647B">
      <w:pPr>
        <w:framePr w:w="9660" w:wrap="auto" w:hAnchor="text" w:x="1800" w:y="976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将教学实践基地革新为生产基地，通过校企联合对接市场化项目，在</w:t>
      </w:r>
    </w:p>
    <w:p w14:paraId="06060B92" w14:textId="77777777" w:rsidR="004274FF" w:rsidRDefault="00DC647B">
      <w:pPr>
        <w:framePr w:w="9660" w:wrap="auto" w:hAnchor="text" w:x="1800" w:y="976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产生市场收益的同时提供多元化社会服务。在数智时代下，为全行业</w:t>
      </w:r>
    </w:p>
    <w:p w14:paraId="30F69B02" w14:textId="77777777" w:rsidR="004274FF" w:rsidRDefault="00DC647B">
      <w:pPr>
        <w:framePr w:w="9660" w:wrap="auto" w:hAnchor="text" w:x="1800" w:y="976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培养和输送新型数字文创人才。</w:t>
      </w:r>
    </w:p>
    <w:p w14:paraId="7FA573B0" w14:textId="77777777" w:rsidR="004274FF" w:rsidRDefault="00DC647B">
      <w:pPr>
        <w:framePr w:w="9553" w:wrap="auto" w:hAnchor="text" w:x="1800" w:y="12260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作为学校二级学院，本学院将依据学校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十四五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规划的主要任</w:t>
      </w:r>
    </w:p>
    <w:p w14:paraId="09543096" w14:textId="77777777" w:rsidR="004274FF" w:rsidRDefault="00DC647B">
      <w:pPr>
        <w:framePr w:w="9553" w:wrap="auto" w:hAnchor="text" w:x="1800" w:y="1226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务与指标，充分履行所承担的责任与义务，力争在做特色与做精品上</w:t>
      </w:r>
    </w:p>
    <w:p w14:paraId="7DD89187" w14:textId="77777777" w:rsidR="004274FF" w:rsidRDefault="00DC647B">
      <w:pPr>
        <w:framePr w:w="9553" w:wrap="auto" w:hAnchor="text" w:x="1800" w:y="1226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下足功夫，实现学院的创新发展，为学校的高水平建设与发展作出应</w:t>
      </w:r>
    </w:p>
    <w:p w14:paraId="7853DA3B" w14:textId="77777777" w:rsidR="004274FF" w:rsidRDefault="00DC647B">
      <w:pPr>
        <w:framePr w:w="9553" w:wrap="auto" w:hAnchor="text" w:x="1800" w:y="1226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有的贡献。</w:t>
      </w:r>
    </w:p>
    <w:p w14:paraId="43E802BE" w14:textId="77777777" w:rsidR="004274FF" w:rsidRDefault="00DC647B">
      <w:pPr>
        <w:framePr w:w="2940" w:wrap="auto" w:hAnchor="text" w:x="1800" w:y="14756"/>
        <w:widowControl w:val="0"/>
        <w:autoSpaceDE w:val="0"/>
        <w:autoSpaceDN w:val="0"/>
        <w:spacing w:before="0" w:after="0" w:line="281" w:lineRule="exact"/>
        <w:jc w:val="left"/>
        <w:rPr>
          <w:rFonts w:ascii="黑体" w:hAnsi="黑体" w:cs="黑体"/>
          <w:color w:val="000000"/>
          <w:sz w:val="28"/>
        </w:rPr>
      </w:pPr>
      <w:r>
        <w:rPr>
          <w:rFonts w:ascii="黑体" w:hAnsi="黑体" w:cs="黑体"/>
          <w:color w:val="000000"/>
          <w:sz w:val="28"/>
        </w:rPr>
        <w:t>三、主要任务和措施</w:t>
      </w:r>
    </w:p>
    <w:p w14:paraId="36BE0FDC" w14:textId="77777777" w:rsidR="004274FF" w:rsidRDefault="00DC647B">
      <w:pPr>
        <w:framePr w:w="361" w:wrap="auto" w:hAnchor="text" w:x="5906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347346C9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456F5B05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5C03AC07" w14:textId="77777777" w:rsidR="004274FF" w:rsidRDefault="00DC647B">
      <w:pPr>
        <w:framePr w:w="8534" w:wrap="auto" w:hAnchor="text" w:x="1800" w:y="146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（一）打造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党建</w:t>
      </w:r>
      <w:r>
        <w:rPr>
          <w:rFonts w:ascii="FangSong" w:hAnsi="FangSong" w:cs="FangSong"/>
          <w:color w:val="000000"/>
          <w:sz w:val="28"/>
        </w:rPr>
        <w:t>+</w:t>
      </w:r>
      <w:r>
        <w:rPr>
          <w:rFonts w:ascii="FangSong" w:hAnsi="FangSong" w:cs="FangSong"/>
          <w:color w:val="000000"/>
          <w:sz w:val="28"/>
        </w:rPr>
        <w:t>校媒融合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矩阵，优化学院建设的舆论环</w:t>
      </w:r>
    </w:p>
    <w:p w14:paraId="13EB60E3" w14:textId="77777777" w:rsidR="004274FF" w:rsidRDefault="00DC647B">
      <w:pPr>
        <w:framePr w:w="8534" w:wrap="auto" w:hAnchor="text" w:x="1800" w:y="1462"/>
        <w:widowControl w:val="0"/>
        <w:autoSpaceDE w:val="0"/>
        <w:autoSpaceDN w:val="0"/>
        <w:spacing w:before="0" w:after="0" w:line="545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、建设目标：建立校媒中央枢纽，培养师生宣传队伍。</w:t>
      </w:r>
    </w:p>
    <w:p w14:paraId="47F09DDC" w14:textId="77777777" w:rsidR="004274FF" w:rsidRDefault="00DC647B">
      <w:pPr>
        <w:framePr w:w="8534" w:wrap="auto" w:hAnchor="text" w:x="1800" w:y="1462"/>
        <w:widowControl w:val="0"/>
        <w:autoSpaceDE w:val="0"/>
        <w:autoSpaceDN w:val="0"/>
        <w:spacing w:before="0" w:after="0" w:line="545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、主要举措</w:t>
      </w:r>
    </w:p>
    <w:p w14:paraId="74E4E001" w14:textId="77777777" w:rsidR="004274FF" w:rsidRDefault="00DC647B">
      <w:pPr>
        <w:framePr w:w="9660" w:wrap="auto" w:hAnchor="text" w:x="1800" w:y="3226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主动融入全媒体时代，促进校园网媒、新媒融合，大众媒体、学</w:t>
      </w:r>
    </w:p>
    <w:p w14:paraId="0B727376" w14:textId="77777777" w:rsidR="004274FF" w:rsidRDefault="00DC647B">
      <w:pPr>
        <w:framePr w:w="9660" w:wrap="auto" w:hAnchor="text" w:x="1800" w:y="32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院媒体与师生自媒体协同，面向学院、社会、海外，传播党的声音、</w:t>
      </w:r>
    </w:p>
    <w:p w14:paraId="40C43B53" w14:textId="77777777" w:rsidR="004274FF" w:rsidRDefault="00DC647B">
      <w:pPr>
        <w:framePr w:w="9660" w:wrap="auto" w:hAnchor="text" w:x="1800" w:y="32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讲好产业学院故事。</w:t>
      </w:r>
    </w:p>
    <w:p w14:paraId="4324C79A" w14:textId="77777777" w:rsidR="004274FF" w:rsidRDefault="00DC647B">
      <w:pPr>
        <w:framePr w:w="9713" w:wrap="auto" w:hAnchor="text" w:x="1800" w:y="509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建立校媒中央枢纽。通过集中采集、分头编辑、多平台推送的方</w:t>
      </w:r>
    </w:p>
    <w:p w14:paraId="750A40B9" w14:textId="77777777" w:rsidR="004274FF" w:rsidRDefault="00DC647B">
      <w:pPr>
        <w:framePr w:w="9713" w:wrap="auto" w:hAnchor="text" w:x="1800" w:y="509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式，打造包括院网站、校园广播、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两微一端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等为一体的传播矩阵，</w:t>
      </w:r>
    </w:p>
    <w:p w14:paraId="2561FAFC" w14:textId="77777777" w:rsidR="004274FF" w:rsidRDefault="00DC647B">
      <w:pPr>
        <w:framePr w:w="9713" w:wrap="auto" w:hAnchor="text" w:x="1800" w:y="509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不断强化思政内容生产，在学院、学生、家长、企业、社会间架起新</w:t>
      </w:r>
    </w:p>
    <w:p w14:paraId="3AE6601A" w14:textId="77777777" w:rsidR="004274FF" w:rsidRDefault="00DC647B">
      <w:pPr>
        <w:framePr w:w="9713" w:wrap="auto" w:hAnchor="text" w:x="1800" w:y="509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的桥梁。聚合各部门及师生自媒体，与大众媒体联合策划，定期在高</w:t>
      </w:r>
    </w:p>
    <w:p w14:paraId="33019505" w14:textId="77777777" w:rsidR="004274FF" w:rsidRDefault="00DC647B">
      <w:pPr>
        <w:framePr w:w="9713" w:wrap="auto" w:hAnchor="text" w:x="1800" w:y="509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层次媒体进行正面宣传，不断加强对论坛公告类舆论阵地的内容影</w:t>
      </w:r>
    </w:p>
    <w:p w14:paraId="5EBEB6E8" w14:textId="77777777" w:rsidR="004274FF" w:rsidRDefault="00DC647B">
      <w:pPr>
        <w:framePr w:w="9713" w:wrap="auto" w:hAnchor="text" w:x="1800" w:y="509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响，为学院党务建设营造最优舆论氛围。</w:t>
      </w:r>
    </w:p>
    <w:p w14:paraId="557BD72B" w14:textId="77777777" w:rsidR="004274FF" w:rsidRDefault="00DC647B">
      <w:pPr>
        <w:framePr w:w="9553" w:wrap="auto" w:hAnchor="text" w:x="1800" w:y="8842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培养师生宣传队伍。不断增强师生同媒体打交道的能力以及借助</w:t>
      </w:r>
    </w:p>
    <w:p w14:paraId="0AFA7440" w14:textId="77777777" w:rsidR="004274FF" w:rsidRDefault="00DC647B">
      <w:pPr>
        <w:framePr w:w="9553" w:wrap="auto" w:hAnchor="text" w:x="1800" w:y="8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媒体进行信息收集、传播的能力。培养大学生的新媒体传播素养，开</w:t>
      </w:r>
    </w:p>
    <w:p w14:paraId="454A76BE" w14:textId="77777777" w:rsidR="004274FF" w:rsidRDefault="00DC647B">
      <w:pPr>
        <w:framePr w:w="9553" w:wrap="auto" w:hAnchor="text" w:x="1800" w:y="8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发推送系列融媒体资源，探索借助容艺融媒体运营中心开展宣传的路</w:t>
      </w:r>
    </w:p>
    <w:p w14:paraId="54BA3967" w14:textId="77777777" w:rsidR="004274FF" w:rsidRDefault="00DC647B">
      <w:pPr>
        <w:framePr w:w="9553" w:wrap="auto" w:hAnchor="text" w:x="1800" w:y="8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径，打开宣传高职教育产业学院的新渠道，并将其</w:t>
      </w:r>
      <w:r>
        <w:rPr>
          <w:rFonts w:ascii="FangSong" w:hAnsi="FangSong" w:cs="FangSong"/>
          <w:color w:val="000000"/>
          <w:sz w:val="28"/>
        </w:rPr>
        <w:t>内化为就业竞争力</w:t>
      </w:r>
    </w:p>
    <w:p w14:paraId="07391138" w14:textId="77777777" w:rsidR="004274FF" w:rsidRDefault="00DC647B">
      <w:pPr>
        <w:framePr w:w="9553" w:wrap="auto" w:hAnchor="text" w:x="1800" w:y="884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和发展潜力，为持续宣传高职教育、做大做强主流舆论、提升学院的</w:t>
      </w:r>
    </w:p>
    <w:p w14:paraId="33563AEE" w14:textId="77777777" w:rsidR="004274FF" w:rsidRDefault="00DC647B">
      <w:pPr>
        <w:framePr w:w="5153" w:wrap="auto" w:hAnchor="text" w:x="1800" w:y="1196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美誉度和社会影响力打下坚实基础。</w:t>
      </w:r>
    </w:p>
    <w:p w14:paraId="0E1F8F09" w14:textId="77777777" w:rsidR="004274FF" w:rsidRDefault="00DC647B">
      <w:pPr>
        <w:framePr w:w="8374" w:wrap="auto" w:hAnchor="text" w:x="1800" w:y="12457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（二）数字文创特色引领发展，打造省级一流高水平专业群</w:t>
      </w:r>
    </w:p>
    <w:p w14:paraId="6BBF0630" w14:textId="77777777" w:rsidR="004274FF" w:rsidRDefault="00DC647B">
      <w:pPr>
        <w:framePr w:w="8214" w:wrap="auto" w:hAnchor="text" w:x="2359" w:y="1300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、建设目标：设立数字文创专业群，成立课程研发中心。</w:t>
      </w:r>
    </w:p>
    <w:p w14:paraId="1A5D48F0" w14:textId="77777777" w:rsidR="004274FF" w:rsidRDefault="00DC647B">
      <w:pPr>
        <w:framePr w:w="1963" w:wrap="auto" w:hAnchor="text" w:x="2359" w:y="13676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、主要举措</w:t>
      </w:r>
    </w:p>
    <w:p w14:paraId="07C3EF71" w14:textId="77777777" w:rsidR="004274FF" w:rsidRDefault="00DC647B">
      <w:pPr>
        <w:framePr w:w="8909" w:wrap="auto" w:hAnchor="text" w:x="2359" w:y="1430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结合国家文化创意产业战略发展需求，服务区域文创产业转型升</w:t>
      </w:r>
    </w:p>
    <w:p w14:paraId="02C563C6" w14:textId="77777777" w:rsidR="004274FF" w:rsidRDefault="00DC647B">
      <w:pPr>
        <w:framePr w:w="9555" w:wrap="auto" w:hAnchor="text" w:x="1800" w:y="1492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级的客观需要，学院将设立由视觉传达设计、动漫设计、数字媒体艺</w:t>
      </w:r>
    </w:p>
    <w:p w14:paraId="69914C5D" w14:textId="77777777" w:rsidR="004274FF" w:rsidRDefault="00DC647B">
      <w:pPr>
        <w:framePr w:w="361" w:wrap="auto" w:hAnchor="text" w:x="5906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14:paraId="062B76CA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4C78D62F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52BDA8C2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术设计、网络直播与运营、融媒体技术与运营五个专业组成的数字文</w:t>
      </w:r>
    </w:p>
    <w:p w14:paraId="50FFF297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创专业群。对接文化创意产业主要技术服务领域，依托专业群资源整</w:t>
      </w:r>
    </w:p>
    <w:p w14:paraId="060A7C13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合共享优势、岗位群协作实训复合型优势培养文化创意岗位群人才。</w:t>
      </w:r>
    </w:p>
    <w:p w14:paraId="5B46A9FC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ind w:left="420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）建设数字文创中国特色高水平专业群</w:t>
      </w:r>
    </w:p>
    <w:p w14:paraId="40F41485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目前，学院已开设视觉传达设计、数字媒体艺术设计、动漫设计</w:t>
      </w:r>
    </w:p>
    <w:p w14:paraId="6EC40256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三个专业，在</w:t>
      </w:r>
      <w:r>
        <w:rPr>
          <w:rFonts w:ascii="FangSong" w:hAnsi="FangSong" w:cs="FangSong"/>
          <w:color w:val="000000"/>
          <w:sz w:val="28"/>
        </w:rPr>
        <w:t>2022</w:t>
      </w:r>
      <w:r>
        <w:rPr>
          <w:rFonts w:ascii="FangSong" w:hAnsi="FangSong" w:cs="FangSong"/>
          <w:color w:val="000000"/>
          <w:sz w:val="28"/>
        </w:rPr>
        <w:t>年和</w:t>
      </w:r>
      <w:r>
        <w:rPr>
          <w:rFonts w:ascii="FangSong" w:hAnsi="FangSong" w:cs="FangSong"/>
          <w:color w:val="000000"/>
          <w:sz w:val="28"/>
        </w:rPr>
        <w:t>2023</w:t>
      </w:r>
      <w:r>
        <w:rPr>
          <w:rFonts w:ascii="FangSong" w:hAnsi="FangSong" w:cs="FangSong"/>
          <w:color w:val="000000"/>
          <w:sz w:val="28"/>
        </w:rPr>
        <w:t>年将分别增设网络直播与运营和融媒体</w:t>
      </w:r>
    </w:p>
    <w:p w14:paraId="709A9D24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技术与运营两个专业。数字文创专业群建设将围绕这五个专业展开，</w:t>
      </w:r>
    </w:p>
    <w:p w14:paraId="768B70AD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以视觉传达设计为核心，在人才培养模式改革、资源建设、创新创业</w:t>
      </w:r>
    </w:p>
    <w:p w14:paraId="5E6E8DC3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等方面寻求突破创新，起示范引领作用。融媒体呈现的文化艺术、数</w:t>
      </w:r>
    </w:p>
    <w:p w14:paraId="524167DA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字化技术特质与其他专业形成技术共享通道，将专业群组合成有机整</w:t>
      </w:r>
    </w:p>
    <w:p w14:paraId="3239F342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体；以视觉传达设计、数字媒体艺术设计两个现代学徒制试点专业为</w:t>
      </w:r>
    </w:p>
    <w:p w14:paraId="7435F561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骨干，实现校企人才共育、教学资源共建。网络直播与运营、融媒体</w:t>
      </w:r>
    </w:p>
    <w:p w14:paraId="5513723D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技术与运营两个专业技术技能服务面最广、岗位群人才需求占比最</w:t>
      </w:r>
    </w:p>
    <w:p w14:paraId="66126C7E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高；动漫设计以艺术设计、动画设计为支撑，艺术设计注重技艺传承，</w:t>
      </w:r>
    </w:p>
    <w:p w14:paraId="6BD911E9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提供文化与艺术积淀，厚积薄发。动画设计侧重虚拟现实技术应用，</w:t>
      </w:r>
    </w:p>
    <w:p w14:paraId="01910651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以技术创新推动专业群数字化变革。五个专业各具优势，以项目为主</w:t>
      </w:r>
    </w:p>
    <w:p w14:paraId="33AC0FD8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线，以技术为通道，形成一个与文化创业产业链深度融合且蕴含产业</w:t>
      </w:r>
    </w:p>
    <w:p w14:paraId="6AE890B5" w14:textId="77777777" w:rsidR="004274FF" w:rsidRDefault="00DC647B">
      <w:pPr>
        <w:framePr w:w="9713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转型升级实践能力的数字文创专业群。</w:t>
      </w:r>
    </w:p>
    <w:p w14:paraId="770460C8" w14:textId="77777777" w:rsidR="004274FF" w:rsidRDefault="00DC647B">
      <w:pPr>
        <w:framePr w:w="9713" w:wrap="auto" w:hAnchor="text" w:x="1800" w:y="12826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数字文创专业群始终坚持立德树人、以文化人、劳动育人、德技</w:t>
      </w:r>
    </w:p>
    <w:p w14:paraId="7E01C5F9" w14:textId="77777777" w:rsidR="004274FF" w:rsidRDefault="00DC647B">
      <w:pPr>
        <w:framePr w:w="9713" w:wrap="auto" w:hAnchor="text" w:x="1800" w:y="128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并修，培育和传承工匠精神、创新精神、励园文化，依托容艺这一职</w:t>
      </w:r>
    </w:p>
    <w:p w14:paraId="2514E243" w14:textId="77777777" w:rsidR="004274FF" w:rsidRDefault="00DC647B">
      <w:pPr>
        <w:framePr w:w="9713" w:wrap="auto" w:hAnchor="text" w:x="1800" w:y="128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教集团，构建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校政企行研园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跨界融合协作平台，打造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双师型</w:t>
      </w:r>
      <w:r>
        <w:rPr>
          <w:rFonts w:ascii="FangSong" w:hAnsi="FangSong" w:cs="FangSong"/>
          <w:color w:val="000000"/>
          <w:sz w:val="28"/>
        </w:rPr>
        <w:t>”</w:t>
      </w:r>
    </w:p>
    <w:p w14:paraId="2D38E11C" w14:textId="77777777" w:rsidR="004274FF" w:rsidRDefault="00DC647B">
      <w:pPr>
        <w:framePr w:w="9713" w:wrap="auto" w:hAnchor="text" w:x="1800" w:y="128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教学团队；优化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四维六等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人才培养模式；推进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数字化教材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、</w:t>
      </w:r>
    </w:p>
    <w:p w14:paraId="7A20AE8F" w14:textId="77777777" w:rsidR="004274FF" w:rsidRDefault="00DC647B">
      <w:pPr>
        <w:framePr w:w="361" w:wrap="auto" w:hAnchor="text" w:x="5906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14:paraId="52D5976A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671E93E6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1B1CC8F5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互联网＋项目实战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和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容艺云平台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的建设，建成蕴含榕城高品</w:t>
      </w:r>
    </w:p>
    <w:p w14:paraId="3A560FC8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位共享的智慧化教学资源；以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全</w:t>
      </w:r>
      <w:r>
        <w:rPr>
          <w:rFonts w:ascii="FangSong" w:hAnsi="FangSong" w:cs="FangSong"/>
          <w:color w:val="000000"/>
          <w:sz w:val="28"/>
        </w:rPr>
        <w:t>媒体双创中心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和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全媒体运营中</w:t>
      </w:r>
    </w:p>
    <w:p w14:paraId="12A84F04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心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为平台，实现专业群榕城文化内涵建设与数字化变革创新飞跃；</w:t>
      </w:r>
    </w:p>
    <w:p w14:paraId="5DEBFA62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引入人工智能等高新技术，推进跨界融合与技术创新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同频共振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，</w:t>
      </w:r>
    </w:p>
    <w:p w14:paraId="40F168B4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构建全媒体产教融合实训基地和产业园区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实习场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，打造文化创意</w:t>
      </w:r>
    </w:p>
    <w:p w14:paraId="084A98D6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人才培养空间新生态；以重大项目合作与多维重要赛事为载体，推进</w:t>
      </w:r>
    </w:p>
    <w:p w14:paraId="30D5FC3F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榕城文创产教深度融合；以榕城文化为特色，向东南沿海地区输出文</w:t>
      </w:r>
    </w:p>
    <w:p w14:paraId="1C3AC0B3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化创意相关专业标准、课程标准、教学标准，全面建设省内领先、国</w:t>
      </w:r>
    </w:p>
    <w:p w14:paraId="14FF5544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家水准的高水平专业群，助力福建高职教育向东南沿海地区输出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容</w:t>
      </w:r>
    </w:p>
    <w:p w14:paraId="2276DB0F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艺标准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、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容艺方案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与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容艺模式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，建设具有特色数字文创专业</w:t>
      </w:r>
    </w:p>
    <w:p w14:paraId="44BEA19F" w14:textId="77777777" w:rsidR="004274FF" w:rsidRDefault="00DC647B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群的产业学院。</w:t>
      </w:r>
    </w:p>
    <w:p w14:paraId="604B1C10" w14:textId="77777777" w:rsidR="004274FF" w:rsidRDefault="00DC647B">
      <w:pPr>
        <w:framePr w:w="6602" w:wrap="auto" w:hAnchor="text" w:x="2220" w:y="8458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）容艺影视产业学院（福软）课程研发中心</w:t>
      </w:r>
    </w:p>
    <w:p w14:paraId="3C8080B5" w14:textId="77777777" w:rsidR="004274FF" w:rsidRDefault="00DC647B">
      <w:pPr>
        <w:framePr w:w="9553" w:wrap="auto" w:hAnchor="text" w:x="1800" w:y="9082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学院将成立课程研发中心，首先研发中心会推广项目教学、情景</w:t>
      </w:r>
    </w:p>
    <w:p w14:paraId="28D67300" w14:textId="77777777" w:rsidR="004274FF" w:rsidRDefault="00DC647B">
      <w:pPr>
        <w:framePr w:w="9553" w:wrap="auto" w:hAnchor="text" w:x="1800" w:y="908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教学、模块化教学、工作过程导向教学方式，以企业认证的标准评价</w:t>
      </w:r>
    </w:p>
    <w:p w14:paraId="46069945" w14:textId="77777777" w:rsidR="004274FF" w:rsidRDefault="00DC647B">
      <w:pPr>
        <w:framePr w:w="9553" w:wrap="auto" w:hAnchor="text" w:x="1800" w:y="908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教学质量。将课程内容与职业标准对接，规范课程教学标准；将教学</w:t>
      </w:r>
    </w:p>
    <w:p w14:paraId="0632D6D8" w14:textId="77777777" w:rsidR="004274FF" w:rsidRDefault="00DC647B">
      <w:pPr>
        <w:framePr w:w="9553" w:wrap="auto" w:hAnchor="text" w:x="1800" w:y="908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过程与生产过程对接，规范顶岗实习标准和实训条件标准，推进学校</w:t>
      </w:r>
    </w:p>
    <w:p w14:paraId="6768C9B9" w14:textId="77777777" w:rsidR="004274FF" w:rsidRDefault="00DC647B">
      <w:pPr>
        <w:framePr w:w="9553" w:wrap="auto" w:hAnchor="text" w:x="1800" w:y="908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标准与企业标准相融合。</w:t>
      </w:r>
    </w:p>
    <w:p w14:paraId="3A0FB352" w14:textId="77777777" w:rsidR="004274FF" w:rsidRDefault="00DC647B">
      <w:pPr>
        <w:framePr w:w="9553" w:wrap="auto" w:hAnchor="text" w:x="1800" w:y="12202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其次，研发中心会对接产业需求，引入行业企业优质资源，紧跟</w:t>
      </w:r>
    </w:p>
    <w:p w14:paraId="075F26F6" w14:textId="77777777" w:rsidR="004274FF" w:rsidRDefault="00DC647B">
      <w:pPr>
        <w:framePr w:w="9553" w:wrap="auto" w:hAnchor="text" w:x="1800" w:y="1220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产业需求与教学要求持续更新教材，建设一批校企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双元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合作开发</w:t>
      </w:r>
    </w:p>
    <w:p w14:paraId="68665A7F" w14:textId="77777777" w:rsidR="004274FF" w:rsidRDefault="00DC647B">
      <w:pPr>
        <w:framePr w:w="9553" w:wrap="auto" w:hAnchor="text" w:x="1800" w:y="1220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的省级规划教材、新型数字教材、新型活页式教材和新型工作手册式</w:t>
      </w:r>
    </w:p>
    <w:p w14:paraId="39AA9DA4" w14:textId="77777777" w:rsidR="004274FF" w:rsidRDefault="00DC647B">
      <w:pPr>
        <w:framePr w:w="9553" w:wrap="auto" w:hAnchor="text" w:x="1800" w:y="1220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教材，采用</w:t>
      </w:r>
      <w:r>
        <w:rPr>
          <w:rFonts w:ascii="FangSong" w:hAnsi="FangSong" w:cs="FangSong"/>
          <w:color w:val="000000"/>
          <w:sz w:val="28"/>
        </w:rPr>
        <w:t>VR</w:t>
      </w:r>
      <w:r>
        <w:rPr>
          <w:rFonts w:ascii="FangSong" w:hAnsi="FangSong" w:cs="FangSong"/>
          <w:color w:val="000000"/>
          <w:sz w:val="28"/>
        </w:rPr>
        <w:t>虚拟呈现技术实现纸质教材与教学资源库联动；形成</w:t>
      </w:r>
    </w:p>
    <w:p w14:paraId="616E7ECF" w14:textId="77777777" w:rsidR="004274FF" w:rsidRDefault="00DC647B">
      <w:pPr>
        <w:framePr w:w="9553" w:wrap="auto" w:hAnchor="text" w:x="1800" w:y="12202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系列项目实战典型案例，组成数字化新型活页式教材，力争在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十四</w:t>
      </w:r>
    </w:p>
    <w:p w14:paraId="6703AA0E" w14:textId="77777777" w:rsidR="004274FF" w:rsidRDefault="00DC647B">
      <w:pPr>
        <w:framePr w:w="361" w:wrap="auto" w:hAnchor="text" w:x="5906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14:paraId="129FD9A5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196D3A67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0E664262" w14:textId="77777777" w:rsidR="004274FF" w:rsidRDefault="00DC647B">
      <w:pPr>
        <w:framePr w:w="9553" w:wrap="auto" w:hAnchor="text" w:x="1800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五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期间校企合作开发</w:t>
      </w:r>
      <w:r>
        <w:rPr>
          <w:rFonts w:ascii="FangSong" w:hAnsi="FangSong" w:cs="FangSong"/>
          <w:color w:val="000000"/>
          <w:sz w:val="28"/>
        </w:rPr>
        <w:t>2-3</w:t>
      </w:r>
      <w:r>
        <w:rPr>
          <w:rFonts w:ascii="FangSong" w:hAnsi="FangSong" w:cs="FangSong"/>
          <w:color w:val="000000"/>
          <w:sz w:val="28"/>
        </w:rPr>
        <w:t>部省级或国家级规划教材。</w:t>
      </w:r>
    </w:p>
    <w:p w14:paraId="040D6F97" w14:textId="77777777" w:rsidR="004274FF" w:rsidRDefault="00DC647B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最后，研发中心将围绕数字技术影视行业的发展，与学院教研组</w:t>
      </w:r>
    </w:p>
    <w:p w14:paraId="127E99FF" w14:textId="77777777" w:rsidR="004274FF" w:rsidRDefault="00DC647B">
      <w:pPr>
        <w:framePr w:w="9553" w:wrap="auto" w:hAnchor="text" w:x="1800" w:y="1594"/>
        <w:widowControl w:val="0"/>
        <w:autoSpaceDE w:val="0"/>
        <w:autoSpaceDN w:val="0"/>
        <w:spacing w:before="0" w:after="0" w:line="62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一起实现国家级教研、科研课题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项，省部级以上科研课题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项，省</w:t>
      </w:r>
    </w:p>
    <w:p w14:paraId="1DE69093" w14:textId="77777777" w:rsidR="004274FF" w:rsidRDefault="00DC647B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QKWAQN+TimesNewRomanPSMT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级以上教学质量与改革工程项目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项以上，（厅）级以上科研课题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 xml:space="preserve"> 5</w:t>
      </w:r>
    </w:p>
    <w:p w14:paraId="31450F13" w14:textId="77777777" w:rsidR="004274FF" w:rsidRDefault="00DC647B">
      <w:pPr>
        <w:framePr w:w="9553" w:wrap="auto" w:hAnchor="text" w:x="1800" w:y="1594"/>
        <w:widowControl w:val="0"/>
        <w:autoSpaceDE w:val="0"/>
        <w:autoSpaceDN w:val="0"/>
        <w:spacing w:before="0" w:after="0" w:line="626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项以上的申报，充分利用校企合作资源优势，孕育科研成果，培养科</w:t>
      </w:r>
    </w:p>
    <w:p w14:paraId="4160242B" w14:textId="77777777" w:rsidR="004274FF" w:rsidRDefault="00DC647B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研新优势，助力产业数字经济发展。</w:t>
      </w:r>
    </w:p>
    <w:p w14:paraId="20585E6A" w14:textId="77777777" w:rsidR="004274FF" w:rsidRDefault="00DC647B">
      <w:pPr>
        <w:framePr w:w="7728" w:wrap="auto" w:hAnchor="text" w:x="1800" w:y="5338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（三）创新人才培养理念，打造技术技能人才培养高地</w:t>
      </w:r>
    </w:p>
    <w:p w14:paraId="792AC559" w14:textId="77777777" w:rsidR="004274FF" w:rsidRDefault="00DC647B">
      <w:pPr>
        <w:framePr w:w="8909" w:wrap="auto" w:hAnchor="text" w:x="2359" w:y="583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、建设目标：培育全面发展人才，实现学习成果互认互换和专</w:t>
      </w:r>
    </w:p>
    <w:p w14:paraId="78E1D40D" w14:textId="77777777" w:rsidR="004274FF" w:rsidRDefault="00DC647B">
      <w:pPr>
        <w:framePr w:w="2381" w:wrap="auto" w:hAnchor="text" w:x="1800" w:y="6375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业教学智慧化。</w:t>
      </w:r>
    </w:p>
    <w:p w14:paraId="0A90E625" w14:textId="77777777" w:rsidR="004274FF" w:rsidRDefault="00DC647B">
      <w:pPr>
        <w:framePr w:w="1963" w:wrap="auto" w:hAnchor="text" w:x="2359" w:y="705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、主要举措</w:t>
      </w:r>
    </w:p>
    <w:p w14:paraId="73D9D0D0" w14:textId="77777777" w:rsidR="004274FF" w:rsidRDefault="00DC647B">
      <w:pPr>
        <w:framePr w:w="9553" w:wrap="auto" w:hAnchor="text" w:x="1800" w:y="7674"/>
        <w:widowControl w:val="0"/>
        <w:autoSpaceDE w:val="0"/>
        <w:autoSpaceDN w:val="0"/>
        <w:spacing w:before="0" w:after="0" w:line="281" w:lineRule="exact"/>
        <w:ind w:left="281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）利用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四等六维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人才培养模式，培育全面发展人才</w:t>
      </w:r>
    </w:p>
    <w:p w14:paraId="062C9E52" w14:textId="77777777" w:rsidR="004274FF" w:rsidRDefault="00DC647B">
      <w:pPr>
        <w:framePr w:w="9553" w:wrap="auto" w:hAnchor="text" w:x="1800" w:y="7674"/>
        <w:widowControl w:val="0"/>
        <w:autoSpaceDE w:val="0"/>
        <w:autoSpaceDN w:val="0"/>
        <w:spacing w:before="0" w:after="0" w:line="624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学院在配套人才培养的环境建设上，抓住媒体新样态新需求的特</w:t>
      </w:r>
    </w:p>
    <w:p w14:paraId="78C272D9" w14:textId="77777777" w:rsidR="004274FF" w:rsidRDefault="00DC647B">
      <w:pPr>
        <w:framePr w:w="9553" w:wrap="auto" w:hAnchor="text" w:x="1800" w:y="767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点，按照行业主流的先进生产环境进行还原搭建，完全采用工作中的</w:t>
      </w:r>
    </w:p>
    <w:p w14:paraId="56BCDE79" w14:textId="77777777" w:rsidR="004274FF" w:rsidRDefault="00DC647B">
      <w:pPr>
        <w:framePr w:w="9553" w:wrap="auto" w:hAnchor="text" w:x="1800" w:y="767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真实生产流程，做到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学习环境</w:t>
      </w:r>
      <w:r>
        <w:rPr>
          <w:rFonts w:ascii="FangSong" w:hAnsi="FangSong" w:cs="FangSong"/>
          <w:color w:val="000000"/>
          <w:sz w:val="28"/>
        </w:rPr>
        <w:t>=</w:t>
      </w:r>
      <w:r>
        <w:rPr>
          <w:rFonts w:ascii="FangSong" w:hAnsi="FangSong" w:cs="FangSong"/>
          <w:color w:val="000000"/>
          <w:sz w:val="28"/>
        </w:rPr>
        <w:t>生产环境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、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作业</w:t>
      </w:r>
      <w:r>
        <w:rPr>
          <w:rFonts w:ascii="FangSong" w:hAnsi="FangSong" w:cs="FangSong"/>
          <w:color w:val="000000"/>
          <w:sz w:val="28"/>
        </w:rPr>
        <w:t>=</w:t>
      </w:r>
      <w:r>
        <w:rPr>
          <w:rFonts w:ascii="FangSong" w:hAnsi="FangSong" w:cs="FangSong"/>
          <w:color w:val="000000"/>
          <w:sz w:val="28"/>
        </w:rPr>
        <w:t>作品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、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老师</w:t>
      </w:r>
      <w:r>
        <w:rPr>
          <w:rFonts w:ascii="FangSong" w:hAnsi="FangSong" w:cs="FangSong"/>
          <w:color w:val="000000"/>
          <w:sz w:val="28"/>
        </w:rPr>
        <w:t>=</w:t>
      </w:r>
    </w:p>
    <w:p w14:paraId="26AFBAAD" w14:textId="77777777" w:rsidR="004274FF" w:rsidRDefault="00DC647B">
      <w:pPr>
        <w:framePr w:w="9553" w:wrap="auto" w:hAnchor="text" w:x="1800" w:y="767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经理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、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文化</w:t>
      </w:r>
      <w:r>
        <w:rPr>
          <w:rFonts w:ascii="FangSong" w:hAnsi="FangSong" w:cs="FangSong"/>
          <w:color w:val="000000"/>
          <w:sz w:val="28"/>
        </w:rPr>
        <w:t>=</w:t>
      </w:r>
      <w:r>
        <w:rPr>
          <w:rFonts w:ascii="FangSong" w:hAnsi="FangSong" w:cs="FangSong"/>
          <w:color w:val="000000"/>
          <w:sz w:val="28"/>
        </w:rPr>
        <w:t>制度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四个等级地实践学习，为教学实践和产业服务</w:t>
      </w:r>
    </w:p>
    <w:p w14:paraId="3E9935D8" w14:textId="77777777" w:rsidR="004274FF" w:rsidRDefault="00DC647B">
      <w:pPr>
        <w:framePr w:w="9553" w:wrap="auto" w:hAnchor="text" w:x="1800" w:y="767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提供有力支撑，实现环境建设升级。</w:t>
      </w:r>
    </w:p>
    <w:p w14:paraId="16B385C0" w14:textId="77777777" w:rsidR="004274FF" w:rsidRDefault="00DC647B">
      <w:pPr>
        <w:framePr w:w="9555" w:wrap="auto" w:hAnchor="text" w:x="1800" w:y="1141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同时，学院将整合市场化人才培养体系、双维融合教学模式、混</w:t>
      </w:r>
    </w:p>
    <w:p w14:paraId="001EC7E8" w14:textId="77777777" w:rsidR="004274FF" w:rsidRDefault="00DC647B">
      <w:pPr>
        <w:framePr w:w="9555" w:wrap="auto" w:hAnchor="text" w:x="1800" w:y="114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编双师教学团队、真实产业项目实战、头部企业实习实训以及多维就</w:t>
      </w:r>
    </w:p>
    <w:p w14:paraId="37E7C8C1" w14:textId="77777777" w:rsidR="004274FF" w:rsidRDefault="00DC647B">
      <w:pPr>
        <w:framePr w:w="9555" w:wrap="auto" w:hAnchor="text" w:x="1800" w:y="114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业渠道推荐等六个维度，全方位、多角度地实现学生与产业需求的无</w:t>
      </w:r>
    </w:p>
    <w:p w14:paraId="520D53CE" w14:textId="77777777" w:rsidR="004274FF" w:rsidRDefault="00DC647B">
      <w:pPr>
        <w:framePr w:w="9555" w:wrap="auto" w:hAnchor="text" w:x="1800" w:y="114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缝对接，促进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创新引领创业、创业带动就业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的良性互动。</w:t>
      </w:r>
    </w:p>
    <w:p w14:paraId="6454D6D5" w14:textId="77777777" w:rsidR="004274FF" w:rsidRDefault="00DC647B">
      <w:pPr>
        <w:framePr w:w="9555" w:wrap="auto" w:hAnchor="text" w:x="1800" w:y="11418"/>
        <w:widowControl w:val="0"/>
        <w:autoSpaceDE w:val="0"/>
        <w:autoSpaceDN w:val="0"/>
        <w:spacing w:before="0" w:after="0" w:line="624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通过采用与行业生产环境一致的实践教学空间，引入</w:t>
      </w:r>
      <w:r>
        <w:rPr>
          <w:rFonts w:ascii="FangSong" w:hAnsi="FangSong" w:cs="FangSong"/>
          <w:color w:val="000000"/>
          <w:sz w:val="28"/>
        </w:rPr>
        <w:t>容艺教育独</w:t>
      </w:r>
    </w:p>
    <w:p w14:paraId="25C290C8" w14:textId="77777777" w:rsidR="004274FF" w:rsidRDefault="00DC647B">
      <w:pPr>
        <w:framePr w:w="9555" w:wrap="auto" w:hAnchor="text" w:x="1800" w:y="114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有的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四等六维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人才培养模式，以及提供有效的保障机制，将学生</w:t>
      </w:r>
    </w:p>
    <w:p w14:paraId="3439159C" w14:textId="77777777" w:rsidR="004274FF" w:rsidRDefault="00DC647B">
      <w:pPr>
        <w:framePr w:w="452" w:wrap="auto" w:hAnchor="text" w:x="5861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</w:t>
      </w:r>
    </w:p>
    <w:p w14:paraId="0CFECA0E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259A4066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29A53D35" w14:textId="77777777" w:rsidR="004274FF" w:rsidRDefault="00DC647B">
      <w:pPr>
        <w:framePr w:w="9553" w:wrap="auto" w:hAnchor="text" w:x="1800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培养成一个具备宽广知识面、站在行业前沿、紧跟时代发展，并能够</w:t>
      </w:r>
    </w:p>
    <w:p w14:paraId="4329DDEA" w14:textId="77777777" w:rsidR="004274FF" w:rsidRDefault="00DC647B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利用新技能实现与行业产业接轨、与客户需求对接的应用型人才，解</w:t>
      </w:r>
    </w:p>
    <w:p w14:paraId="383334AC" w14:textId="77777777" w:rsidR="004274FF" w:rsidRDefault="00DC647B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决院校当前在专业人才培养上的瓶颈问题。</w:t>
      </w:r>
    </w:p>
    <w:p w14:paraId="1F787C15" w14:textId="77777777" w:rsidR="004274FF" w:rsidRDefault="00DC647B">
      <w:pPr>
        <w:framePr w:w="7013" w:wrap="auto" w:hAnchor="text" w:x="2081" w:y="3466"/>
        <w:widowControl w:val="0"/>
        <w:autoSpaceDE w:val="0"/>
        <w:autoSpaceDN w:val="0"/>
        <w:spacing w:before="0" w:after="0" w:line="293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）开展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1+X</w:t>
      </w:r>
      <w:r>
        <w:rPr>
          <w:rFonts w:ascii="FangSong" w:hAnsi="FangSong" w:cs="FangSong"/>
          <w:color w:val="000000"/>
          <w:sz w:val="28"/>
        </w:rPr>
        <w:t>证书试点，实现学习成果互认互换</w:t>
      </w:r>
    </w:p>
    <w:p w14:paraId="6C3D040C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293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容艺影视产业学院将开展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1+X</w:t>
      </w:r>
      <w:r>
        <w:rPr>
          <w:rFonts w:ascii="FangSong" w:hAnsi="FangSong" w:cs="FangSong"/>
          <w:color w:val="000000"/>
          <w:sz w:val="28"/>
        </w:rPr>
        <w:t>证书试点，对接国家职业教育培</w:t>
      </w:r>
    </w:p>
    <w:p w14:paraId="7BD13911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6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训评价组织，深入参与职业技能等级标准与有关专业教学标准研究，</w:t>
      </w:r>
    </w:p>
    <w:p w14:paraId="248732FE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将职业技能等级标准和专业教学标准要求融入人才培养方案，优化课</w:t>
      </w:r>
    </w:p>
    <w:p w14:paraId="71BC10D0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程设置和教学内容，将相关专业课程考试与职业技能等级考核统筹安</w:t>
      </w:r>
    </w:p>
    <w:p w14:paraId="56DDF3E5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排、同步考试，促进书证融通，深化复合型技术技能人才培养培训模</w:t>
      </w:r>
    </w:p>
    <w:p w14:paraId="1BE28D9B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式和评价模式改革。</w:t>
      </w:r>
    </w:p>
    <w:p w14:paraId="5D5F3EFC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293" w:lineRule="exact"/>
        <w:ind w:left="701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先期在数字影视特效制作、动画制作、短视频数字化运营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3</w:t>
      </w:r>
      <w:r>
        <w:rPr>
          <w:rFonts w:ascii="FangSong" w:hAnsi="FangSong" w:cs="FangSong"/>
          <w:color w:val="000000"/>
          <w:sz w:val="28"/>
        </w:rPr>
        <w:t>个</w:t>
      </w:r>
    </w:p>
    <w:p w14:paraId="2A0034EC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6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职业技能领域承接国家考点，积极参与标准开发、教材和学习资源建</w:t>
      </w:r>
    </w:p>
    <w:p w14:paraId="64FB005F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设等，面向学生开展职业技能等级证书试点培训与考核。到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2023</w:t>
      </w:r>
      <w:r>
        <w:rPr>
          <w:rFonts w:ascii="FangSong" w:hAnsi="FangSong" w:cs="FangSong"/>
          <w:color w:val="000000"/>
          <w:sz w:val="28"/>
        </w:rPr>
        <w:t>年，</w:t>
      </w:r>
    </w:p>
    <w:p w14:paraId="0C4A3706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对接国家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1+X</w:t>
      </w:r>
      <w:r>
        <w:rPr>
          <w:rFonts w:ascii="FangSong" w:hAnsi="FangSong" w:cs="FangSong"/>
          <w:color w:val="000000"/>
          <w:sz w:val="28"/>
        </w:rPr>
        <w:t>证书的专业实现全覆盖，学生职业技能等级证书获得</w:t>
      </w:r>
    </w:p>
    <w:p w14:paraId="162D93FC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率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100%</w:t>
      </w:r>
      <w:r>
        <w:rPr>
          <w:rFonts w:ascii="FangSong" w:hAnsi="FangSong" w:cs="FangSong"/>
          <w:color w:val="000000"/>
          <w:sz w:val="28"/>
        </w:rPr>
        <w:t>，对于即将就业的学生来说，解决了校企衔接的最后一公里。</w:t>
      </w:r>
    </w:p>
    <w:p w14:paraId="6D92E3DD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6" w:lineRule="exact"/>
        <w:ind w:left="281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3</w:t>
      </w:r>
      <w:r>
        <w:rPr>
          <w:rFonts w:ascii="FangSong" w:hAnsi="FangSong" w:cs="FangSong"/>
          <w:color w:val="000000"/>
          <w:sz w:val="28"/>
        </w:rPr>
        <w:t>）以数字服务赋能，实现专业教学智慧化</w:t>
      </w:r>
    </w:p>
    <w:p w14:paraId="373C93C4" w14:textId="77777777" w:rsidR="004274FF" w:rsidRDefault="00DC647B">
      <w:pPr>
        <w:framePr w:w="9715" w:wrap="auto" w:hAnchor="text" w:x="1800" w:y="1157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学院将引入容艺覆盖高校全流程智慧教学的平台</w:t>
      </w:r>
      <w:r>
        <w:rPr>
          <w:rFonts w:ascii="FangSong" w:hAnsi="FangSong" w:cs="FangSong"/>
          <w:color w:val="000000"/>
          <w:sz w:val="28"/>
        </w:rPr>
        <w:t>——</w:t>
      </w:r>
      <w:r>
        <w:rPr>
          <w:rFonts w:ascii="FangSong" w:hAnsi="FangSong" w:cs="FangSong"/>
          <w:color w:val="000000"/>
          <w:sz w:val="28"/>
        </w:rPr>
        <w:t>容艺云平</w:t>
      </w:r>
    </w:p>
    <w:p w14:paraId="29FD910F" w14:textId="77777777" w:rsidR="004274FF" w:rsidRDefault="00DC647B">
      <w:pPr>
        <w:framePr w:w="9715" w:wrap="auto" w:hAnchor="text" w:x="1800" w:y="115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台，其中包含容艺学、容艺教、容艺管、容艺帮、容艺拍、容艺查、</w:t>
      </w:r>
    </w:p>
    <w:p w14:paraId="7FB2B188" w14:textId="77777777" w:rsidR="004274FF" w:rsidRDefault="00DC647B">
      <w:pPr>
        <w:framePr w:w="9715" w:wrap="auto" w:hAnchor="text" w:x="1800" w:y="115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容艺聘七大模块，具备完善教学教务解决方案，通过与云端在线</w:t>
      </w:r>
    </w:p>
    <w:p w14:paraId="05519A62" w14:textId="77777777" w:rsidR="004274FF" w:rsidRDefault="00DC647B">
      <w:pPr>
        <w:framePr w:w="9715" w:wrap="auto" w:hAnchor="text" w:x="1800" w:y="11578"/>
        <w:widowControl w:val="0"/>
        <w:autoSpaceDE w:val="0"/>
        <w:autoSpaceDN w:val="0"/>
        <w:spacing w:before="0" w:after="0" w:line="62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QKWAQN+TimesNewRomanPSMT"/>
          <w:color w:val="000000"/>
          <w:sz w:val="28"/>
        </w:rPr>
        <w:t>MOOC</w:t>
      </w:r>
      <w:r>
        <w:rPr>
          <w:rFonts w:ascii="FangSong" w:hAnsi="FangSong" w:cs="FangSong"/>
          <w:color w:val="000000"/>
          <w:sz w:val="28"/>
        </w:rPr>
        <w:t>平台和直播相结合的方式形成智能、完备、内容优质的教育</w:t>
      </w:r>
    </w:p>
    <w:p w14:paraId="269C4B57" w14:textId="77777777" w:rsidR="004274FF" w:rsidRDefault="00DC647B">
      <w:pPr>
        <w:framePr w:w="9715" w:wrap="auto" w:hAnchor="text" w:x="1800" w:y="11578"/>
        <w:widowControl w:val="0"/>
        <w:autoSpaceDE w:val="0"/>
        <w:autoSpaceDN w:val="0"/>
        <w:spacing w:before="0" w:after="0" w:line="626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云服务，配合短视频工厂，建构短视频生产实训混合式融合学习的基</w:t>
      </w:r>
    </w:p>
    <w:p w14:paraId="550302C0" w14:textId="77777777" w:rsidR="004274FF" w:rsidRDefault="00DC647B">
      <w:pPr>
        <w:framePr w:w="9715" w:wrap="auto" w:hAnchor="text" w:x="1800" w:y="115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础建设平台，形成以终为始、产教融合、学练一体、成果可视的特点，</w:t>
      </w:r>
    </w:p>
    <w:p w14:paraId="6F8D57CA" w14:textId="77777777" w:rsidR="004274FF" w:rsidRDefault="00DC647B">
      <w:pPr>
        <w:framePr w:w="452" w:wrap="auto" w:hAnchor="text" w:x="5861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</w:p>
    <w:p w14:paraId="1C6DCAA2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3B037235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0E412E6D" w14:textId="77777777" w:rsidR="004274FF" w:rsidRDefault="00DC647B">
      <w:pPr>
        <w:framePr w:w="9555" w:wrap="auto" w:hAnchor="text" w:x="1800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实现教学、教务、市场化数字文创项目承接、学生个人大数据管理及</w:t>
      </w:r>
    </w:p>
    <w:p w14:paraId="759ED6E6" w14:textId="77777777" w:rsidR="004274FF" w:rsidRDefault="00DC647B">
      <w:pPr>
        <w:framePr w:w="9555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就业体化的闭环管理。</w:t>
      </w:r>
    </w:p>
    <w:p w14:paraId="69A72472" w14:textId="77777777" w:rsidR="004274FF" w:rsidRDefault="00DC647B">
      <w:pPr>
        <w:framePr w:w="6762" w:wrap="auto" w:hAnchor="text" w:x="1800" w:y="284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（四）实施人才强校战略，打造高水平双师队伍</w:t>
      </w:r>
    </w:p>
    <w:p w14:paraId="4C2E2306" w14:textId="77777777" w:rsidR="004274FF" w:rsidRDefault="00DC647B">
      <w:pPr>
        <w:framePr w:w="7888" w:wrap="auto" w:hAnchor="text" w:x="2081" w:y="333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、建设目标：提升双师质量与素质，激励教师自我发展</w:t>
      </w:r>
    </w:p>
    <w:p w14:paraId="21026F74" w14:textId="77777777" w:rsidR="004274FF" w:rsidRDefault="00DC647B">
      <w:pPr>
        <w:framePr w:w="1961" w:wrap="auto" w:hAnchor="text" w:x="2081" w:y="4009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、主要举措</w:t>
      </w:r>
    </w:p>
    <w:p w14:paraId="757A798C" w14:textId="77777777" w:rsidR="004274FF" w:rsidRDefault="00DC647B">
      <w:pPr>
        <w:framePr w:w="5313" w:wrap="auto" w:hAnchor="text" w:x="2359" w:y="4633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）构建双师工作室，提升双师质量</w:t>
      </w:r>
    </w:p>
    <w:p w14:paraId="7695E9D7" w14:textId="77777777" w:rsidR="004274FF" w:rsidRDefault="00DC647B">
      <w:pPr>
        <w:framePr w:w="9555" w:wrap="auto" w:hAnchor="text" w:x="1800" w:y="5257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学院将联合容艺集团同步构建双师工作站，为教师提供企业实</w:t>
      </w:r>
    </w:p>
    <w:p w14:paraId="7038D237" w14:textId="77777777" w:rsidR="004274FF" w:rsidRDefault="00DC647B">
      <w:pPr>
        <w:framePr w:w="9555" w:wrap="auto" w:hAnchor="text" w:x="1800" w:y="525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践、行业培训，通过邀请行业一线资深从业大咖进行经验分享以及企</w:t>
      </w:r>
    </w:p>
    <w:p w14:paraId="4EE58496" w14:textId="77777777" w:rsidR="004274FF" w:rsidRDefault="00DC647B">
      <w:pPr>
        <w:framePr w:w="9555" w:wrap="auto" w:hAnchor="text" w:x="1800" w:y="525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业实地工作实践，提高教师对于行业的认知，对于新技术的掌握，对</w:t>
      </w:r>
    </w:p>
    <w:p w14:paraId="561C4B07" w14:textId="77777777" w:rsidR="004274FF" w:rsidRDefault="00DC647B">
      <w:pPr>
        <w:framePr w:w="9555" w:wrap="auto" w:hAnchor="text" w:x="1800" w:y="525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于教学模式的改进，从而整体提升双师队伍质量。</w:t>
      </w:r>
    </w:p>
    <w:p w14:paraId="167731E6" w14:textId="77777777" w:rsidR="004274FF" w:rsidRDefault="00DC647B">
      <w:pPr>
        <w:framePr w:w="9555" w:wrap="auto" w:hAnchor="text" w:x="1800" w:y="7753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同时，通过短视频工厂建设，一方面，教师可模拟企业工作流程</w:t>
      </w:r>
    </w:p>
    <w:p w14:paraId="75C1FCAC" w14:textId="77777777" w:rsidR="004274FF" w:rsidRDefault="00DC647B">
      <w:pPr>
        <w:framePr w:w="9555" w:wrap="auto" w:hAnchor="text" w:x="1800" w:y="7753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进行实践教学，优化教学模式，另一方面，教师带领学生承接企业真</w:t>
      </w:r>
    </w:p>
    <w:p w14:paraId="2E075490" w14:textId="77777777" w:rsidR="004274FF" w:rsidRDefault="00DC647B">
      <w:pPr>
        <w:framePr w:w="9555" w:wrap="auto" w:hAnchor="text" w:x="1800" w:y="7753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实项目并组织交付，在项目积累中协助院校师资从传统教师向双师转</w:t>
      </w:r>
    </w:p>
    <w:p w14:paraId="6A43D860" w14:textId="77777777" w:rsidR="004274FF" w:rsidRDefault="00DC647B">
      <w:pPr>
        <w:framePr w:w="9555" w:wrap="auto" w:hAnchor="text" w:x="1800" w:y="7753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变，同时，教师可带领学生自行开发制作创意作品，提高教学成果转</w:t>
      </w:r>
    </w:p>
    <w:p w14:paraId="47D0C054" w14:textId="77777777" w:rsidR="004274FF" w:rsidRDefault="00DC647B">
      <w:pPr>
        <w:framePr w:w="9555" w:wrap="auto" w:hAnchor="text" w:x="1800" w:y="7753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化率，进行市场化推广变现，为高质量双师队伍的打造提供契合的环</w:t>
      </w:r>
    </w:p>
    <w:p w14:paraId="2E6F2E1C" w14:textId="77777777" w:rsidR="004274FF" w:rsidRDefault="00DC647B">
      <w:pPr>
        <w:framePr w:w="9555" w:wrap="auto" w:hAnchor="text" w:x="1800" w:y="7753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境支撑。</w:t>
      </w:r>
    </w:p>
    <w:p w14:paraId="7A48A89B" w14:textId="77777777" w:rsidR="004274FF" w:rsidRDefault="00DC647B">
      <w:pPr>
        <w:framePr w:w="9715" w:wrap="auto" w:hAnchor="text" w:x="1800" w:y="11497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根据《福建省人民政府办公厅关于深化产教融合十五条措施的通</w:t>
      </w:r>
    </w:p>
    <w:p w14:paraId="50794A9A" w14:textId="77777777" w:rsidR="004274FF" w:rsidRDefault="00DC647B">
      <w:pPr>
        <w:framePr w:w="9715" w:wrap="auto" w:hAnchor="text" w:x="1800" w:y="1149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知》政策指示，学院还将出台一系列措施来支持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双师型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工作站</w:t>
      </w:r>
    </w:p>
    <w:p w14:paraId="582FDF5E" w14:textId="77777777" w:rsidR="004274FF" w:rsidRDefault="00DC647B">
      <w:pPr>
        <w:framePr w:w="9715" w:wrap="auto" w:hAnchor="text" w:x="1800" w:y="1149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的建立。首先，专设流动岗位，引进行业企业一流人才，吸引高科技、</w:t>
      </w:r>
    </w:p>
    <w:p w14:paraId="3F9908CB" w14:textId="77777777" w:rsidR="004274FF" w:rsidRDefault="00DC647B">
      <w:pPr>
        <w:framePr w:w="9715" w:wrap="auto" w:hAnchor="text" w:x="1800" w:y="1149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高技能人才等兼职任教；其次，完善学院教师职称评价标准，注重技</w:t>
      </w:r>
    </w:p>
    <w:p w14:paraId="6CF31FF2" w14:textId="77777777" w:rsidR="004274FF" w:rsidRDefault="00DC647B">
      <w:pPr>
        <w:framePr w:w="9715" w:wrap="auto" w:hAnchor="text" w:x="1800" w:y="1149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能水平、实践教学和人才培养实绩，对从企业直接录用的高技能人才，</w:t>
      </w:r>
    </w:p>
    <w:p w14:paraId="461D7CB4" w14:textId="77777777" w:rsidR="004274FF" w:rsidRDefault="00DC647B">
      <w:pPr>
        <w:framePr w:w="9715" w:wrap="auto" w:hAnchor="text" w:x="1800" w:y="1149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鼓励按有关规定申报评审初级及以上实习指导教师职称。</w:t>
      </w:r>
    </w:p>
    <w:p w14:paraId="7445CD8B" w14:textId="77777777" w:rsidR="004274FF" w:rsidRDefault="00DC647B">
      <w:pPr>
        <w:framePr w:w="452" w:wrap="auto" w:hAnchor="text" w:x="5861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</w:t>
      </w:r>
    </w:p>
    <w:p w14:paraId="34EB4AA1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419AC327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693D7FA4" w14:textId="77777777" w:rsidR="004274FF" w:rsidRDefault="00DC647B">
      <w:pPr>
        <w:framePr w:w="7088" w:wrap="auto" w:hAnchor="text" w:x="2359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）实施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大师</w:t>
      </w:r>
      <w:r>
        <w:rPr>
          <w:rFonts w:ascii="FangSong" w:hAnsi="FangSong" w:cs="FangSong"/>
          <w:color w:val="000000"/>
          <w:sz w:val="28"/>
        </w:rPr>
        <w:t>+</w:t>
      </w:r>
      <w:r>
        <w:rPr>
          <w:rFonts w:ascii="FangSong" w:hAnsi="FangSong" w:cs="FangSong"/>
          <w:color w:val="000000"/>
          <w:sz w:val="28"/>
        </w:rPr>
        <w:t>名师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领航计划，提高双师素质</w:t>
      </w:r>
    </w:p>
    <w:p w14:paraId="77569390" w14:textId="77777777" w:rsidR="004274FF" w:rsidRDefault="00DC647B">
      <w:pPr>
        <w:framePr w:w="9713" w:wrap="auto" w:hAnchor="text" w:x="1800" w:y="221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学院将在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十四五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期间与容艺集团共同进行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大师工作室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和</w:t>
      </w:r>
    </w:p>
    <w:p w14:paraId="4F67E51C" w14:textId="77777777" w:rsidR="004274FF" w:rsidRDefault="00DC647B">
      <w:pPr>
        <w:framePr w:w="9713" w:wrap="auto" w:hAnchor="text" w:x="1800" w:y="22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名师工作室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整体建设规划，邀请企业总监、艺术大师共同参加工</w:t>
      </w:r>
    </w:p>
    <w:p w14:paraId="5FCD4F4B" w14:textId="77777777" w:rsidR="004274FF" w:rsidRDefault="00DC647B">
      <w:pPr>
        <w:framePr w:w="9713" w:wrap="auto" w:hAnchor="text" w:x="1800" w:y="2218"/>
        <w:widowControl w:val="0"/>
        <w:autoSpaceDE w:val="0"/>
        <w:autoSpaceDN w:val="0"/>
        <w:spacing w:before="0" w:after="0" w:line="62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作室建设规划，完成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3</w:t>
      </w:r>
      <w:r>
        <w:rPr>
          <w:rFonts w:ascii="FangSong" w:hAnsi="FangSong" w:cs="FangSong"/>
          <w:color w:val="000000"/>
          <w:sz w:val="28"/>
        </w:rPr>
        <w:t>个工作室建设规划。在</w:t>
      </w:r>
      <w:r>
        <w:rPr>
          <w:rFonts w:ascii="FangSong" w:hAnsi="FangSong" w:cs="FangSong"/>
          <w:color w:val="000000"/>
          <w:sz w:val="28"/>
        </w:rPr>
        <w:t xml:space="preserve">  </w:t>
      </w:r>
      <w:r>
        <w:rPr>
          <w:rFonts w:ascii="QKWAQN+TimesNewRomanPSMT"/>
          <w:color w:val="000000"/>
          <w:sz w:val="28"/>
        </w:rPr>
        <w:t>2023</w:t>
      </w:r>
      <w:r>
        <w:rPr>
          <w:rFonts w:ascii="FangSong" w:hAnsi="FangSong" w:cs="FangSong"/>
          <w:color w:val="000000"/>
          <w:sz w:val="28"/>
        </w:rPr>
        <w:t>年完成</w:t>
      </w:r>
      <w:r>
        <w:rPr>
          <w:rFonts w:ascii="FangSong" w:hAnsi="FangSong" w:cs="FangSong"/>
          <w:color w:val="000000"/>
          <w:sz w:val="28"/>
        </w:rPr>
        <w:t xml:space="preserve">  </w:t>
      </w:r>
      <w:r>
        <w:rPr>
          <w:rFonts w:ascii="QKWAQN+TimesNewRomanPSMT"/>
          <w:color w:val="000000"/>
          <w:sz w:val="28"/>
        </w:rPr>
        <w:t>3</w:t>
      </w:r>
      <w:r>
        <w:rPr>
          <w:rFonts w:ascii="FangSong" w:hAnsi="FangSong" w:cs="FangSong"/>
          <w:color w:val="000000"/>
          <w:sz w:val="28"/>
        </w:rPr>
        <w:t>个工作</w:t>
      </w:r>
    </w:p>
    <w:p w14:paraId="6267CE34" w14:textId="77777777" w:rsidR="004274FF" w:rsidRDefault="00DC647B">
      <w:pPr>
        <w:framePr w:w="9713" w:wrap="auto" w:hAnchor="text" w:x="1800" w:y="2218"/>
        <w:widowControl w:val="0"/>
        <w:autoSpaceDE w:val="0"/>
        <w:autoSpaceDN w:val="0"/>
        <w:spacing w:before="0" w:after="0" w:line="626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室的建设，工作室将配套企业总监、新媒体运营大师引进工作，形成</w:t>
      </w:r>
    </w:p>
    <w:p w14:paraId="435E988D" w14:textId="77777777" w:rsidR="004274FF" w:rsidRDefault="00DC647B">
      <w:pPr>
        <w:framePr w:w="9713" w:wrap="auto" w:hAnchor="text" w:x="1800" w:y="2218"/>
        <w:widowControl w:val="0"/>
        <w:autoSpaceDE w:val="0"/>
        <w:autoSpaceDN w:val="0"/>
        <w:spacing w:before="0" w:after="0" w:line="62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QKWAQN+TimesNewRomanPSMT" w:hAnsi="QKWAQN+TimesNewRomanPSMT" w:cs="QKWAQN+TimesNewRomanPSMT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创意大师联盟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，举办行业赛事，创意群行业论坛。通过不断与行业</w:t>
      </w:r>
    </w:p>
    <w:p w14:paraId="1F0F3623" w14:textId="77777777" w:rsidR="004274FF" w:rsidRDefault="00DC647B">
      <w:pPr>
        <w:framePr w:w="9713" w:wrap="auto" w:hAnchor="text" w:x="1800" w:y="2218"/>
        <w:widowControl w:val="0"/>
        <w:autoSpaceDE w:val="0"/>
        <w:autoSpaceDN w:val="0"/>
        <w:spacing w:before="0" w:after="0" w:line="626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前沿人士进行沟通交流与学习有利于提升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双师型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教师的职业素养。</w:t>
      </w:r>
    </w:p>
    <w:p w14:paraId="259C992F" w14:textId="77777777" w:rsidR="004274FF" w:rsidRDefault="00DC647B">
      <w:pPr>
        <w:framePr w:w="7088" w:wrap="auto" w:hAnchor="text" w:x="2359" w:y="596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3</w:t>
      </w:r>
      <w:r>
        <w:rPr>
          <w:rFonts w:ascii="FangSong" w:hAnsi="FangSong" w:cs="FangSong"/>
          <w:color w:val="000000"/>
          <w:sz w:val="28"/>
        </w:rPr>
        <w:t>）建立岗位考评激励机制，激发教师自我发展</w:t>
      </w:r>
    </w:p>
    <w:p w14:paraId="03AD69F5" w14:textId="77777777" w:rsidR="004274FF" w:rsidRDefault="00DC647B">
      <w:pPr>
        <w:framePr w:w="8909" w:wrap="auto" w:hAnchor="text" w:x="2359" w:y="645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学院将结合企业评价与考核体系，建立完善岗位职责的新考核与</w:t>
      </w:r>
    </w:p>
    <w:p w14:paraId="2EC6933A" w14:textId="77777777" w:rsidR="004274FF" w:rsidRDefault="00DC647B">
      <w:pPr>
        <w:framePr w:w="9555" w:wrap="auto" w:hAnchor="text" w:x="1800" w:y="6999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评价体系，以目标考核为基本依据，完善年度绩效考核办法，构建《新</w:t>
      </w:r>
    </w:p>
    <w:p w14:paraId="130AECE4" w14:textId="77777777" w:rsidR="004274FF" w:rsidRDefault="00DC647B">
      <w:pPr>
        <w:framePr w:w="9555" w:wrap="auto" w:hAnchor="text" w:x="1800" w:y="6999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形势下产教融合师资评价、考核与激励体系》，通过校企双方师资互</w:t>
      </w:r>
    </w:p>
    <w:p w14:paraId="252EB1FC" w14:textId="77777777" w:rsidR="004274FF" w:rsidRDefault="00DC647B">
      <w:pPr>
        <w:framePr w:w="9555" w:wrap="auto" w:hAnchor="text" w:x="1800" w:y="6999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兼互聘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双向双融通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，实现多劳多得、优绩优酬，建立健全能够充</w:t>
      </w:r>
    </w:p>
    <w:p w14:paraId="0B6ECB25" w14:textId="77777777" w:rsidR="004274FF" w:rsidRDefault="00DC647B">
      <w:pPr>
        <w:framePr w:w="9555" w:wrap="auto" w:hAnchor="text" w:x="1800" w:y="6999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分发挥教师创造性和潜能的岗位考核激励措施。</w:t>
      </w:r>
    </w:p>
    <w:p w14:paraId="3473FF91" w14:textId="77777777" w:rsidR="004274FF" w:rsidRDefault="00DC647B">
      <w:pPr>
        <w:framePr w:w="9553" w:wrap="auto" w:hAnchor="text" w:x="1800" w:y="9178"/>
        <w:widowControl w:val="0"/>
        <w:autoSpaceDE w:val="0"/>
        <w:autoSpaceDN w:val="0"/>
        <w:spacing w:before="0" w:after="0" w:line="293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在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十四五</w:t>
      </w:r>
      <w:r>
        <w:rPr>
          <w:rFonts w:ascii="QKWAQN+TimesNewRomanPSMT" w:hAnsi="QKWAQN+TimesNewRomanPSMT" w:cs="QKWAQN+TimesNewRomanPSMT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期间，学院将引进或培养</w:t>
      </w:r>
      <w:r>
        <w:rPr>
          <w:rFonts w:ascii="FangSong" w:hAnsi="FangSong" w:cs="FangSong"/>
          <w:color w:val="000000"/>
          <w:sz w:val="28"/>
        </w:rPr>
        <w:t xml:space="preserve">  </w:t>
      </w:r>
      <w:r>
        <w:rPr>
          <w:rFonts w:ascii="QKWAQN+TimesNewRomanPSMT"/>
          <w:color w:val="000000"/>
          <w:sz w:val="28"/>
        </w:rPr>
        <w:t>5</w:t>
      </w:r>
      <w:r>
        <w:rPr>
          <w:rFonts w:ascii="FangSong" w:hAnsi="FangSong" w:cs="FangSong"/>
          <w:color w:val="000000"/>
          <w:sz w:val="28"/>
        </w:rPr>
        <w:t>名硕士或研究生，</w:t>
      </w:r>
      <w:r>
        <w:rPr>
          <w:rFonts w:ascii="QKWAQN+TimesNewRomanPSMT"/>
          <w:color w:val="000000"/>
          <w:sz w:val="28"/>
        </w:rPr>
        <w:t>5</w:t>
      </w:r>
      <w:r>
        <w:rPr>
          <w:rFonts w:ascii="FangSong" w:hAnsi="FangSong" w:cs="FangSong"/>
          <w:color w:val="000000"/>
          <w:sz w:val="28"/>
        </w:rPr>
        <w:t>名</w:t>
      </w:r>
    </w:p>
    <w:p w14:paraId="61202F32" w14:textId="77777777" w:rsidR="004274FF" w:rsidRDefault="00DC647B">
      <w:pPr>
        <w:framePr w:w="9553" w:wrap="auto" w:hAnchor="text" w:x="1800" w:y="9178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骨干教师，</w:t>
      </w:r>
      <w:r>
        <w:rPr>
          <w:rFonts w:ascii="QKWAQN+TimesNewRomanPSMT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名专业带头人，</w:t>
      </w:r>
      <w:r>
        <w:rPr>
          <w:rFonts w:ascii="QKWAQN+TimesNewRomanPSMT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名副高级以上职称教师，</w:t>
      </w:r>
      <w:r>
        <w:rPr>
          <w:rFonts w:ascii="QKWAQN+TimesNewRomanPSMT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名正高级</w:t>
      </w:r>
    </w:p>
    <w:p w14:paraId="2ABF82FB" w14:textId="77777777" w:rsidR="004274FF" w:rsidRDefault="00DC647B">
      <w:pPr>
        <w:framePr w:w="9553" w:wrap="auto" w:hAnchor="text" w:x="1800" w:y="9178"/>
        <w:widowControl w:val="0"/>
        <w:autoSpaceDE w:val="0"/>
        <w:autoSpaceDN w:val="0"/>
        <w:spacing w:before="0" w:after="0" w:line="542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以上职称教师，</w:t>
      </w:r>
      <w:r>
        <w:rPr>
          <w:rFonts w:ascii="QKWAQN+TimesNewRomanPSMT"/>
          <w:color w:val="000000"/>
          <w:sz w:val="28"/>
        </w:rPr>
        <w:t>10</w:t>
      </w:r>
      <w:r>
        <w:rPr>
          <w:rFonts w:ascii="FangSong" w:hAnsi="FangSong" w:cs="FangSong"/>
          <w:color w:val="000000"/>
          <w:sz w:val="28"/>
        </w:rPr>
        <w:t>名拥有中高级职称的企业专任教师。</w:t>
      </w:r>
      <w:r>
        <w:rPr>
          <w:rFonts w:ascii="QKWAQN+TimesNewRomanPSMT" w:hAnsi="QKWAQN+TimesNewRomanPSMT" w:cs="QKWAQN+TimesNewRomanPSMT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双师</w:t>
      </w:r>
      <w:r>
        <w:rPr>
          <w:rFonts w:ascii="QKWAQN+TimesNewRomanPSMT" w:hAnsi="QKWAQN+TimesNewRomanPSMT" w:cs="QKWAQN+TimesNewRomanPSMT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和</w:t>
      </w:r>
      <w:r>
        <w:rPr>
          <w:rFonts w:ascii="QKWAQN+TimesNewRomanPSMT" w:hAnsi="QKWAQN+TimesNewRomanPSMT" w:cs="QKWAQN+TimesNewRomanPSMT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</w:t>
      </w:r>
    </w:p>
    <w:p w14:paraId="1010ADA7" w14:textId="77777777" w:rsidR="004274FF" w:rsidRDefault="00DC647B">
      <w:pPr>
        <w:framePr w:w="9553" w:wrap="auto" w:hAnchor="text" w:x="1800" w:y="9178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师素质</w:t>
      </w:r>
      <w:r>
        <w:rPr>
          <w:rFonts w:ascii="QKWAQN+TimesNewRomanPSMT" w:hAnsi="QKWAQN+TimesNewRomanPSMT" w:cs="QKWAQN+TimesNewRomanPSMT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教师比例达</w:t>
      </w:r>
      <w:r>
        <w:rPr>
          <w:rFonts w:ascii="FangSong" w:hAnsi="FangSong" w:cs="FangSong"/>
          <w:color w:val="000000"/>
          <w:sz w:val="28"/>
        </w:rPr>
        <w:t xml:space="preserve"> </w:t>
      </w:r>
      <w:r>
        <w:rPr>
          <w:rFonts w:ascii="QKWAQN+TimesNewRomanPSMT"/>
          <w:color w:val="000000"/>
          <w:sz w:val="28"/>
        </w:rPr>
        <w:t>60%</w:t>
      </w:r>
      <w:r>
        <w:rPr>
          <w:rFonts w:ascii="FangSong" w:hAnsi="FangSong" w:cs="FangSong"/>
          <w:color w:val="000000"/>
          <w:sz w:val="28"/>
        </w:rPr>
        <w:t>以上。</w:t>
      </w:r>
    </w:p>
    <w:p w14:paraId="6AE2AAAB" w14:textId="77777777" w:rsidR="004274FF" w:rsidRDefault="00DC647B">
      <w:pPr>
        <w:framePr w:w="9550" w:wrap="auto" w:hAnchor="text" w:x="1800" w:y="11358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（五）共建全媒体产教融合实训基地，创新运营模式</w:t>
      </w:r>
    </w:p>
    <w:p w14:paraId="14BA5B82" w14:textId="77777777" w:rsidR="004274FF" w:rsidRDefault="00DC647B">
      <w:pPr>
        <w:framePr w:w="9550" w:wrap="auto" w:hAnchor="text" w:x="1800" w:y="11358"/>
        <w:widowControl w:val="0"/>
        <w:autoSpaceDE w:val="0"/>
        <w:autoSpaceDN w:val="0"/>
        <w:spacing w:before="0" w:after="0" w:line="545" w:lineRule="exact"/>
        <w:ind w:left="281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、建设目标：共建短视频工厂，打造实践教学综合体，建设全媒</w:t>
      </w:r>
    </w:p>
    <w:p w14:paraId="4C554798" w14:textId="77777777" w:rsidR="004274FF" w:rsidRDefault="00DC647B">
      <w:pPr>
        <w:framePr w:w="9550" w:wrap="auto" w:hAnchor="text" w:x="1800" w:y="11358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体双创中心与全媒体运营中心</w:t>
      </w:r>
    </w:p>
    <w:p w14:paraId="7EA862FD" w14:textId="77777777" w:rsidR="004274FF" w:rsidRDefault="00DC647B">
      <w:pPr>
        <w:framePr w:w="1961" w:wrap="auto" w:hAnchor="text" w:x="2081" w:y="1312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、主要举措</w:t>
      </w:r>
    </w:p>
    <w:p w14:paraId="1CEA7CC6" w14:textId="77777777" w:rsidR="004274FF" w:rsidRDefault="00DC647B">
      <w:pPr>
        <w:framePr w:w="9553" w:wrap="auto" w:hAnchor="text" w:x="1800" w:y="13746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容艺影视产业学院依托容艺产业基地丰富的资源与功能，全面创</w:t>
      </w:r>
    </w:p>
    <w:p w14:paraId="6AC16AF4" w14:textId="77777777" w:rsidR="004274FF" w:rsidRDefault="00DC647B">
      <w:pPr>
        <w:framePr w:w="9553" w:wrap="auto" w:hAnchor="text" w:x="1800" w:y="1374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新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产教融合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体制机制，提升校企合作水平，共建全媒体产教融合</w:t>
      </w:r>
    </w:p>
    <w:p w14:paraId="1931073B" w14:textId="77777777" w:rsidR="004274FF" w:rsidRDefault="00DC647B">
      <w:pPr>
        <w:framePr w:w="9713" w:wrap="auto" w:hAnchor="text" w:x="1800" w:y="149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实训基地，其中包括短视频工厂、全媒体双创中心和全媒体运营中心。</w:t>
      </w:r>
    </w:p>
    <w:p w14:paraId="08EF2E31" w14:textId="77777777" w:rsidR="004274FF" w:rsidRDefault="00DC647B">
      <w:pPr>
        <w:framePr w:w="452" w:wrap="auto" w:hAnchor="text" w:x="5861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</w:t>
      </w:r>
    </w:p>
    <w:p w14:paraId="5ACBB36A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53AECA64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739732D8" w14:textId="77777777" w:rsidR="004274FF" w:rsidRDefault="00DC647B">
      <w:pPr>
        <w:framePr w:w="6279" w:wrap="auto" w:hAnchor="text" w:x="2359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）共建短视频工厂，打造实践教学综合体</w:t>
      </w:r>
    </w:p>
    <w:p w14:paraId="0A86847B" w14:textId="77777777" w:rsidR="004274FF" w:rsidRDefault="00DC647B">
      <w:pPr>
        <w:framePr w:w="9553" w:wrap="auto" w:hAnchor="text" w:x="1800" w:y="221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短视频工厂，作为全媒体产教融合示范基地组成部分之一，兼顾</w:t>
      </w:r>
    </w:p>
    <w:p w14:paraId="65950779" w14:textId="77777777" w:rsidR="004274FF" w:rsidRDefault="00DC647B">
      <w:pPr>
        <w:framePr w:w="9553" w:wrap="auto" w:hAnchor="text" w:x="1800" w:y="22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教学场景和生产制作需求，同时可进行独立运营。</w:t>
      </w:r>
    </w:p>
    <w:p w14:paraId="214C8DEB" w14:textId="77777777" w:rsidR="004274FF" w:rsidRDefault="00DC647B">
      <w:pPr>
        <w:framePr w:w="9713" w:wrap="auto" w:hAnchor="text" w:x="1800" w:y="3466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短视频工厂包含容艺云平台、云制作系统、融媒体系统、虚拟演</w:t>
      </w:r>
    </w:p>
    <w:p w14:paraId="10ED2580" w14:textId="77777777" w:rsidR="004274FF" w:rsidRDefault="00DC647B">
      <w:pPr>
        <w:framePr w:w="9713" w:wrap="auto" w:hAnchor="text" w:x="1800" w:y="346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播系统等模块。学院依托短视频工厂，构建起校内短视频制作产业链，</w:t>
      </w:r>
    </w:p>
    <w:p w14:paraId="74C44AA8" w14:textId="77777777" w:rsidR="004274FF" w:rsidRDefault="00DC647B">
      <w:pPr>
        <w:framePr w:w="9713" w:wrap="auto" w:hAnchor="text" w:x="1800" w:y="346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从市场订单分发、项目接包制作、项目提交结算到数字文创人才实训</w:t>
      </w:r>
    </w:p>
    <w:p w14:paraId="297100D9" w14:textId="77777777" w:rsidR="004274FF" w:rsidRDefault="00DC647B">
      <w:pPr>
        <w:framePr w:w="9713" w:wrap="auto" w:hAnchor="text" w:x="1800" w:y="346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实战全覆盖。通过引产入校，以产促教，大幅提升高校产业运营与社</w:t>
      </w:r>
    </w:p>
    <w:p w14:paraId="6F3A5B5F" w14:textId="77777777" w:rsidR="004274FF" w:rsidRDefault="00DC647B">
      <w:pPr>
        <w:framePr w:w="9713" w:wrap="auto" w:hAnchor="text" w:x="1800" w:y="346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会服务能力，在培养紧贴行业需求的新型数字文创人才的同时，持续</w:t>
      </w:r>
    </w:p>
    <w:p w14:paraId="2CD043D9" w14:textId="77777777" w:rsidR="004274FF" w:rsidRDefault="00DC647B">
      <w:pPr>
        <w:framePr w:w="9713" w:wrap="auto" w:hAnchor="text" w:x="1800" w:y="346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获得市场化项目收益。</w:t>
      </w:r>
    </w:p>
    <w:p w14:paraId="4CC7AAE2" w14:textId="77777777" w:rsidR="004274FF" w:rsidRDefault="00DC647B">
      <w:pPr>
        <w:framePr w:w="3082" w:wrap="auto" w:hAnchor="text" w:x="2359" w:y="721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）全媒体双创中心</w:t>
      </w:r>
    </w:p>
    <w:p w14:paraId="22F36BC8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学院将建设全媒体双创中心，双创中心通过邀请行业资深从业者</w:t>
      </w:r>
    </w:p>
    <w:p w14:paraId="6F7A9CAA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进行大师直播课堂、数字影视特效制作、短视频数字化运营等，同时</w:t>
      </w:r>
    </w:p>
    <w:p w14:paraId="4DD90AC3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中心还将充分利用学校现有场地进行自媒体运营，不仅提高场地利用</w:t>
      </w:r>
    </w:p>
    <w:p w14:paraId="1A7EAEFD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效率、培养学生的项目组织能力和运营能力，同时培养学生的职业素</w:t>
      </w:r>
    </w:p>
    <w:p w14:paraId="090BD2B7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养和产业上下游的运营能力，并获得相应的效益，打造特色双创中心。</w:t>
      </w:r>
    </w:p>
    <w:p w14:paraId="259F6FCD" w14:textId="77777777" w:rsidR="004274FF" w:rsidRDefault="00DC647B">
      <w:pPr>
        <w:framePr w:w="9713" w:wrap="auto" w:hAnchor="text" w:x="1800" w:y="7834"/>
        <w:widowControl w:val="0"/>
        <w:autoSpaceDE w:val="0"/>
        <w:autoSpaceDN w:val="0"/>
        <w:spacing w:before="0" w:after="0" w:line="624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3</w:t>
      </w:r>
      <w:r>
        <w:rPr>
          <w:rFonts w:ascii="FangSong" w:hAnsi="FangSong" w:cs="FangSong"/>
          <w:color w:val="000000"/>
          <w:sz w:val="28"/>
        </w:rPr>
        <w:t>）全媒体运营中心</w:t>
      </w:r>
    </w:p>
    <w:p w14:paraId="7090E396" w14:textId="77777777" w:rsidR="004274FF" w:rsidRDefault="00DC647B">
      <w:pPr>
        <w:framePr w:w="9660" w:wrap="auto" w:hAnchor="text" w:x="1800" w:y="1157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学院将建设全媒体运营中心，该运营中心包括企业运营服务与社</w:t>
      </w:r>
    </w:p>
    <w:p w14:paraId="0177E2B7" w14:textId="77777777" w:rsidR="004274FF" w:rsidRDefault="00DC647B">
      <w:pPr>
        <w:framePr w:w="9660" w:wrap="auto" w:hAnchor="text" w:x="1800" w:y="115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会服务两个部分。企业运营服务能够引入市场化短视频项目和直播带</w:t>
      </w:r>
    </w:p>
    <w:p w14:paraId="6F412546" w14:textId="77777777" w:rsidR="004274FF" w:rsidRDefault="00DC647B">
      <w:pPr>
        <w:framePr w:w="9660" w:wrap="auto" w:hAnchor="text" w:x="1800" w:y="115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货项目以确保学生实习实训的需要，培养与行业相衔接的实用人才。</w:t>
      </w:r>
    </w:p>
    <w:p w14:paraId="313FE15F" w14:textId="77777777" w:rsidR="004274FF" w:rsidRDefault="00DC647B">
      <w:pPr>
        <w:framePr w:w="9660" w:wrap="auto" w:hAnchor="text" w:x="1800" w:y="115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同时，社会服务下的全媒体运营中心还将与市县级融媒体中心充分联</w:t>
      </w:r>
    </w:p>
    <w:p w14:paraId="7AB5D0F3" w14:textId="77777777" w:rsidR="004274FF" w:rsidRDefault="00DC647B">
      <w:pPr>
        <w:framePr w:w="9660" w:wrap="auto" w:hAnchor="text" w:x="1800" w:y="115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动，围绕榕城经济特色进行直播带货，承办或协办闽都、国家或国际</w:t>
      </w:r>
    </w:p>
    <w:p w14:paraId="2C1DF982" w14:textId="77777777" w:rsidR="004274FF" w:rsidRDefault="00DC647B">
      <w:pPr>
        <w:framePr w:w="9660" w:wrap="auto" w:hAnchor="text" w:x="1800" w:y="1157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高端赛事，推进文化创意产业发展，提升学院软实力。</w:t>
      </w:r>
    </w:p>
    <w:p w14:paraId="14F9B431" w14:textId="77777777" w:rsidR="004274FF" w:rsidRDefault="00DC647B">
      <w:pPr>
        <w:framePr w:w="452" w:wrap="auto" w:hAnchor="text" w:x="5861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</w:t>
      </w:r>
    </w:p>
    <w:p w14:paraId="4A82659C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0780F927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79E2FAB9" w14:textId="77777777" w:rsidR="004274FF" w:rsidRDefault="00DC647B">
      <w:pPr>
        <w:framePr w:w="9552" w:wrap="auto" w:hAnchor="text" w:x="1800" w:y="1462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（六）开展县域合作，通过文创扶贫，振兴乡村</w:t>
      </w:r>
    </w:p>
    <w:p w14:paraId="13B975D5" w14:textId="77777777" w:rsidR="004274FF" w:rsidRDefault="00DC647B">
      <w:pPr>
        <w:framePr w:w="9552" w:wrap="auto" w:hAnchor="text" w:x="1800" w:y="1462"/>
        <w:widowControl w:val="0"/>
        <w:autoSpaceDE w:val="0"/>
        <w:autoSpaceDN w:val="0"/>
        <w:spacing w:before="0" w:after="0" w:line="545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、建设目标：市县级融媒体中心联动，围绕区域经济特色进行</w:t>
      </w:r>
    </w:p>
    <w:p w14:paraId="4CEA3223" w14:textId="77777777" w:rsidR="004274FF" w:rsidRDefault="00DC647B">
      <w:pPr>
        <w:framePr w:w="9552" w:wrap="auto" w:hAnchor="text" w:x="1800" w:y="1462"/>
        <w:widowControl w:val="0"/>
        <w:autoSpaceDE w:val="0"/>
        <w:autoSpaceDN w:val="0"/>
        <w:spacing w:before="0" w:after="0" w:line="545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直播带货</w:t>
      </w:r>
    </w:p>
    <w:p w14:paraId="4F9246AD" w14:textId="77777777" w:rsidR="004274FF" w:rsidRDefault="00DC647B">
      <w:pPr>
        <w:framePr w:w="2242" w:wrap="auto" w:hAnchor="text" w:x="2359" w:y="3226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、主要举措：</w:t>
      </w:r>
    </w:p>
    <w:p w14:paraId="39AE2C25" w14:textId="77777777" w:rsidR="004274FF" w:rsidRDefault="00DC647B">
      <w:pPr>
        <w:framePr w:w="4347" w:wrap="auto" w:hAnchor="text" w:x="2359" w:y="3850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1</w:t>
      </w:r>
      <w:r>
        <w:rPr>
          <w:rFonts w:ascii="FangSong" w:hAnsi="FangSong" w:cs="FangSong"/>
          <w:color w:val="000000"/>
          <w:sz w:val="28"/>
        </w:rPr>
        <w:t>）与市县级融媒体中心联动</w:t>
      </w:r>
    </w:p>
    <w:p w14:paraId="69E0645A" w14:textId="77777777" w:rsidR="004274FF" w:rsidRDefault="00DC647B">
      <w:pPr>
        <w:framePr w:w="9553" w:wrap="auto" w:hAnchor="text" w:x="1800" w:y="4474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学院在组建数字文创专业群过程中，会呼应政府融媒体中心的建</w:t>
      </w:r>
    </w:p>
    <w:p w14:paraId="6076B386" w14:textId="77777777" w:rsidR="004274FF" w:rsidRDefault="00DC647B">
      <w:pPr>
        <w:framePr w:w="9553" w:wrap="auto" w:hAnchor="text" w:x="1800" w:y="447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设、运营、专业人才输送需求，根据工作安排或相关协议协助政府融</w:t>
      </w:r>
    </w:p>
    <w:p w14:paraId="44D20BEC" w14:textId="77777777" w:rsidR="004274FF" w:rsidRDefault="00DC647B">
      <w:pPr>
        <w:framePr w:w="9553" w:wrap="auto" w:hAnchor="text" w:x="1800" w:y="447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媒体中心完成舆情监控、多终端触达、数据追踪等，同时围绕区域经</w:t>
      </w:r>
    </w:p>
    <w:p w14:paraId="49203A52" w14:textId="77777777" w:rsidR="004274FF" w:rsidRDefault="00DC647B">
      <w:pPr>
        <w:framePr w:w="9553" w:wrap="auto" w:hAnchor="text" w:x="1800" w:y="447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济特色、支柱产业，开展相关融媒体数字化宣传，助力榕城数字化经</w:t>
      </w:r>
    </w:p>
    <w:p w14:paraId="746A309B" w14:textId="77777777" w:rsidR="004274FF" w:rsidRDefault="00DC647B">
      <w:pPr>
        <w:framePr w:w="9553" w:wrap="auto" w:hAnchor="text" w:x="1800" w:y="447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济的发展。</w:t>
      </w:r>
    </w:p>
    <w:p w14:paraId="28D79BD4" w14:textId="77777777" w:rsidR="004274FF" w:rsidRDefault="00DC647B">
      <w:pPr>
        <w:framePr w:w="5313" w:wrap="auto" w:hAnchor="text" w:x="2359" w:y="7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</w:t>
      </w:r>
      <w:r>
        <w:rPr>
          <w:rFonts w:ascii="FangSong" w:hAnsi="FangSong" w:cs="FangSong"/>
          <w:color w:val="000000"/>
          <w:sz w:val="28"/>
        </w:rPr>
        <w:t>2</w:t>
      </w:r>
      <w:r>
        <w:rPr>
          <w:rFonts w:ascii="FangSong" w:hAnsi="FangSong" w:cs="FangSong"/>
          <w:color w:val="000000"/>
          <w:sz w:val="28"/>
        </w:rPr>
        <w:t>）围绕区域经济特色进行直播带货</w:t>
      </w:r>
    </w:p>
    <w:p w14:paraId="7281CEAF" w14:textId="77777777" w:rsidR="004274FF" w:rsidRDefault="00DC647B">
      <w:pPr>
        <w:framePr w:w="9713" w:wrap="auto" w:hAnchor="text" w:x="1800" w:y="8218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学院将依托数字文创专业群开展网络直播与运营培训进小镇、融</w:t>
      </w:r>
    </w:p>
    <w:p w14:paraId="78E2F207" w14:textId="77777777" w:rsidR="004274FF" w:rsidRDefault="00DC647B">
      <w:pPr>
        <w:framePr w:w="9713" w:wrap="auto" w:hAnchor="text" w:x="1800" w:y="82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媒体技术与运营进合作社的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双进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科技扶贫活动，结合专业群师生</w:t>
      </w:r>
    </w:p>
    <w:p w14:paraId="356BEA75" w14:textId="77777777" w:rsidR="004274FF" w:rsidRDefault="00DC647B">
      <w:pPr>
        <w:framePr w:w="9713" w:wrap="auto" w:hAnchor="text" w:x="1800" w:y="82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技术服务优势、乡镇产业基础、农户家庭实际，协助开发数字文创扶</w:t>
      </w:r>
    </w:p>
    <w:p w14:paraId="080E6459" w14:textId="77777777" w:rsidR="004274FF" w:rsidRDefault="00DC647B">
      <w:pPr>
        <w:framePr w:w="9713" w:wrap="auto" w:hAnchor="text" w:x="1800" w:y="82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贫项目，铸造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一村一处方、一户一套餐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的精准扶智特色品牌支持。</w:t>
      </w:r>
    </w:p>
    <w:p w14:paraId="2B2C55A4" w14:textId="77777777" w:rsidR="004274FF" w:rsidRDefault="00DC647B">
      <w:pPr>
        <w:framePr w:w="9713" w:wrap="auto" w:hAnchor="text" w:x="1800" w:y="821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同时，学院会结合榕城文化向全国直播推介特色产品、景区、风俗等，</w:t>
      </w:r>
    </w:p>
    <w:p w14:paraId="5EDE4DF7" w14:textId="77777777" w:rsidR="004274FF" w:rsidRDefault="00DC647B">
      <w:pPr>
        <w:framePr w:w="7728" w:wrap="auto" w:hAnchor="text" w:x="1800" w:y="11338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带动区域经济转型升级，为推动乡村振兴提供新思路。</w:t>
      </w:r>
    </w:p>
    <w:p w14:paraId="1161F152" w14:textId="77777777" w:rsidR="004274FF" w:rsidRDefault="00DC647B">
      <w:pPr>
        <w:framePr w:w="2100" w:wrap="auto" w:hAnchor="text" w:x="1800" w:y="11833"/>
        <w:widowControl w:val="0"/>
        <w:autoSpaceDE w:val="0"/>
        <w:autoSpaceDN w:val="0"/>
        <w:spacing w:before="0" w:after="0" w:line="281" w:lineRule="exact"/>
        <w:jc w:val="left"/>
        <w:rPr>
          <w:rFonts w:ascii="黑体" w:hAnsi="黑体" w:cs="黑体"/>
          <w:color w:val="000000"/>
          <w:sz w:val="28"/>
        </w:rPr>
      </w:pPr>
      <w:r>
        <w:rPr>
          <w:rFonts w:ascii="黑体" w:hAnsi="黑体" w:cs="黑体"/>
          <w:color w:val="000000"/>
          <w:sz w:val="28"/>
        </w:rPr>
        <w:t>四、实施保障</w:t>
      </w:r>
    </w:p>
    <w:p w14:paraId="7573A28A" w14:textId="77777777" w:rsidR="004274FF" w:rsidRDefault="00DC647B">
      <w:pPr>
        <w:framePr w:w="9555" w:wrap="auto" w:hAnchor="text" w:x="1800" w:y="12507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4"/>
        </w:rPr>
        <w:t>（一）</w:t>
      </w:r>
      <w:r>
        <w:rPr>
          <w:rFonts w:ascii="FangSong" w:hAnsi="FangSong" w:cs="FangSong"/>
          <w:color w:val="000000"/>
          <w:sz w:val="28"/>
        </w:rPr>
        <w:t>教学质量保障体系</w:t>
      </w:r>
      <w:r>
        <w:rPr>
          <w:rFonts w:ascii="FangSong" w:hAnsi="FangSong" w:cs="FangSong"/>
          <w:color w:val="000000"/>
          <w:sz w:val="28"/>
        </w:rPr>
        <w:t>——</w:t>
      </w:r>
      <w:r>
        <w:rPr>
          <w:rFonts w:ascii="FangSong" w:hAnsi="FangSong" w:cs="FangSong"/>
          <w:color w:val="000000"/>
          <w:sz w:val="28"/>
        </w:rPr>
        <w:t>明确教学质量目标，确保制度执行到位</w:t>
      </w:r>
    </w:p>
    <w:p w14:paraId="702F7A79" w14:textId="77777777" w:rsidR="004274FF" w:rsidRDefault="00DC647B">
      <w:pPr>
        <w:framePr w:w="9555" w:wrap="auto" w:hAnchor="text" w:x="1800" w:y="12507"/>
        <w:widowControl w:val="0"/>
        <w:autoSpaceDE w:val="0"/>
        <w:autoSpaceDN w:val="0"/>
        <w:spacing w:before="0" w:after="0" w:line="624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容艺影视产业学院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十四五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期间继续严格执行教学质量保障与</w:t>
      </w:r>
    </w:p>
    <w:p w14:paraId="687A54FD" w14:textId="77777777" w:rsidR="004274FF" w:rsidRDefault="00DC647B">
      <w:pPr>
        <w:framePr w:w="9555" w:wrap="auto" w:hAnchor="text" w:x="1800" w:y="1250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监控保障体系，全面完善各项规章制度、规范各教学环节、教学资源</w:t>
      </w:r>
    </w:p>
    <w:p w14:paraId="381B5071" w14:textId="77777777" w:rsidR="004274FF" w:rsidRDefault="00DC647B">
      <w:pPr>
        <w:framePr w:w="9555" w:wrap="auto" w:hAnchor="text" w:x="1800" w:y="12507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质量标准，修订并认真执行《教学质量监控实施办法》，实时调控与</w:t>
      </w:r>
    </w:p>
    <w:p w14:paraId="0AE9D36C" w14:textId="77777777" w:rsidR="004274FF" w:rsidRDefault="00DC647B">
      <w:pPr>
        <w:framePr w:w="9553" w:wrap="auto" w:hAnchor="text" w:x="1800" w:y="15003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多层反馈相结合，不断完善教学质量监控、保障体系，通过课堂教学</w:t>
      </w:r>
    </w:p>
    <w:p w14:paraId="47609DF1" w14:textId="77777777" w:rsidR="004274FF" w:rsidRDefault="00DC647B">
      <w:pPr>
        <w:framePr w:w="452" w:wrap="auto" w:hAnchor="text" w:x="5861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</w:t>
      </w:r>
    </w:p>
    <w:p w14:paraId="6097F9DF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4159B940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2A24B2E7" w14:textId="77777777" w:rsidR="004274FF" w:rsidRDefault="00DC647B">
      <w:pPr>
        <w:framePr w:w="9555" w:wrap="auto" w:hAnchor="text" w:x="1800" w:y="1594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质量达成度评价、专项评估和检查、总督学、学生信息员反馈、毕业</w:t>
      </w:r>
    </w:p>
    <w:p w14:paraId="5CF01BE9" w14:textId="77777777" w:rsidR="004274FF" w:rsidRDefault="00DC647B">
      <w:pPr>
        <w:framePr w:w="9555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生满意度调查等多种方式，有效开展质量监控和教学评估，及时发现</w:t>
      </w:r>
    </w:p>
    <w:p w14:paraId="026BAB3D" w14:textId="77777777" w:rsidR="004274FF" w:rsidRDefault="00DC647B">
      <w:pPr>
        <w:framePr w:w="9555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问题，改善薄弱环节，促使教学活动有序、健康开展，确保教育教学</w:t>
      </w:r>
    </w:p>
    <w:p w14:paraId="779504B8" w14:textId="77777777" w:rsidR="004274FF" w:rsidRDefault="00DC647B">
      <w:pPr>
        <w:framePr w:w="9555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质量。</w:t>
      </w:r>
    </w:p>
    <w:p w14:paraId="2AE30494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从培养目标定位、专业和学科建设、培养方案制订、课程建设、</w:t>
      </w:r>
    </w:p>
    <w:p w14:paraId="62336460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教学大纲编制到教学过程等所有教学环节进行全过程监控，把所有影</w:t>
      </w:r>
    </w:p>
    <w:p w14:paraId="689EA312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响教学质量的因素置于监控之下。积极采用现代管理技术，收集、评</w:t>
      </w:r>
    </w:p>
    <w:p w14:paraId="28E2CE78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价、反馈各个环节的教学信息和质量，分析影响质量的原因，进而改</w:t>
      </w:r>
    </w:p>
    <w:p w14:paraId="20179EC6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进教学过程，完善教学制度和措施，达到持续不断提高教学质量的目</w:t>
      </w:r>
    </w:p>
    <w:p w14:paraId="4532C8DA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的。该教学质量保障体系中，院长、团委副书记为教学质量监控的第</w:t>
      </w:r>
    </w:p>
    <w:p w14:paraId="48503281" w14:textId="77777777" w:rsidR="004274FF" w:rsidRDefault="00DC647B">
      <w:pPr>
        <w:framePr w:w="9660" w:wrap="auto" w:hAnchor="text" w:x="1800" w:y="4090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一责任人；分管教学的副院长为具体责任人。</w:t>
      </w:r>
    </w:p>
    <w:p w14:paraId="47AE5A80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281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（二）职教集团保障体系</w:t>
      </w:r>
      <w:r>
        <w:rPr>
          <w:rFonts w:ascii="FangSong" w:hAnsi="FangSong" w:cs="FangSong"/>
          <w:color w:val="000000"/>
          <w:sz w:val="28"/>
        </w:rPr>
        <w:t>——</w:t>
      </w:r>
      <w:r>
        <w:rPr>
          <w:rFonts w:ascii="FangSong" w:hAnsi="FangSong" w:cs="FangSong"/>
          <w:color w:val="000000"/>
          <w:sz w:val="28"/>
        </w:rPr>
        <w:t>选派优秀人才，促进学生实习和就业</w:t>
      </w:r>
    </w:p>
    <w:p w14:paraId="06D2BFF6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624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为加强对学院的建设与领导，规范管理，增强科学决策能力，确</w:t>
      </w:r>
    </w:p>
    <w:p w14:paraId="5E1B0394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产业学院更好对接数字文创行业，学院由容艺集</w:t>
      </w:r>
      <w:r>
        <w:rPr>
          <w:rFonts w:ascii="FangSong" w:hAnsi="FangSong" w:cs="FangSong"/>
          <w:color w:val="000000"/>
          <w:sz w:val="28"/>
        </w:rPr>
        <w:t>团派出的执行院长及</w:t>
      </w:r>
    </w:p>
    <w:p w14:paraId="4D651BFB" w14:textId="77777777" w:rsidR="004274FF" w:rsidRDefault="00DC647B">
      <w:pPr>
        <w:framePr w:w="9555" w:wrap="auto" w:hAnchor="text" w:x="1800" w:y="8458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若干名企业导师参与学院日常组织、协调工作。</w:t>
      </w:r>
    </w:p>
    <w:p w14:paraId="3AEF5682" w14:textId="77777777" w:rsidR="004274FF" w:rsidRDefault="00DC647B">
      <w:pPr>
        <w:framePr w:w="9553" w:wrap="auto" w:hAnchor="text" w:x="1800" w:y="10954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执行院长主要对学院的教学、实习和学生管理等工作进行对口管</w:t>
      </w:r>
    </w:p>
    <w:p w14:paraId="0AD68967" w14:textId="77777777" w:rsidR="004274FF" w:rsidRDefault="00DC647B">
      <w:pPr>
        <w:framePr w:w="9553" w:wrap="auto" w:hAnchor="text" w:x="1800" w:y="1095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理，起到统筹整个学院工作的作用，为学院的日常事务运行起到推进</w:t>
      </w:r>
    </w:p>
    <w:p w14:paraId="6361F587" w14:textId="77777777" w:rsidR="004274FF" w:rsidRDefault="00DC647B">
      <w:pPr>
        <w:framePr w:w="9553" w:wrap="auto" w:hAnchor="text" w:x="1800" w:y="1095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作用，并对项目实施起到监督作用。</w:t>
      </w:r>
    </w:p>
    <w:p w14:paraId="40153654" w14:textId="77777777" w:rsidR="004274FF" w:rsidRDefault="00DC647B">
      <w:pPr>
        <w:framePr w:w="9553" w:wrap="auto" w:hAnchor="text" w:x="1800" w:y="12826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企业导师主要负责学生实习和就业工作，调查、搜集毕业生用人</w:t>
      </w:r>
    </w:p>
    <w:p w14:paraId="08D1F8C7" w14:textId="77777777" w:rsidR="004274FF" w:rsidRDefault="00DC647B">
      <w:pPr>
        <w:framePr w:w="9553" w:wrap="auto" w:hAnchor="text" w:x="1800" w:y="128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单位反馈的各种信息，向领导和专业提供有关社会人才需求、培养规</w:t>
      </w:r>
    </w:p>
    <w:p w14:paraId="7A41AFF9" w14:textId="77777777" w:rsidR="004274FF" w:rsidRDefault="00DC647B">
      <w:pPr>
        <w:framePr w:w="9553" w:wrap="auto" w:hAnchor="text" w:x="1800" w:y="128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格、职业能力要求等信息，为学院领导的决策提供信息依据。</w:t>
      </w:r>
    </w:p>
    <w:p w14:paraId="4508E0D0" w14:textId="77777777" w:rsidR="004274FF" w:rsidRDefault="00DC647B">
      <w:pPr>
        <w:framePr w:w="9553" w:wrap="auto" w:hAnchor="text" w:x="1800" w:y="12826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（三）项目硬件设施投入保障体系</w:t>
      </w:r>
      <w:r>
        <w:rPr>
          <w:rFonts w:ascii="FangSong" w:hAnsi="FangSong" w:cs="FangSong"/>
          <w:color w:val="000000"/>
          <w:sz w:val="28"/>
        </w:rPr>
        <w:t>——</w:t>
      </w:r>
      <w:r>
        <w:rPr>
          <w:rFonts w:ascii="FangSong" w:hAnsi="FangSong" w:cs="FangSong"/>
          <w:color w:val="000000"/>
          <w:sz w:val="28"/>
        </w:rPr>
        <w:t>建设实训室和演播室</w:t>
      </w:r>
    </w:p>
    <w:p w14:paraId="00A5610F" w14:textId="77777777" w:rsidR="004274FF" w:rsidRDefault="00DC647B">
      <w:pPr>
        <w:framePr w:w="452" w:wrap="auto" w:hAnchor="text" w:x="5861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</w:t>
      </w:r>
    </w:p>
    <w:p w14:paraId="63893997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22733817" w14:textId="77777777" w:rsidR="004274FF" w:rsidRDefault="00DC6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cr/>
        <w:t xml:space="preserve"> </w:t>
      </w:r>
    </w:p>
    <w:p w14:paraId="393B8E51" w14:textId="77777777" w:rsidR="004274FF" w:rsidRDefault="00DC647B">
      <w:pPr>
        <w:framePr w:w="9713" w:wrap="auto" w:hAnchor="text" w:x="1800" w:y="1594"/>
        <w:widowControl w:val="0"/>
        <w:autoSpaceDE w:val="0"/>
        <w:autoSpaceDN w:val="0"/>
        <w:spacing w:before="0" w:after="0" w:line="281" w:lineRule="exact"/>
        <w:ind w:left="559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为确保学生实训工作的开展，在共同推进全媒体产教融合实训基</w:t>
      </w:r>
    </w:p>
    <w:p w14:paraId="3CCF8999" w14:textId="77777777" w:rsidR="004274FF" w:rsidRDefault="00DC647B">
      <w:pPr>
        <w:framePr w:w="971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地的建设过程中，学院预计先建虚拟演播室二间，实训室三间。其中，</w:t>
      </w:r>
    </w:p>
    <w:p w14:paraId="00DE9A10" w14:textId="77777777" w:rsidR="004274FF" w:rsidRDefault="00DC647B">
      <w:pPr>
        <w:framePr w:w="971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由容艺集团负责演播室设备的供给以及实训室软件的安装，由学校负</w:t>
      </w:r>
    </w:p>
    <w:p w14:paraId="76C9055E" w14:textId="77777777" w:rsidR="004274FF" w:rsidRDefault="00DC647B">
      <w:pPr>
        <w:framePr w:w="971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责三间实训室场地和硬件设备的供给。在</w:t>
      </w:r>
      <w:r>
        <w:rPr>
          <w:rFonts w:ascii="FangSong" w:hAnsi="FangSong" w:cs="FangSong"/>
          <w:color w:val="000000"/>
          <w:sz w:val="28"/>
        </w:rPr>
        <w:t>“</w:t>
      </w:r>
      <w:r>
        <w:rPr>
          <w:rFonts w:ascii="FangSong" w:hAnsi="FangSong" w:cs="FangSong"/>
          <w:color w:val="000000"/>
          <w:sz w:val="28"/>
        </w:rPr>
        <w:t>十四五</w:t>
      </w:r>
      <w:r>
        <w:rPr>
          <w:rFonts w:ascii="FangSong" w:hAnsi="FangSong" w:cs="FangSong"/>
          <w:color w:val="000000"/>
          <w:sz w:val="28"/>
        </w:rPr>
        <w:t>”</w:t>
      </w:r>
      <w:r>
        <w:rPr>
          <w:rFonts w:ascii="FangSong" w:hAnsi="FangSong" w:cs="FangSong"/>
          <w:color w:val="000000"/>
          <w:sz w:val="28"/>
        </w:rPr>
        <w:t>期间，容艺集团</w:t>
      </w:r>
    </w:p>
    <w:p w14:paraId="18DFD1C6" w14:textId="77777777" w:rsidR="004274FF" w:rsidRDefault="00DC647B">
      <w:pPr>
        <w:framePr w:w="971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FangSong" w:hAnsi="FangSong" w:cs="FangSong"/>
          <w:color w:val="000000"/>
          <w:sz w:val="28"/>
        </w:rPr>
      </w:pPr>
      <w:r>
        <w:rPr>
          <w:rFonts w:ascii="FangSong" w:hAnsi="FangSong" w:cs="FangSong"/>
          <w:color w:val="000000"/>
          <w:sz w:val="28"/>
        </w:rPr>
        <w:t>预计投入</w:t>
      </w:r>
      <w:r>
        <w:rPr>
          <w:rFonts w:ascii="FangSong" w:hAnsi="FangSong" w:cs="FangSong"/>
          <w:color w:val="000000"/>
          <w:sz w:val="28"/>
        </w:rPr>
        <w:t>500</w:t>
      </w:r>
      <w:r>
        <w:rPr>
          <w:rFonts w:ascii="FangSong" w:hAnsi="FangSong" w:cs="FangSong"/>
          <w:color w:val="000000"/>
          <w:sz w:val="28"/>
        </w:rPr>
        <w:t>万进行实训室和演播室的建设。</w:t>
      </w:r>
    </w:p>
    <w:p w14:paraId="5D7F6A3A" w14:textId="77777777" w:rsidR="004274FF" w:rsidRDefault="00DC647B">
      <w:pPr>
        <w:framePr w:w="452" w:wrap="auto" w:hAnchor="text" w:x="5861" w:y="15629"/>
        <w:widowControl w:val="0"/>
        <w:autoSpaceDE w:val="0"/>
        <w:autoSpaceDN w:val="0"/>
        <w:spacing w:before="0" w:after="0" w:line="18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</w:t>
      </w:r>
    </w:p>
    <w:p w14:paraId="7C1B0FFA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14:paraId="3540F304" w14:textId="77777777" w:rsidR="004274FF" w:rsidRDefault="004274FF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sectPr w:rsidR="004274FF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EB15AAB5-C096-4694-88AD-1BBA403DB3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5FBD3E6-84B1-4F96-91E0-B38D1530A2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7B09906-8783-4C1F-92F8-7CAB60F4EDC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EAA41C9-40FF-4F8A-8ED3-5DE6EF2F1FFA}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  <w:embedRegular r:id="rId5" w:subsetted="1" w:fontKey="{ECF30661-0610-467E-A65F-190D27735D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2240C4A-63BE-4298-9EAC-1C968632BFAE}"/>
  </w:font>
  <w:font w:name="QKWAQN+TimesNewRomanPSMT">
    <w:charset w:val="00"/>
    <w:family w:val="auto"/>
    <w:pitch w:val="default"/>
    <w:sig w:usb0="01010101" w:usb1="01010101" w:usb2="01010101" w:usb3="01010101" w:csb0="01010101" w:csb1="01010101"/>
    <w:embedRegular r:id="rId7" w:fontKey="{3BAC7BF4-AC2A-4C06-A9BB-78A83BDAA973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274FF"/>
    <w:rsid w:val="00B06B85"/>
    <w:rsid w:val="00BA5B2D"/>
    <w:rsid w:val="00BE5FDB"/>
    <w:rsid w:val="00DC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13C55"/>
  <w15:docId w15:val="{0CADB995-5C01-4FE8-BC38-1BA5D285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美丽</cp:lastModifiedBy>
  <cp:revision>3</cp:revision>
  <dcterms:created xsi:type="dcterms:W3CDTF">2021-09-16T02:03:00Z</dcterms:created>
  <dcterms:modified xsi:type="dcterms:W3CDTF">2021-09-16T02:35:00Z</dcterms:modified>
</cp:coreProperties>
</file>