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" w:hAnsi="仿宋" w:eastAsia="仿宋" w:cs="仿宋"/>
          <w:b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kern w:val="0"/>
          <w:sz w:val="30"/>
          <w:szCs w:val="30"/>
          <w:lang w:val="en-US" w:eastAsia="zh-CN"/>
        </w:rPr>
        <w:t>4：</w:t>
      </w:r>
    </w:p>
    <w:p>
      <w:pPr>
        <w:ind w:firstLine="880"/>
        <w:jc w:val="both"/>
        <w:rPr>
          <w:rFonts w:ascii="方正小标宋简体" w:hAnsi="Batang" w:eastAsia="方正小标宋简体" w:cs="宋体"/>
          <w:kern w:val="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福州软件职业技术学院</w:t>
      </w:r>
    </w:p>
    <w:p>
      <w:pPr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职业技能竞赛</w:t>
      </w:r>
      <w:r>
        <w:rPr>
          <w:rFonts w:hint="eastAsia" w:ascii="方正小标宋简体" w:hAnsi="宋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指导</w:t>
      </w:r>
      <w:r>
        <w:rPr>
          <w:rFonts w:hint="eastAsia" w:ascii="方正小标宋简体" w:hAnsi="宋体" w:eastAsia="方正小标宋简体" w:cs="方正小标宋简体"/>
          <w:b w:val="0"/>
          <w:bCs w:val="0"/>
          <w:kern w:val="0"/>
          <w:sz w:val="44"/>
          <w:szCs w:val="44"/>
        </w:rPr>
        <w:t>计划书</w:t>
      </w:r>
    </w:p>
    <w:p>
      <w:pPr>
        <w:ind w:firstLine="640"/>
        <w:jc w:val="both"/>
        <w:rPr>
          <w:rFonts w:ascii="仿宋_GB2312" w:hAnsi="Batang" w:eastAsia="仿宋_GB2312" w:cs="宋体"/>
          <w:kern w:val="0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1054" w:firstLineChars="328"/>
        <w:jc w:val="both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参赛编号/项目：</w:t>
      </w:r>
      <w:r>
        <w:rPr>
          <w:rFonts w:hint="eastAsia"/>
          <w:b/>
          <w:color w:val="000000"/>
          <w:sz w:val="32"/>
          <w:szCs w:val="32"/>
        </w:rPr>
        <w:t>_______________________________</w:t>
      </w:r>
    </w:p>
    <w:p>
      <w:pPr>
        <w:jc w:val="center"/>
        <w:rPr>
          <w:b/>
          <w:color w:val="000000"/>
        </w:rPr>
      </w:pPr>
    </w:p>
    <w:p>
      <w:pPr>
        <w:ind w:firstLine="640" w:firstLineChars="200"/>
        <w:jc w:val="both"/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所 属 学 院：</w:t>
      </w:r>
      <w:r>
        <w:rPr>
          <w:rFonts w:hint="eastAsia"/>
          <w:b/>
          <w:color w:val="000000"/>
          <w:sz w:val="32"/>
          <w:szCs w:val="32"/>
        </w:rPr>
        <w:t>_______________________________</w:t>
      </w: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指 导 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师：</w:t>
      </w:r>
      <w:r>
        <w:rPr>
          <w:rFonts w:hint="eastAsia"/>
          <w:b/>
          <w:color w:val="000000"/>
          <w:sz w:val="32"/>
          <w:szCs w:val="32"/>
        </w:rPr>
        <w:t>_______________________________</w:t>
      </w:r>
    </w:p>
    <w:p>
      <w:pPr>
        <w:rPr>
          <w:b/>
          <w:color w:val="000000"/>
          <w:sz w:val="32"/>
          <w:szCs w:val="32"/>
        </w:rPr>
      </w:pPr>
    </w:p>
    <w:p>
      <w:pPr>
        <w:ind w:firstLine="1687" w:firstLineChars="700"/>
        <w:jc w:val="both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spacing w:line="24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福州软件职业技术学院制</w:t>
      </w:r>
    </w:p>
    <w:p>
      <w:pPr>
        <w:pStyle w:val="2"/>
        <w:ind w:firstLine="240"/>
      </w:pPr>
    </w:p>
    <w:p>
      <w:pPr>
        <w:jc w:val="center"/>
        <w:rPr>
          <w:rFonts w:hint="eastAsia" w:eastAsia="黑体" w:cs="黑体"/>
          <w:sz w:val="44"/>
          <w:szCs w:val="44"/>
        </w:rPr>
      </w:pPr>
      <w:bookmarkStart w:id="0" w:name="_Toc475092962"/>
      <w:bookmarkStart w:id="1" w:name="_Toc475093327"/>
    </w:p>
    <w:p>
      <w:pPr>
        <w:jc w:val="center"/>
        <w:rPr>
          <w:rFonts w:eastAsia="黑体" w:cs="Times New Roman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填写要求</w:t>
      </w:r>
      <w:bookmarkEnd w:id="0"/>
      <w:bookmarkEnd w:id="1"/>
    </w:p>
    <w:p>
      <w:pPr>
        <w:rPr>
          <w:rFonts w:cs="Times New Roman"/>
        </w:rPr>
      </w:pPr>
    </w:p>
    <w:p>
      <w:pPr>
        <w:spacing w:line="240" w:lineRule="auto"/>
        <w:ind w:firstLine="64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1.请用小四号宋体填写，行间距为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磅。</w:t>
      </w:r>
    </w:p>
    <w:p>
      <w:pPr>
        <w:spacing w:line="240" w:lineRule="auto"/>
        <w:ind w:firstLine="64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2.请用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纸双面印制，左侧装订，不另单做封皮和装裱。</w:t>
      </w:r>
    </w:p>
    <w:p>
      <w:pPr>
        <w:spacing w:line="240" w:lineRule="auto"/>
        <w:ind w:left="-490" w:leftChars="-204" w:firstLine="1120" w:firstLineChars="35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3.本计划书一式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份，</w:t>
      </w:r>
      <w:r>
        <w:rPr>
          <w:rFonts w:hint="eastAsia"/>
          <w:sz w:val="32"/>
          <w:szCs w:val="32"/>
          <w:lang w:val="en-US" w:eastAsia="zh-CN"/>
        </w:rPr>
        <w:t>教学</w:t>
      </w:r>
      <w:bookmarkStart w:id="2" w:name="_GoBack"/>
      <w:bookmarkEnd w:id="2"/>
      <w:r>
        <w:rPr>
          <w:rFonts w:hint="eastAsia"/>
          <w:sz w:val="32"/>
          <w:szCs w:val="32"/>
        </w:rPr>
        <w:t>质量监控与评价中心、教务处、各二级学院留存一份。</w:t>
      </w:r>
    </w:p>
    <w:p>
      <w:pPr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pStyle w:val="2"/>
        <w:ind w:firstLine="240"/>
      </w:pPr>
      <w:r>
        <w:br w:type="page"/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86"/>
        <w:gridCol w:w="1202"/>
        <w:gridCol w:w="154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学时数</w:t>
            </w:r>
          </w:p>
        </w:tc>
        <w:tc>
          <w:tcPr>
            <w:tcW w:w="4116" w:type="pct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总学时       ；   课堂讲授      学时；   实践  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书名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作者</w:t>
            </w: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出版社</w:t>
            </w: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出版年月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指导</w:t>
            </w:r>
            <w:r>
              <w:rPr>
                <w:rFonts w:hint="eastAsia"/>
                <w:b/>
                <w:color w:val="000000"/>
              </w:rPr>
              <w:t>教材</w:t>
            </w: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指导</w:t>
            </w:r>
            <w:r>
              <w:rPr>
                <w:rFonts w:hint="eastAsia"/>
                <w:b/>
                <w:color w:val="000000"/>
              </w:rPr>
              <w:t>用书</w:t>
            </w: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6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0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</w:tr>
    </w:tbl>
    <w:p>
      <w:pPr>
        <w:jc w:val="center"/>
        <w:rPr>
          <w:rFonts w:ascii="楷体_GB2312" w:hAnsi="宋体" w:eastAsia="楷体_GB2312"/>
          <w:b/>
          <w:color w:val="000000"/>
          <w:sz w:val="36"/>
          <w:szCs w:val="36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50" w:line="400" w:lineRule="exact"/>
        <w:jc w:val="center"/>
        <w:rPr>
          <w:rFonts w:hint="eastAsia" w:eastAsia="黑体"/>
          <w:color w:val="000000"/>
          <w:sz w:val="36"/>
          <w:szCs w:val="36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指导</w:t>
      </w:r>
      <w:r>
        <w:rPr>
          <w:rFonts w:hint="eastAsia" w:ascii="黑体" w:eastAsia="黑体"/>
          <w:color w:val="000000"/>
          <w:sz w:val="32"/>
          <w:szCs w:val="32"/>
        </w:rPr>
        <w:t>计划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汇总表</w:t>
      </w:r>
    </w:p>
    <w:tbl>
      <w:tblPr>
        <w:tblStyle w:val="8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1"/>
        <w:gridCol w:w="1350"/>
        <w:gridCol w:w="5010"/>
        <w:gridCol w:w="1395"/>
        <w:gridCol w:w="195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日期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地点</w:t>
            </w: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指导内容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指导</w:t>
            </w:r>
            <w:r>
              <w:rPr>
                <w:rFonts w:hint="eastAsia"/>
                <w:b/>
                <w:color w:val="000000"/>
              </w:rPr>
              <w:t>课时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指导</w:t>
            </w:r>
            <w:r>
              <w:rPr>
                <w:rFonts w:hint="eastAsia"/>
                <w:b/>
                <w:color w:val="000000"/>
              </w:rPr>
              <w:t>教师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83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总学时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4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pStyle w:val="2"/>
        <w:ind w:firstLine="240"/>
      </w:pPr>
    </w:p>
    <w:p>
      <w:pPr>
        <w:pStyle w:val="2"/>
        <w:ind w:firstLine="0" w:firstLineChars="0"/>
        <w:jc w:val="both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 w:line="345" w:lineRule="atLeast"/>
        <w:ind w:firstLine="960" w:firstLineChars="30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指导</w:t>
      </w:r>
      <w:r>
        <w:rPr>
          <w:rFonts w:hint="eastAsia" w:ascii="黑体" w:eastAsia="黑体"/>
          <w:color w:val="000000"/>
          <w:sz w:val="32"/>
          <w:szCs w:val="32"/>
        </w:rPr>
        <w:t>内页（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指导</w:t>
      </w:r>
      <w:r>
        <w:rPr>
          <w:rFonts w:hint="eastAsia" w:ascii="黑体" w:eastAsia="黑体"/>
          <w:color w:val="000000"/>
          <w:sz w:val="32"/>
          <w:szCs w:val="32"/>
        </w:rPr>
        <w:t>备课用）</w:t>
      </w:r>
    </w:p>
    <w:p>
      <w:pPr>
        <w:wordWrap w:val="0"/>
        <w:ind w:right="360"/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 xml:space="preserve">序号：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49"/>
        <w:gridCol w:w="5038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专题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544" w:type="dxa"/>
            <w:gridSpan w:val="2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指导</w:t>
            </w:r>
            <w:r>
              <w:rPr>
                <w:rFonts w:hint="eastAsia"/>
                <w:color w:val="000000"/>
              </w:rPr>
              <w:t>目的和要求</w:t>
            </w:r>
          </w:p>
        </w:tc>
        <w:tc>
          <w:tcPr>
            <w:tcW w:w="6544" w:type="dxa"/>
            <w:gridSpan w:val="2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指导</w:t>
            </w:r>
            <w:r>
              <w:rPr>
                <w:rFonts w:hint="eastAsia"/>
                <w:color w:val="000000"/>
              </w:rPr>
              <w:t>重点与难点</w:t>
            </w:r>
          </w:p>
        </w:tc>
        <w:tc>
          <w:tcPr>
            <w:tcW w:w="6544" w:type="dxa"/>
            <w:gridSpan w:val="2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指导</w:t>
            </w:r>
            <w:r>
              <w:rPr>
                <w:rFonts w:hint="eastAsia"/>
                <w:color w:val="000000"/>
                <w:lang w:val="en-US" w:eastAsia="zh-CN"/>
              </w:rPr>
              <w:t>资源</w:t>
            </w:r>
          </w:p>
        </w:tc>
        <w:tc>
          <w:tcPr>
            <w:tcW w:w="6544" w:type="dxa"/>
            <w:gridSpan w:val="2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16" w:type="dxa"/>
            <w:gridSpan w:val="3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指 导</w:t>
            </w:r>
            <w:r>
              <w:rPr>
                <w:rFonts w:hint="eastAsia"/>
                <w:color w:val="000000"/>
              </w:rPr>
              <w:t xml:space="preserve"> 内 容</w:t>
            </w:r>
          </w:p>
        </w:tc>
        <w:tc>
          <w:tcPr>
            <w:tcW w:w="1506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7016" w:type="dxa"/>
            <w:gridSpan w:val="3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    业</w:t>
            </w:r>
          </w:p>
        </w:tc>
        <w:tc>
          <w:tcPr>
            <w:tcW w:w="7193" w:type="dxa"/>
            <w:gridSpan w:val="3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指导</w:t>
            </w:r>
            <w:r>
              <w:rPr>
                <w:rFonts w:hint="eastAsia"/>
                <w:color w:val="000000"/>
              </w:rPr>
              <w:t>反思与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总结分析</w:t>
            </w:r>
          </w:p>
        </w:tc>
        <w:tc>
          <w:tcPr>
            <w:tcW w:w="7193" w:type="dxa"/>
            <w:gridSpan w:val="3"/>
          </w:tcPr>
          <w:p>
            <w:pPr>
              <w:jc w:val="both"/>
              <w:rPr>
                <w:color w:val="000000"/>
              </w:rPr>
            </w:pPr>
          </w:p>
        </w:tc>
      </w:tr>
    </w:tbl>
    <w:p>
      <w:pPr>
        <w:jc w:val="center"/>
        <w:rPr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注：“</w:t>
      </w:r>
      <w:r>
        <w:rPr>
          <w:rFonts w:hint="eastAsia"/>
          <w:color w:val="000000"/>
          <w:lang w:val="en-US" w:eastAsia="zh-CN"/>
        </w:rPr>
        <w:t>指导</w:t>
      </w:r>
      <w:r>
        <w:rPr>
          <w:rFonts w:hint="eastAsia"/>
          <w:color w:val="000000"/>
        </w:rPr>
        <w:t>内容”栏可包括</w:t>
      </w:r>
      <w:r>
        <w:rPr>
          <w:rFonts w:hint="eastAsia"/>
          <w:color w:val="000000"/>
          <w:lang w:eastAsia="zh-CN"/>
        </w:rPr>
        <w:t>指导</w:t>
      </w:r>
      <w:r>
        <w:rPr>
          <w:rFonts w:hint="eastAsia"/>
          <w:color w:val="000000"/>
        </w:rPr>
        <w:t>方法、 辅助手段、师生互动、板书设计。</w:t>
      </w:r>
    </w:p>
    <w:p>
      <w:pPr>
        <w:spacing w:before="100" w:beforeAutospacing="1" w:after="100" w:afterAutospacing="1" w:line="345" w:lineRule="atLeast"/>
        <w:ind w:firstLine="960" w:firstLineChars="30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指导</w:t>
      </w:r>
      <w:r>
        <w:rPr>
          <w:rFonts w:hint="eastAsia" w:ascii="黑体" w:eastAsia="黑体"/>
          <w:color w:val="000000"/>
          <w:sz w:val="32"/>
          <w:szCs w:val="32"/>
        </w:rPr>
        <w:t>内页（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指导</w:t>
      </w:r>
      <w:r>
        <w:rPr>
          <w:rFonts w:hint="eastAsia" w:ascii="黑体" w:eastAsia="黑体"/>
          <w:color w:val="000000"/>
          <w:sz w:val="32"/>
          <w:szCs w:val="32"/>
        </w:rPr>
        <w:t>备课用）</w:t>
      </w:r>
    </w:p>
    <w:p>
      <w:pPr>
        <w:wordWrap w:val="0"/>
        <w:ind w:right="360"/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 xml:space="preserve">序号：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49"/>
        <w:gridCol w:w="5038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专题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544" w:type="dxa"/>
            <w:gridSpan w:val="2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指导</w:t>
            </w:r>
            <w:r>
              <w:rPr>
                <w:rFonts w:hint="eastAsia"/>
                <w:color w:val="000000"/>
              </w:rPr>
              <w:t>目的和要求</w:t>
            </w:r>
          </w:p>
        </w:tc>
        <w:tc>
          <w:tcPr>
            <w:tcW w:w="6544" w:type="dxa"/>
            <w:gridSpan w:val="2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指导</w:t>
            </w:r>
            <w:r>
              <w:rPr>
                <w:rFonts w:hint="eastAsia"/>
                <w:color w:val="000000"/>
              </w:rPr>
              <w:t>重点与难点</w:t>
            </w:r>
          </w:p>
        </w:tc>
        <w:tc>
          <w:tcPr>
            <w:tcW w:w="6544" w:type="dxa"/>
            <w:gridSpan w:val="2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指导</w:t>
            </w:r>
            <w:r>
              <w:rPr>
                <w:rFonts w:hint="eastAsia"/>
                <w:color w:val="000000"/>
                <w:lang w:val="en-US" w:eastAsia="zh-CN"/>
              </w:rPr>
              <w:t>资源</w:t>
            </w:r>
          </w:p>
        </w:tc>
        <w:tc>
          <w:tcPr>
            <w:tcW w:w="6544" w:type="dxa"/>
            <w:gridSpan w:val="2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16" w:type="dxa"/>
            <w:gridSpan w:val="3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指 导</w:t>
            </w:r>
            <w:r>
              <w:rPr>
                <w:rFonts w:hint="eastAsia"/>
                <w:color w:val="000000"/>
              </w:rPr>
              <w:t xml:space="preserve"> 内 容</w:t>
            </w:r>
          </w:p>
        </w:tc>
        <w:tc>
          <w:tcPr>
            <w:tcW w:w="1506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7016" w:type="dxa"/>
            <w:gridSpan w:val="3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1506" w:type="dxa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    业</w:t>
            </w:r>
          </w:p>
        </w:tc>
        <w:tc>
          <w:tcPr>
            <w:tcW w:w="7193" w:type="dxa"/>
            <w:gridSpan w:val="3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指导</w:t>
            </w:r>
            <w:r>
              <w:rPr>
                <w:rFonts w:hint="eastAsia"/>
                <w:color w:val="000000"/>
              </w:rPr>
              <w:t>反思与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总结分析</w:t>
            </w:r>
          </w:p>
        </w:tc>
        <w:tc>
          <w:tcPr>
            <w:tcW w:w="7193" w:type="dxa"/>
            <w:gridSpan w:val="3"/>
          </w:tcPr>
          <w:p>
            <w:pPr>
              <w:jc w:val="both"/>
              <w:rPr>
                <w:color w:val="000000"/>
              </w:rPr>
            </w:pPr>
          </w:p>
        </w:tc>
      </w:tr>
    </w:tbl>
    <w:p>
      <w:pPr>
        <w:jc w:val="center"/>
        <w:rPr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注：“</w:t>
      </w:r>
      <w:r>
        <w:rPr>
          <w:rFonts w:hint="eastAsia"/>
          <w:color w:val="000000"/>
          <w:lang w:val="en-US" w:eastAsia="zh-CN"/>
        </w:rPr>
        <w:t>指导</w:t>
      </w:r>
      <w:r>
        <w:rPr>
          <w:rFonts w:hint="eastAsia"/>
          <w:color w:val="000000"/>
        </w:rPr>
        <w:t>内容”栏可包括</w:t>
      </w:r>
      <w:r>
        <w:rPr>
          <w:rFonts w:hint="eastAsia"/>
          <w:color w:val="000000"/>
          <w:lang w:eastAsia="zh-CN"/>
        </w:rPr>
        <w:t>指导</w:t>
      </w:r>
      <w:r>
        <w:rPr>
          <w:rFonts w:hint="eastAsia"/>
          <w:color w:val="000000"/>
        </w:rPr>
        <w:t>方法、 辅助手段、师生互动、板书设计。</w:t>
      </w:r>
    </w:p>
    <w:tbl>
      <w:tblPr>
        <w:tblStyle w:val="7"/>
        <w:tblpPr w:leftFromText="180" w:rightFromText="180" w:vertAnchor="text" w:horzAnchor="page" w:tblpX="1429" w:tblpY="257"/>
        <w:tblOverlap w:val="never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二级学院初审意见：</w:t>
            </w: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240"/>
            </w:pPr>
          </w:p>
          <w:p>
            <w:pPr>
              <w:pStyle w:val="2"/>
              <w:ind w:firstLine="240"/>
            </w:pPr>
          </w:p>
          <w:p>
            <w:pPr>
              <w:ind w:right="480" w:firstLine="480" w:firstLineChars="2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负责人（签章）：                       部门盖章  </w:t>
            </w:r>
          </w:p>
          <w:p>
            <w:pPr>
              <w:ind w:right="460" w:firstLine="480"/>
              <w:jc w:val="right"/>
              <w:rPr>
                <w:rFonts w:ascii="仿宋_GB2312" w:eastAsia="仿宋_GB2312"/>
              </w:rPr>
            </w:pP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教务处审核意见：</w:t>
            </w: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240"/>
            </w:pPr>
          </w:p>
          <w:p>
            <w:pPr>
              <w:ind w:right="960" w:firstLine="3360" w:firstLineChars="1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负责人（签章）：                 部门盖章  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9554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学校审核意见：</w:t>
            </w: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ind w:right="960" w:firstLine="3360" w:firstLineChars="1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负责人（签章）：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>
      <w:pPr>
        <w:widowControl/>
        <w:spacing w:line="24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3ZTNmYzcxOTgxY2QzODJmMGU2NGNiNTFmMmE5ODMifQ=="/>
  </w:docVars>
  <w:rsids>
    <w:rsidRoot w:val="7A6A073E"/>
    <w:rsid w:val="002516CE"/>
    <w:rsid w:val="00282242"/>
    <w:rsid w:val="003744AA"/>
    <w:rsid w:val="005D389D"/>
    <w:rsid w:val="008370E2"/>
    <w:rsid w:val="00D514E3"/>
    <w:rsid w:val="00FD10DF"/>
    <w:rsid w:val="0E4F5ED2"/>
    <w:rsid w:val="18097B42"/>
    <w:rsid w:val="1BE74A92"/>
    <w:rsid w:val="1E794946"/>
    <w:rsid w:val="2C853DD2"/>
    <w:rsid w:val="2E594DDC"/>
    <w:rsid w:val="36AD7474"/>
    <w:rsid w:val="3CF74EBC"/>
    <w:rsid w:val="3D941F2A"/>
    <w:rsid w:val="465C3401"/>
    <w:rsid w:val="4A1B449B"/>
    <w:rsid w:val="4C010613"/>
    <w:rsid w:val="538111C4"/>
    <w:rsid w:val="59CF22B5"/>
    <w:rsid w:val="5CB11EEC"/>
    <w:rsid w:val="5DE92A7A"/>
    <w:rsid w:val="63562A14"/>
    <w:rsid w:val="667E124D"/>
    <w:rsid w:val="6C6F0298"/>
    <w:rsid w:val="74776D51"/>
    <w:rsid w:val="757A4992"/>
    <w:rsid w:val="7A6A073E"/>
    <w:rsid w:val="7E7C6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 w:asciiTheme="minorHAnsi" w:hAnsiTheme="minorHAnsi"/>
      <w:b/>
      <w:kern w:val="44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155</Words>
  <Characters>885</Characters>
  <Lines>7</Lines>
  <Paragraphs>2</Paragraphs>
  <TotalTime>26</TotalTime>
  <ScaleCrop>false</ScaleCrop>
  <LinksUpToDate>false</LinksUpToDate>
  <CharactersWithSpaces>1038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2021-09-07T02:25:00Z</dcterms:created>
  <dc:creator>薯条他妹</dc:creator>
  <cp:lastModifiedBy>HELIOS</cp:lastModifiedBy>
  <cp:lastPrinted>2023-10-12T01:14:00Z</cp:lastPrinted>
  <dcterms:modified xsi:type="dcterms:W3CDTF">2023-12-21T08:01:09Z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D7FE99A1BD4E4AD1AE53F8BBA8D80FCC</vt:lpwstr>
  </property>
</Properties>
</file>